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D61" w:rsidRDefault="007B6D61" w:rsidP="007B6D61">
      <w:pPr>
        <w:pStyle w:val="Zag2"/>
        <w:spacing w:before="0"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Контроль знань</w:t>
      </w:r>
      <w:r w:rsidRPr="00707743">
        <w:rPr>
          <w:rFonts w:ascii="Times New Roman" w:hAnsi="Times New Roman" w:cs="Times New Roman"/>
          <w:sz w:val="24"/>
          <w:szCs w:val="24"/>
        </w:rPr>
        <w:t xml:space="preserve"> «Океани»</w:t>
      </w:r>
    </w:p>
    <w:p w:rsidR="007B6D61" w:rsidRPr="0008081C" w:rsidRDefault="007B6D61" w:rsidP="007B6D61">
      <w:pPr>
        <w:pStyle w:val="Zag2"/>
        <w:spacing w:before="0"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10916" w:type="dxa"/>
        <w:tblInd w:w="-2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3261"/>
        <w:gridCol w:w="425"/>
        <w:gridCol w:w="3544"/>
      </w:tblGrid>
      <w:tr w:rsidR="007B6D61" w:rsidRPr="00224966" w:rsidTr="00B81AC5">
        <w:trPr>
          <w:trHeight w:val="255"/>
          <w:tblHeader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7B6D61" w:rsidRPr="00707743" w:rsidRDefault="007B6D61" w:rsidP="00B81AC5">
            <w:pPr>
              <w:pStyle w:val="Tablehead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 xml:space="preserve">І </w:t>
            </w:r>
            <w:proofErr w:type="spellStart"/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варіант</w:t>
            </w:r>
            <w:proofErr w:type="spellEnd"/>
          </w:p>
          <w:p w:rsidR="007B6D61" w:rsidRPr="00707743" w:rsidRDefault="007B6D61" w:rsidP="00B81AC5">
            <w:pPr>
              <w:pStyle w:val="Tablehead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7B6D61" w:rsidRPr="00707743" w:rsidRDefault="007B6D61" w:rsidP="00B81AC5">
            <w:pPr>
              <w:pStyle w:val="Tablehead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 xml:space="preserve">ІІ </w:t>
            </w:r>
            <w:proofErr w:type="spellStart"/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варіант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7B6D61" w:rsidRPr="00707743" w:rsidRDefault="007B6D61" w:rsidP="00B81AC5">
            <w:pPr>
              <w:pStyle w:val="Tablehead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 xml:space="preserve">ІІІ </w:t>
            </w:r>
            <w:proofErr w:type="spellStart"/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варіант</w:t>
            </w:r>
            <w:proofErr w:type="spellEnd"/>
          </w:p>
        </w:tc>
      </w:tr>
      <w:tr w:rsidR="007B6D61" w:rsidRPr="00224966" w:rsidTr="00B81AC5">
        <w:trPr>
          <w:trHeight w:val="488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1. Сучасний метод географічних досліджень:</w:t>
            </w:r>
          </w:p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а) історичний;</w:t>
            </w:r>
          </w:p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б) космічний;</w:t>
            </w:r>
          </w:p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в) картографічний;</w:t>
            </w:r>
          </w:p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г) археологічний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1. Море, що належить до Індійського океану:</w:t>
            </w:r>
          </w:p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Сарґассове</w:t>
            </w:r>
            <w:proofErr w:type="spellEnd"/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б) Аравійське;</w:t>
            </w:r>
          </w:p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в) Філіппінське;</w:t>
            </w:r>
          </w:p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г) Чукотське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0774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1. Течія, що сформувалась в Атлантичному океані:</w:t>
            </w:r>
          </w:p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Ґольфстрім</w:t>
            </w:r>
            <w:proofErr w:type="spellEnd"/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б) Сомалійська;</w:t>
            </w:r>
          </w:p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в) Перуанська;</w:t>
            </w:r>
          </w:p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г) Мусонна</w:t>
            </w:r>
          </w:p>
        </w:tc>
      </w:tr>
      <w:tr w:rsidR="007B6D61" w:rsidRPr="00224966" w:rsidTr="00B81AC5">
        <w:trPr>
          <w:trHeight w:val="488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2. Протока, яка сполучує Північний Льодовитий та Тихий океани:</w:t>
            </w:r>
          </w:p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Берінґова</w:t>
            </w:r>
            <w:proofErr w:type="spellEnd"/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б) Ґібралтарська;</w:t>
            </w:r>
          </w:p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proofErr w:type="spellStart"/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Гудзонова</w:t>
            </w:r>
            <w:proofErr w:type="spellEnd"/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proofErr w:type="spellStart"/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Дрейка</w:t>
            </w:r>
            <w:proofErr w:type="spellEnd"/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 xml:space="preserve">2. Материк, який утворився в результаті розколу </w:t>
            </w:r>
            <w:proofErr w:type="spellStart"/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Лавразії</w:t>
            </w:r>
            <w:proofErr w:type="spellEnd"/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а) Південна Америка;</w:t>
            </w:r>
          </w:p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б) Антарктида;</w:t>
            </w:r>
          </w:p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в) Північна Америка;</w:t>
            </w:r>
          </w:p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г) Австралія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2. Поверхня, яка має найменший показник альбедо:</w:t>
            </w:r>
          </w:p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а) океанічна;</w:t>
            </w:r>
          </w:p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б) снігового покриву;</w:t>
            </w:r>
          </w:p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в) лісового масиву;</w:t>
            </w:r>
          </w:p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г) зораного поля</w:t>
            </w:r>
          </w:p>
        </w:tc>
      </w:tr>
      <w:tr w:rsidR="007B6D61" w:rsidRPr="00224966" w:rsidTr="00B81AC5">
        <w:trPr>
          <w:trHeight w:val="488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3. Лінії, що з’єднують на карті точки з однаковою температурою:</w:t>
            </w:r>
          </w:p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а) ізотерми;</w:t>
            </w:r>
          </w:p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б) ізобари;</w:t>
            </w:r>
          </w:p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в) ізобати;</w:t>
            </w:r>
          </w:p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proofErr w:type="spellStart"/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ізогієти</w:t>
            </w:r>
            <w:proofErr w:type="spellEnd"/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3. Причина існування найпотужніших океанічних течій:</w:t>
            </w:r>
          </w:p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а) постійні вітри;</w:t>
            </w:r>
          </w:p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б) припливна хвиля;</w:t>
            </w:r>
          </w:p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в) різниця температур води;</w:t>
            </w:r>
          </w:p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4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г) різниця солоності води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3. Вітри, що двічі на рік змінюють свій напрям:</w:t>
            </w:r>
          </w:p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а) бризи;</w:t>
            </w:r>
          </w:p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б) пасати;</w:t>
            </w:r>
          </w:p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в) мусони;</w:t>
            </w:r>
          </w:p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г) західні</w:t>
            </w:r>
          </w:p>
        </w:tc>
      </w:tr>
      <w:tr w:rsidR="007B6D61" w:rsidRPr="00224966" w:rsidTr="00B81AC5">
        <w:trPr>
          <w:trHeight w:val="488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4. Найбільші запаси прісної води містяться в:</w:t>
            </w:r>
          </w:p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а) озерах;</w:t>
            </w:r>
          </w:p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б) підземних водах;</w:t>
            </w:r>
          </w:p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в) льодовиках;</w:t>
            </w:r>
          </w:p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г) морях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0774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4. Океан, в якому знаходяться найбільші глибини:</w:t>
            </w:r>
          </w:p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а) Атлантичний;</w:t>
            </w:r>
          </w:p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б) Тихий;</w:t>
            </w:r>
          </w:p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в) Індійський;</w:t>
            </w:r>
          </w:p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7077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Північний Льодовитий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4. Гавайські острови мають походження:</w:t>
            </w:r>
          </w:p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а) материкове;</w:t>
            </w:r>
          </w:p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б) коралове;</w:t>
            </w:r>
          </w:p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в) вулканічне;</w:t>
            </w:r>
          </w:p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г) тектонічне</w:t>
            </w:r>
          </w:p>
        </w:tc>
      </w:tr>
      <w:tr w:rsidR="007B6D61" w:rsidRPr="00224966" w:rsidTr="00B81AC5">
        <w:trPr>
          <w:trHeight w:val="488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5. Течія, що сформувалась в Тихому океані:</w:t>
            </w:r>
          </w:p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Ґольфстрім</w:t>
            </w:r>
            <w:proofErr w:type="spellEnd"/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б) Сомалійська;</w:t>
            </w:r>
          </w:p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в) Перуанська;</w:t>
            </w:r>
          </w:p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proofErr w:type="spellStart"/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Канарська</w:t>
            </w:r>
            <w:proofErr w:type="spellEnd"/>
          </w:p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5. Море, що належить до Тихого океану:</w:t>
            </w:r>
          </w:p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Сарґассове</w:t>
            </w:r>
            <w:proofErr w:type="spellEnd"/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б) Аравійське;</w:t>
            </w:r>
          </w:p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в) Філіппінське;</w:t>
            </w:r>
          </w:p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г) Чукотське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5. Протока, яка сполучує Тихий та Атлантичний океани:</w:t>
            </w:r>
          </w:p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Берінґова</w:t>
            </w:r>
            <w:proofErr w:type="spellEnd"/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б) Ґібралтарська;</w:t>
            </w:r>
          </w:p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proofErr w:type="spellStart"/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Гудзонова</w:t>
            </w:r>
            <w:proofErr w:type="spellEnd"/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proofErr w:type="spellStart"/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Дрейка</w:t>
            </w:r>
            <w:proofErr w:type="spellEnd"/>
          </w:p>
        </w:tc>
      </w:tr>
      <w:tr w:rsidR="007B6D61" w:rsidRPr="00224966" w:rsidTr="00B81AC5">
        <w:trPr>
          <w:trHeight w:val="488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6. Географічний об’єкт, що сполучає Червоне та Середземне моря:</w:t>
            </w:r>
          </w:p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а) Панамський канал;</w:t>
            </w:r>
          </w:p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б) Суецький канал;</w:t>
            </w:r>
          </w:p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0774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в) Ґібралтарська протока;</w:t>
            </w:r>
          </w:p>
          <w:p w:rsidR="007B6D61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г) Аденська протока</w:t>
            </w:r>
          </w:p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6. Течія, що сформувалась в Індійському океані:</w:t>
            </w:r>
          </w:p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Ґольфстрім</w:t>
            </w:r>
            <w:proofErr w:type="spellEnd"/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б) Сомалійська;</w:t>
            </w:r>
          </w:p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в) Перуанська;</w:t>
            </w:r>
          </w:p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proofErr w:type="spellStart"/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Канарська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6. Море, що належить до Атлантичного океану:</w:t>
            </w:r>
          </w:p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Сарґассове</w:t>
            </w:r>
            <w:proofErr w:type="spellEnd"/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б) Аравійське;</w:t>
            </w:r>
          </w:p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в) Філіппінське;</w:t>
            </w:r>
          </w:p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г) Чукотське</w:t>
            </w:r>
          </w:p>
        </w:tc>
      </w:tr>
      <w:tr w:rsidR="007B6D61" w:rsidRPr="00224966" w:rsidTr="00B81AC5">
        <w:trPr>
          <w:trHeight w:val="328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Назвіть океан, який омиває береги п’яти материків</w:t>
            </w:r>
          </w:p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7. Назвіть стихійне явище природи, що призводить до значних руйнувань та загибелі людей і формується в західній частині Тихого океану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7. Назвіть прізвище керівника навколосвітньої подорожі, під час якої виникла потреба встановлення лінії зміни дат</w:t>
            </w:r>
          </w:p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D61" w:rsidRPr="00224966" w:rsidTr="00B81AC5">
        <w:trPr>
          <w:trHeight w:val="328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8. Назвіть причину існування стихійного явища природи, що формується в західній частині Тихого океану і призводить до значних руйнувань та загибелі людей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8. Назвіть обмілину, що утворилась внаслідок життєдіяльності коралових поліпів</w:t>
            </w:r>
          </w:p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8. Назвіть природний об’єкт, який утворюють поселення коралових поліпів на схилах згаслих підводних вулканів</w:t>
            </w:r>
          </w:p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D61" w:rsidRPr="00224966" w:rsidTr="00B81AC5">
        <w:trPr>
          <w:trHeight w:val="328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9. Хто з відомих європейських дослідників займався вивченням природи океанів у другій половині ХХ століття?</w:t>
            </w:r>
          </w:p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9. Назвіть океан, в якому утворився найбільший ланцюг коралових островів і рифів</w:t>
            </w:r>
          </w:p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9. Назвіть море, в якому зареєстровано рекорд солоності — 42</w:t>
            </w:r>
            <w:r w:rsidRPr="00707743">
              <w:rPr>
                <w:rFonts w:ascii="Times New Roman" w:eastAsia="MS Mincho" w:hAnsi="MS Mincho" w:cs="Times New Roman"/>
                <w:sz w:val="24"/>
                <w:szCs w:val="24"/>
              </w:rPr>
              <w:t> </w:t>
            </w: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‰</w:t>
            </w:r>
          </w:p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D61" w:rsidRPr="00224966" w:rsidTr="00B81AC5">
        <w:trPr>
          <w:trHeight w:val="328"/>
        </w:trPr>
        <w:tc>
          <w:tcPr>
            <w:tcW w:w="10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6D61" w:rsidRPr="00707743" w:rsidRDefault="007B6D61" w:rsidP="00B81AC5">
            <w:pPr>
              <w:pStyle w:val="Tablehead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ІІІ </w:t>
            </w:r>
            <w:proofErr w:type="spellStart"/>
            <w:proofErr w:type="gramStart"/>
            <w:r w:rsidRPr="007077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7077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івень</w:t>
            </w:r>
            <w:proofErr w:type="spellEnd"/>
            <w:r w:rsidRPr="007077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(2 </w:t>
            </w:r>
            <w:proofErr w:type="spellStart"/>
            <w:r w:rsidRPr="007077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запитання</w:t>
            </w:r>
            <w:proofErr w:type="spellEnd"/>
            <w:r w:rsidRPr="007077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2 </w:t>
            </w:r>
            <w:proofErr w:type="spellStart"/>
            <w:r w:rsidRPr="007077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бали</w:t>
            </w:r>
            <w:proofErr w:type="spellEnd"/>
            <w:r w:rsidRPr="007077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7077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кожне</w:t>
            </w:r>
            <w:proofErr w:type="spellEnd"/>
            <w:r w:rsidRPr="007077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</w:p>
        </w:tc>
      </w:tr>
      <w:tr w:rsidR="007B6D61" w:rsidRPr="00224966" w:rsidTr="00B81AC5">
        <w:trPr>
          <w:trHeight w:val="60"/>
        </w:trPr>
        <w:tc>
          <w:tcPr>
            <w:tcW w:w="10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6146165" cy="3260090"/>
                  <wp:effectExtent l="0" t="0" r="6985" b="0"/>
                  <wp:docPr id="1" name="Рисунок 1" descr="D:\VR\e-uchebniki\Структура материалов диска_ГЕО\Уроки\Урок 16\Иллюстрации\16.1 карт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D:\VR\e-uchebniki\Структура материалов диска_ГЕО\Уроки\Урок 16\Иллюстрации\16.1 карт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6165" cy="326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Підпишіть на контурній карті географічні об’єкти:</w:t>
            </w:r>
          </w:p>
        </w:tc>
      </w:tr>
      <w:tr w:rsidR="007B6D61" w:rsidRPr="00224966" w:rsidTr="00B81AC5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proofErr w:type="spellStart"/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Маріанський</w:t>
            </w:r>
            <w:proofErr w:type="spellEnd"/>
            <w:r w:rsidRPr="00707743">
              <w:rPr>
                <w:rFonts w:ascii="Times New Roman" w:hAnsi="Times New Roman" w:cs="Times New Roman"/>
                <w:sz w:val="24"/>
                <w:szCs w:val="24"/>
              </w:rPr>
              <w:t xml:space="preserve"> жолоб. Поясніть його походження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10. Великий Бар’єрний риф. Поясніть його походження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10. Серединно-Атлантичний хребет. Поясніть його походження</w:t>
            </w:r>
          </w:p>
        </w:tc>
      </w:tr>
      <w:tr w:rsidR="007B6D61" w:rsidRPr="00224966" w:rsidTr="00B81AC5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11. Дайте визначення поняттю «атол»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11. Дайте визначення поняттю «проміле»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1. Дайте визначення поняттю «ендемік»</w:t>
            </w:r>
          </w:p>
        </w:tc>
      </w:tr>
      <w:tr w:rsidR="007B6D61" w:rsidRPr="00224966" w:rsidTr="00B81AC5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12. Охарактеризуйте розміщення течій в Атлантичному океані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12. Поясніть зв’язок між океаном та атмосферою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6D61" w:rsidRPr="00707743" w:rsidRDefault="007B6D61" w:rsidP="00B81AC5">
            <w:pPr>
              <w:pStyle w:val="Tablebodyleft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7743">
              <w:rPr>
                <w:rFonts w:ascii="Times New Roman" w:hAnsi="Times New Roman" w:cs="Times New Roman"/>
                <w:sz w:val="24"/>
                <w:szCs w:val="24"/>
              </w:rPr>
              <w:t>12. Охарактеризуйте ресурси Світового океану</w:t>
            </w:r>
          </w:p>
        </w:tc>
      </w:tr>
    </w:tbl>
    <w:p w:rsidR="007B6D61" w:rsidRDefault="007B6D61" w:rsidP="007B6D61">
      <w:pPr>
        <w:spacing w:after="0" w:line="240" w:lineRule="auto"/>
      </w:pPr>
    </w:p>
    <w:p w:rsidR="00F83CFB" w:rsidRDefault="00F83CFB">
      <w:bookmarkStart w:id="0" w:name="_GoBack"/>
      <w:bookmarkEnd w:id="0"/>
    </w:p>
    <w:sectPr w:rsidR="00F83CFB" w:rsidSect="00224966">
      <w:pgSz w:w="12240" w:h="15840"/>
      <w:pgMar w:top="1134" w:right="1134" w:bottom="1134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aC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NewtonC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96E"/>
    <w:rsid w:val="0056096E"/>
    <w:rsid w:val="007B6D61"/>
    <w:rsid w:val="00F8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D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ag2">
    <w:name w:val="Zag2"/>
    <w:basedOn w:val="a"/>
    <w:uiPriority w:val="99"/>
    <w:rsid w:val="007B6D61"/>
    <w:pPr>
      <w:keepLines/>
      <w:tabs>
        <w:tab w:val="left" w:pos="340"/>
      </w:tabs>
      <w:suppressAutoHyphens/>
      <w:autoSpaceDE w:val="0"/>
      <w:autoSpaceDN w:val="0"/>
      <w:adjustRightInd w:val="0"/>
      <w:spacing w:before="454" w:after="113" w:line="248" w:lineRule="atLeast"/>
      <w:ind w:left="340"/>
      <w:textAlignment w:val="center"/>
    </w:pPr>
    <w:rPr>
      <w:rFonts w:ascii="PragmaticaC" w:hAnsi="PragmaticaC" w:cs="PragmaticaC"/>
      <w:b/>
      <w:bCs/>
      <w:caps/>
      <w:color w:val="000000"/>
      <w:sz w:val="20"/>
      <w:szCs w:val="20"/>
    </w:rPr>
  </w:style>
  <w:style w:type="paragraph" w:customStyle="1" w:styleId="Tablehead">
    <w:name w:val="Table head"/>
    <w:basedOn w:val="a"/>
    <w:uiPriority w:val="99"/>
    <w:rsid w:val="007B6D61"/>
    <w:pPr>
      <w:autoSpaceDE w:val="0"/>
      <w:autoSpaceDN w:val="0"/>
      <w:adjustRightInd w:val="0"/>
      <w:spacing w:before="113" w:after="113" w:line="200" w:lineRule="atLeast"/>
      <w:jc w:val="center"/>
      <w:textAlignment w:val="baseline"/>
    </w:pPr>
    <w:rPr>
      <w:rFonts w:ascii="NewtonC" w:hAnsi="NewtonC" w:cs="NewtonC"/>
      <w:b/>
      <w:bCs/>
      <w:color w:val="000000"/>
      <w:sz w:val="18"/>
      <w:szCs w:val="18"/>
      <w:lang w:val="en-US"/>
    </w:rPr>
  </w:style>
  <w:style w:type="paragraph" w:customStyle="1" w:styleId="Tablebodyleft">
    <w:name w:val="Table body left"/>
    <w:basedOn w:val="a"/>
    <w:uiPriority w:val="99"/>
    <w:rsid w:val="007B6D61"/>
    <w:pPr>
      <w:autoSpaceDE w:val="0"/>
      <w:autoSpaceDN w:val="0"/>
      <w:adjustRightInd w:val="0"/>
      <w:spacing w:after="0" w:line="200" w:lineRule="atLeast"/>
      <w:textAlignment w:val="center"/>
    </w:pPr>
    <w:rPr>
      <w:rFonts w:ascii="NewtonC" w:hAnsi="NewtonC" w:cs="NewtonC"/>
      <w:color w:val="000000"/>
      <w:sz w:val="18"/>
      <w:szCs w:val="18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7B6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6D6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D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ag2">
    <w:name w:val="Zag2"/>
    <w:basedOn w:val="a"/>
    <w:uiPriority w:val="99"/>
    <w:rsid w:val="007B6D61"/>
    <w:pPr>
      <w:keepLines/>
      <w:tabs>
        <w:tab w:val="left" w:pos="340"/>
      </w:tabs>
      <w:suppressAutoHyphens/>
      <w:autoSpaceDE w:val="0"/>
      <w:autoSpaceDN w:val="0"/>
      <w:adjustRightInd w:val="0"/>
      <w:spacing w:before="454" w:after="113" w:line="248" w:lineRule="atLeast"/>
      <w:ind w:left="340"/>
      <w:textAlignment w:val="center"/>
    </w:pPr>
    <w:rPr>
      <w:rFonts w:ascii="PragmaticaC" w:hAnsi="PragmaticaC" w:cs="PragmaticaC"/>
      <w:b/>
      <w:bCs/>
      <w:caps/>
      <w:color w:val="000000"/>
      <w:sz w:val="20"/>
      <w:szCs w:val="20"/>
    </w:rPr>
  </w:style>
  <w:style w:type="paragraph" w:customStyle="1" w:styleId="Tablehead">
    <w:name w:val="Table head"/>
    <w:basedOn w:val="a"/>
    <w:uiPriority w:val="99"/>
    <w:rsid w:val="007B6D61"/>
    <w:pPr>
      <w:autoSpaceDE w:val="0"/>
      <w:autoSpaceDN w:val="0"/>
      <w:adjustRightInd w:val="0"/>
      <w:spacing w:before="113" w:after="113" w:line="200" w:lineRule="atLeast"/>
      <w:jc w:val="center"/>
      <w:textAlignment w:val="baseline"/>
    </w:pPr>
    <w:rPr>
      <w:rFonts w:ascii="NewtonC" w:hAnsi="NewtonC" w:cs="NewtonC"/>
      <w:b/>
      <w:bCs/>
      <w:color w:val="000000"/>
      <w:sz w:val="18"/>
      <w:szCs w:val="18"/>
      <w:lang w:val="en-US"/>
    </w:rPr>
  </w:style>
  <w:style w:type="paragraph" w:customStyle="1" w:styleId="Tablebodyleft">
    <w:name w:val="Table body left"/>
    <w:basedOn w:val="a"/>
    <w:uiPriority w:val="99"/>
    <w:rsid w:val="007B6D61"/>
    <w:pPr>
      <w:autoSpaceDE w:val="0"/>
      <w:autoSpaceDN w:val="0"/>
      <w:adjustRightInd w:val="0"/>
      <w:spacing w:after="0" w:line="200" w:lineRule="atLeast"/>
      <w:textAlignment w:val="center"/>
    </w:pPr>
    <w:rPr>
      <w:rFonts w:ascii="NewtonC" w:hAnsi="NewtonC" w:cs="NewtonC"/>
      <w:color w:val="000000"/>
      <w:sz w:val="18"/>
      <w:szCs w:val="18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7B6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6D6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934E3-E0B2-485B-A6F9-CC4B6C9A9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2996</Characters>
  <Application>Microsoft Office Word</Application>
  <DocSecurity>0</DocSecurity>
  <Lines>24</Lines>
  <Paragraphs>7</Paragraphs>
  <ScaleCrop>false</ScaleCrop>
  <Company>SPecialiST RePack</Company>
  <LinksUpToDate>false</LinksUpToDate>
  <CharactersWithSpaces>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Лёня</dc:creator>
  <cp:keywords/>
  <dc:description/>
  <cp:lastModifiedBy>Лёня</cp:lastModifiedBy>
  <cp:revision>2</cp:revision>
  <dcterms:created xsi:type="dcterms:W3CDTF">2013-06-05T12:23:00Z</dcterms:created>
  <dcterms:modified xsi:type="dcterms:W3CDTF">2013-06-05T12:23:00Z</dcterms:modified>
</cp:coreProperties>
</file>