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EA" w:rsidRDefault="007477F1" w:rsidP="007477F1">
      <w:pPr>
        <w:pStyle w:val="10"/>
        <w:shd w:val="clear" w:color="auto" w:fill="auto"/>
        <w:spacing w:line="240" w:lineRule="auto"/>
        <w:ind w:left="60"/>
        <w:rPr>
          <w:sz w:val="24"/>
          <w:szCs w:val="24"/>
          <w:lang w:val="uk-UA"/>
        </w:rPr>
      </w:pPr>
      <w:bookmarkStart w:id="0" w:name="bookmark0"/>
      <w:r>
        <w:rPr>
          <w:sz w:val="24"/>
          <w:szCs w:val="24"/>
          <w:lang w:val="uk-UA"/>
        </w:rPr>
        <w:t>30</w:t>
      </w:r>
      <w:r w:rsidR="00DB69EA" w:rsidRPr="007477F1">
        <w:rPr>
          <w:sz w:val="24"/>
          <w:szCs w:val="24"/>
          <w:lang w:val="uk-UA"/>
        </w:rPr>
        <w:t>. РОЗПАД РАДЯНСЬКОГО СОЮЗУ</w:t>
      </w:r>
      <w:r w:rsidR="00DB69EA" w:rsidRPr="007477F1">
        <w:rPr>
          <w:sz w:val="24"/>
          <w:szCs w:val="24"/>
          <w:lang w:val="uk-UA"/>
        </w:rPr>
        <w:br/>
        <w:t>ТА ВІДРОДЖЕННЯ НЕЗАЛЕЖНОСТІ УКРАЇНИ (1985-1991 РР.)</w:t>
      </w:r>
      <w:bookmarkEnd w:id="0"/>
    </w:p>
    <w:p w:rsidR="005A4AFC" w:rsidRPr="007477F1" w:rsidRDefault="005A4AFC" w:rsidP="007477F1">
      <w:pPr>
        <w:pStyle w:val="10"/>
        <w:shd w:val="clear" w:color="auto" w:fill="auto"/>
        <w:spacing w:line="240" w:lineRule="auto"/>
        <w:ind w:left="60"/>
        <w:rPr>
          <w:sz w:val="24"/>
          <w:szCs w:val="24"/>
          <w:lang w:val="uk-UA"/>
        </w:rPr>
      </w:pP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5A4AFC">
        <w:rPr>
          <w:b/>
          <w:sz w:val="24"/>
          <w:szCs w:val="24"/>
          <w:u w:val="single"/>
          <w:lang w:val="uk-UA"/>
        </w:rPr>
        <w:t>Зміст та основні напрями політики «перебудови». Початок «перебудови».</w:t>
      </w:r>
      <w:r w:rsidRPr="007477F1">
        <w:rPr>
          <w:sz w:val="24"/>
          <w:szCs w:val="24"/>
          <w:lang w:val="uk-UA"/>
        </w:rPr>
        <w:t xml:space="preserve"> З початку 80-х рр. криза охопила всі сфери життя:</w:t>
      </w:r>
    </w:p>
    <w:p w:rsidR="00DB69EA" w:rsidRPr="007477F1" w:rsidRDefault="00DB69EA" w:rsidP="0048224D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СРСР відставав у соціально-економічному розвитку від передових держав;</w:t>
      </w:r>
    </w:p>
    <w:p w:rsidR="00DB69EA" w:rsidRPr="007477F1" w:rsidRDefault="00DB69EA" w:rsidP="0048224D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зростали соціальні суперечності у радянському суспільстві, існувала загроза соціального вибуху:</w:t>
      </w:r>
    </w:p>
    <w:p w:rsidR="00DB69EA" w:rsidRPr="007477F1" w:rsidRDefault="00DB69EA" w:rsidP="0048224D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науково-технічне відставання СРСР від провідних країн світу поглиблювалося;</w:t>
      </w:r>
    </w:p>
    <w:p w:rsidR="005A4AFC" w:rsidRDefault="00DB69EA" w:rsidP="0048224D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line="240" w:lineRule="auto"/>
        <w:ind w:right="22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 xml:space="preserve">неспроможність СРСР належним чином реагувати на глобальні проблеми, падіння авторитету КПРС. </w:t>
      </w:r>
    </w:p>
    <w:p w:rsidR="00DB69EA" w:rsidRPr="007477F1" w:rsidRDefault="00DB69EA" w:rsidP="0048224D">
      <w:pPr>
        <w:pStyle w:val="20"/>
        <w:shd w:val="clear" w:color="auto" w:fill="auto"/>
        <w:tabs>
          <w:tab w:val="left" w:pos="838"/>
        </w:tabs>
        <w:spacing w:line="240" w:lineRule="auto"/>
        <w:ind w:right="220" w:firstLine="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Ця критична ситуація змусила генерального секретаря ЦК КПРС Михайла Горбачова на квітневому</w:t>
      </w:r>
      <w:r w:rsidR="005A4AFC">
        <w:rPr>
          <w:sz w:val="24"/>
          <w:szCs w:val="24"/>
          <w:lang w:val="uk-UA"/>
        </w:rPr>
        <w:t xml:space="preserve"> </w:t>
      </w:r>
      <w:r w:rsidRPr="007477F1">
        <w:rPr>
          <w:sz w:val="24"/>
          <w:szCs w:val="24"/>
          <w:lang w:val="uk-UA"/>
        </w:rPr>
        <w:t xml:space="preserve">пленумі ЦК КПРС </w:t>
      </w:r>
      <w:r w:rsidRPr="005A4AFC">
        <w:rPr>
          <w:b/>
          <w:sz w:val="24"/>
          <w:szCs w:val="24"/>
          <w:lang w:val="uk-UA"/>
        </w:rPr>
        <w:t>1985 р</w:t>
      </w:r>
      <w:r w:rsidRPr="007477F1">
        <w:rPr>
          <w:sz w:val="24"/>
          <w:szCs w:val="24"/>
          <w:lang w:val="uk-UA"/>
        </w:rPr>
        <w:t>. оголосити про зміни у політиці СРСР. Був узятий курс на «перебудову»:</w:t>
      </w:r>
    </w:p>
    <w:p w:rsidR="00DB69EA" w:rsidRPr="007477F1" w:rsidRDefault="00DB69EA" w:rsidP="0048224D">
      <w:pPr>
        <w:pStyle w:val="20"/>
        <w:numPr>
          <w:ilvl w:val="0"/>
          <w:numId w:val="3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в економічній галузі — «прискорення», спроба використовувати деякі елементи ринкових відносин;</w:t>
      </w:r>
    </w:p>
    <w:p w:rsidR="00DB69EA" w:rsidRPr="007477F1" w:rsidRDefault="00DB69EA" w:rsidP="0048224D">
      <w:pPr>
        <w:pStyle w:val="20"/>
        <w:numPr>
          <w:ilvl w:val="0"/>
          <w:numId w:val="3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у внутрішній політиці — демократизація, гласність, плюралізм, згодом — курс на багатопартійність;</w:t>
      </w:r>
    </w:p>
    <w:p w:rsidR="005A4AFC" w:rsidRDefault="00DB69EA" w:rsidP="0048224D">
      <w:pPr>
        <w:pStyle w:val="20"/>
        <w:numPr>
          <w:ilvl w:val="0"/>
          <w:numId w:val="3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 xml:space="preserve">у зовнішній політиці — «нове політичне мислення», невтручання у справи інших країн, мирні ініціативи. </w:t>
      </w:r>
    </w:p>
    <w:p w:rsidR="005A4AFC" w:rsidRDefault="00DB69EA" w:rsidP="0048224D">
      <w:pPr>
        <w:pStyle w:val="20"/>
        <w:shd w:val="clear" w:color="auto" w:fill="auto"/>
        <w:tabs>
          <w:tab w:val="left" w:pos="838"/>
        </w:tabs>
        <w:spacing w:line="240" w:lineRule="auto"/>
        <w:ind w:firstLine="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«Перебудова» стала означати оновлення, політику реформ, модернізацію всіх сфер життя, «очищення»</w:t>
      </w:r>
      <w:r w:rsidR="005A4AFC">
        <w:rPr>
          <w:sz w:val="24"/>
          <w:szCs w:val="24"/>
          <w:lang w:val="uk-UA"/>
        </w:rPr>
        <w:t xml:space="preserve"> </w:t>
      </w:r>
      <w:r w:rsidRPr="007477F1">
        <w:rPr>
          <w:sz w:val="24"/>
          <w:szCs w:val="24"/>
          <w:lang w:val="uk-UA"/>
        </w:rPr>
        <w:t xml:space="preserve">соціалізму від негативних нашарувань минулого, надання йому гуманного, привабливого для народу вигляду. </w:t>
      </w:r>
    </w:p>
    <w:p w:rsidR="00DB69EA" w:rsidRPr="005A4AFC" w:rsidRDefault="00DB69EA" w:rsidP="0048224D">
      <w:pPr>
        <w:pStyle w:val="20"/>
        <w:shd w:val="clear" w:color="auto" w:fill="auto"/>
        <w:spacing w:line="240" w:lineRule="auto"/>
        <w:ind w:firstLine="0"/>
        <w:rPr>
          <w:b/>
          <w:sz w:val="24"/>
          <w:szCs w:val="24"/>
          <w:lang w:val="uk-UA"/>
        </w:rPr>
      </w:pPr>
      <w:r w:rsidRPr="005A4AFC">
        <w:rPr>
          <w:b/>
          <w:sz w:val="24"/>
          <w:szCs w:val="24"/>
          <w:lang w:val="uk-UA"/>
        </w:rPr>
        <w:t>Причини загострення соціально-економічної кризи:</w:t>
      </w:r>
    </w:p>
    <w:p w:rsidR="00DB69EA" w:rsidRPr="007477F1" w:rsidRDefault="00DB69EA" w:rsidP="0048224D">
      <w:pPr>
        <w:pStyle w:val="20"/>
        <w:numPr>
          <w:ilvl w:val="0"/>
          <w:numId w:val="4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економічний розвиток з тенденцією до зменшення темпів, падіння основних показників;</w:t>
      </w:r>
    </w:p>
    <w:p w:rsidR="00DB69EA" w:rsidRPr="007477F1" w:rsidRDefault="00DB69EA" w:rsidP="0048224D">
      <w:pPr>
        <w:pStyle w:val="20"/>
        <w:numPr>
          <w:ilvl w:val="0"/>
          <w:numId w:val="4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деформування структури розміщення продуктивних сил, загострення екологічних проблем;</w:t>
      </w:r>
    </w:p>
    <w:p w:rsidR="00DB69EA" w:rsidRPr="007477F1" w:rsidRDefault="00DB69EA" w:rsidP="0048224D">
      <w:pPr>
        <w:pStyle w:val="20"/>
        <w:numPr>
          <w:ilvl w:val="0"/>
          <w:numId w:val="4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зрівнялівка в оплаті праці, поглиблення кризи організації праці, старіння основних виробничих фондів;</w:t>
      </w:r>
    </w:p>
    <w:p w:rsidR="00DB69EA" w:rsidRPr="007477F1" w:rsidRDefault="00DB69EA" w:rsidP="0048224D">
      <w:pPr>
        <w:pStyle w:val="20"/>
        <w:numPr>
          <w:ilvl w:val="0"/>
          <w:numId w:val="4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розростання бюрократичного апарату, ускладнення демографічної ситуації.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5A4AFC">
        <w:rPr>
          <w:b/>
          <w:sz w:val="24"/>
          <w:szCs w:val="24"/>
          <w:u w:val="single"/>
          <w:lang w:val="uk-UA"/>
        </w:rPr>
        <w:t>Наслідки загострення соціально-економічної кризи.</w:t>
      </w:r>
      <w:r w:rsidRPr="007477F1">
        <w:rPr>
          <w:sz w:val="24"/>
          <w:szCs w:val="24"/>
          <w:lang w:val="uk-UA"/>
        </w:rPr>
        <w:t xml:space="preserve"> Започаткована «стратегія прискорення соціально- економічного розвитку» на практиці виявилася пропагандистським закликом, а не добре продуманою системою </w:t>
      </w:r>
      <w:r w:rsidR="005A4AFC">
        <w:rPr>
          <w:sz w:val="24"/>
          <w:szCs w:val="24"/>
          <w:lang w:val="uk-UA"/>
        </w:rPr>
        <w:t>з</w:t>
      </w:r>
      <w:r w:rsidRPr="007477F1">
        <w:rPr>
          <w:sz w:val="24"/>
          <w:szCs w:val="24"/>
          <w:lang w:val="uk-UA"/>
        </w:rPr>
        <w:t>аходів у галузі народного господарства:</w:t>
      </w:r>
    </w:p>
    <w:p w:rsidR="00DB69EA" w:rsidRPr="007477F1" w:rsidRDefault="00DB69EA" w:rsidP="0048224D">
      <w:pPr>
        <w:pStyle w:val="20"/>
        <w:numPr>
          <w:ilvl w:val="0"/>
          <w:numId w:val="5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наростання темпів інфляції, збільшення дефіциту державного бюджету;</w:t>
      </w:r>
    </w:p>
    <w:p w:rsidR="00DB69EA" w:rsidRPr="007477F1" w:rsidRDefault="00DB69EA" w:rsidP="0048224D">
      <w:pPr>
        <w:pStyle w:val="20"/>
        <w:numPr>
          <w:ilvl w:val="0"/>
          <w:numId w:val="5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надзвичайного поширення набувають натуральні (бартерні) обміни, криза платежів;</w:t>
      </w:r>
    </w:p>
    <w:p w:rsidR="00DB69EA" w:rsidRPr="007477F1" w:rsidRDefault="00DB69EA" w:rsidP="0048224D">
      <w:pPr>
        <w:pStyle w:val="20"/>
        <w:numPr>
          <w:ilvl w:val="0"/>
          <w:numId w:val="5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у 1990 р. уперше за післявоєнні роки національний доход УРСР зменшився на 1,5 %;</w:t>
      </w:r>
    </w:p>
    <w:p w:rsidR="00DB69EA" w:rsidRPr="007477F1" w:rsidRDefault="00DB69EA" w:rsidP="0048224D">
      <w:pPr>
        <w:pStyle w:val="20"/>
        <w:numPr>
          <w:ilvl w:val="0"/>
          <w:numId w:val="5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вирішення економічних проблем все більше лягало на керівництво України, яке до цього не було готове;</w:t>
      </w:r>
    </w:p>
    <w:p w:rsidR="005A4AFC" w:rsidRDefault="00DB69EA" w:rsidP="0048224D">
      <w:pPr>
        <w:pStyle w:val="20"/>
        <w:numPr>
          <w:ilvl w:val="0"/>
          <w:numId w:val="5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крах командної економіки призвів до падіння жит</w:t>
      </w:r>
      <w:r w:rsidR="005A4AFC">
        <w:rPr>
          <w:sz w:val="24"/>
          <w:szCs w:val="24"/>
          <w:lang w:val="uk-UA"/>
        </w:rPr>
        <w:t>т</w:t>
      </w:r>
      <w:r w:rsidRPr="007477F1">
        <w:rPr>
          <w:sz w:val="24"/>
          <w:szCs w:val="24"/>
          <w:lang w:val="uk-UA"/>
        </w:rPr>
        <w:t xml:space="preserve">євого рівня населення, посилення суспільної активності. </w:t>
      </w:r>
    </w:p>
    <w:p w:rsidR="00DB69EA" w:rsidRPr="007477F1" w:rsidRDefault="00DB69EA" w:rsidP="0048224D">
      <w:pPr>
        <w:pStyle w:val="20"/>
        <w:shd w:val="clear" w:color="auto" w:fill="auto"/>
        <w:tabs>
          <w:tab w:val="left" w:pos="838"/>
        </w:tabs>
        <w:spacing w:line="240" w:lineRule="auto"/>
        <w:ind w:firstLine="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«Прискорення» не могло дати відчутного результату без глибоких якісних зрушень у системі виробничих</w:t>
      </w:r>
      <w:r w:rsidR="005A4AFC">
        <w:rPr>
          <w:sz w:val="24"/>
          <w:szCs w:val="24"/>
          <w:lang w:val="uk-UA"/>
        </w:rPr>
        <w:t xml:space="preserve"> в</w:t>
      </w:r>
      <w:r w:rsidRPr="007477F1">
        <w:rPr>
          <w:sz w:val="24"/>
          <w:szCs w:val="24"/>
          <w:lang w:val="uk-UA"/>
        </w:rPr>
        <w:t xml:space="preserve">ідносин, без розкріпачення особистої ініціативи виробника, без переходу до </w:t>
      </w:r>
      <w:r w:rsidRPr="005A4AFC">
        <w:rPr>
          <w:b/>
          <w:sz w:val="24"/>
          <w:szCs w:val="24"/>
          <w:lang w:val="uk-UA"/>
        </w:rPr>
        <w:t>ринкових відносин.</w:t>
      </w:r>
    </w:p>
    <w:p w:rsidR="00DB69EA" w:rsidRPr="005B442D" w:rsidRDefault="00DB69EA" w:rsidP="0048224D">
      <w:pPr>
        <w:pStyle w:val="20"/>
        <w:shd w:val="clear" w:color="auto" w:fill="auto"/>
        <w:spacing w:line="240" w:lineRule="auto"/>
        <w:ind w:firstLine="0"/>
        <w:rPr>
          <w:b/>
          <w:sz w:val="24"/>
          <w:szCs w:val="24"/>
          <w:lang w:val="uk-UA"/>
        </w:rPr>
      </w:pPr>
      <w:r w:rsidRPr="005B442D">
        <w:rPr>
          <w:b/>
          <w:sz w:val="24"/>
          <w:szCs w:val="24"/>
          <w:lang w:val="uk-UA"/>
        </w:rPr>
        <w:t>Особливості соціально-економічної ситуації в УРСР:</w:t>
      </w:r>
    </w:p>
    <w:p w:rsidR="00DB69EA" w:rsidRPr="007477F1" w:rsidRDefault="00DB69EA" w:rsidP="0048224D">
      <w:pPr>
        <w:pStyle w:val="20"/>
        <w:numPr>
          <w:ilvl w:val="0"/>
          <w:numId w:val="7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зношеність основних фондів підприємств України досягала 60 %;</w:t>
      </w:r>
    </w:p>
    <w:p w:rsidR="00DB69EA" w:rsidRPr="007477F1" w:rsidRDefault="00DB69EA" w:rsidP="0048224D">
      <w:pPr>
        <w:pStyle w:val="20"/>
        <w:numPr>
          <w:ilvl w:val="0"/>
          <w:numId w:val="7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нічого не було зроблено для структурної перебудови промисловості, подолання численних деформацій;</w:t>
      </w:r>
    </w:p>
    <w:p w:rsidR="00DB69EA" w:rsidRPr="007477F1" w:rsidRDefault="00DB69EA" w:rsidP="0048224D">
      <w:pPr>
        <w:pStyle w:val="20"/>
        <w:numPr>
          <w:ilvl w:val="0"/>
          <w:numId w:val="7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 xml:space="preserve">лише </w:t>
      </w:r>
      <w:r w:rsidR="005B442D">
        <w:rPr>
          <w:sz w:val="24"/>
          <w:szCs w:val="24"/>
          <w:lang w:val="uk-UA"/>
        </w:rPr>
        <w:t>30</w:t>
      </w:r>
      <w:r w:rsidRPr="007477F1">
        <w:rPr>
          <w:sz w:val="24"/>
          <w:szCs w:val="24"/>
          <w:lang w:val="uk-UA"/>
        </w:rPr>
        <w:t xml:space="preserve"> % потужностей промисловості працювало на споживчий ринок;</w:t>
      </w:r>
    </w:p>
    <w:p w:rsidR="00DB69EA" w:rsidRPr="007477F1" w:rsidRDefault="00DB69EA" w:rsidP="0048224D">
      <w:pPr>
        <w:pStyle w:val="20"/>
        <w:numPr>
          <w:ilvl w:val="0"/>
          <w:numId w:val="7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близько 80 % загального обсягу промислового виробництва не мало на території республіки заверше</w:t>
      </w:r>
      <w:r w:rsidRPr="007477F1">
        <w:rPr>
          <w:sz w:val="24"/>
          <w:szCs w:val="24"/>
          <w:lang w:val="uk-UA"/>
        </w:rPr>
        <w:softHyphen/>
        <w:t xml:space="preserve">ного технологічного циклу, звичайним явищем стали зриви </w:t>
      </w:r>
      <w:r w:rsidRPr="007477F1">
        <w:rPr>
          <w:sz w:val="24"/>
          <w:szCs w:val="24"/>
          <w:lang w:val="uk-UA"/>
        </w:rPr>
        <w:lastRenderedPageBreak/>
        <w:t>планових поставок. Це була одна з ознак кризи так званого єдиного народногосподарського комплексу, початку його розпаду;</w:t>
      </w:r>
    </w:p>
    <w:p w:rsidR="00DB69EA" w:rsidRPr="007477F1" w:rsidRDefault="00DB69EA" w:rsidP="0048224D">
      <w:pPr>
        <w:pStyle w:val="20"/>
        <w:numPr>
          <w:ilvl w:val="0"/>
          <w:numId w:val="7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гострота продовольчого питання була додатковим фактором росту соціальної напруженості в суспільстві.</w:t>
      </w:r>
    </w:p>
    <w:p w:rsidR="00DB69EA" w:rsidRPr="005B442D" w:rsidRDefault="00DB69EA" w:rsidP="0048224D">
      <w:pPr>
        <w:pStyle w:val="20"/>
        <w:shd w:val="clear" w:color="auto" w:fill="auto"/>
        <w:spacing w:line="240" w:lineRule="auto"/>
        <w:ind w:firstLine="0"/>
        <w:rPr>
          <w:b/>
          <w:sz w:val="24"/>
          <w:szCs w:val="24"/>
          <w:lang w:val="uk-UA"/>
        </w:rPr>
      </w:pPr>
      <w:r w:rsidRPr="005B442D">
        <w:rPr>
          <w:b/>
          <w:sz w:val="24"/>
          <w:szCs w:val="24"/>
          <w:lang w:val="uk-UA"/>
        </w:rPr>
        <w:t>Фінансове становище та погіршення життєвого рівня населення, причини та наслідки:</w:t>
      </w:r>
    </w:p>
    <w:p w:rsidR="00DB69EA" w:rsidRPr="007477F1" w:rsidRDefault="00DB69EA" w:rsidP="0048224D">
      <w:pPr>
        <w:pStyle w:val="20"/>
        <w:numPr>
          <w:ilvl w:val="0"/>
          <w:numId w:val="8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невдачі у проведенні реформ через відсутність послідовної та чіткої стратегії розвитку, некомпетентності;</w:t>
      </w:r>
    </w:p>
    <w:p w:rsidR="00DB69EA" w:rsidRPr="007477F1" w:rsidRDefault="00DB69EA" w:rsidP="0048224D">
      <w:pPr>
        <w:pStyle w:val="20"/>
        <w:numPr>
          <w:ilvl w:val="0"/>
          <w:numId w:val="8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прагнення влади поєднати командно-адміністративну та ринкову моделі розвитку, що несумісно;</w:t>
      </w:r>
    </w:p>
    <w:p w:rsidR="00DB69EA" w:rsidRPr="007477F1" w:rsidRDefault="00DB69EA" w:rsidP="0048224D">
      <w:pPr>
        <w:pStyle w:val="20"/>
        <w:numPr>
          <w:ilvl w:val="0"/>
          <w:numId w:val="8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прагнення союзних структур зберегти свою владу над республікою, засилля ВПК;</w:t>
      </w:r>
    </w:p>
    <w:p w:rsidR="00DB69EA" w:rsidRPr="007477F1" w:rsidRDefault="00DB69EA" w:rsidP="0048224D">
      <w:pPr>
        <w:pStyle w:val="20"/>
        <w:numPr>
          <w:ilvl w:val="0"/>
          <w:numId w:val="8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внаслідок перших господарських перетворень підприємства і колгоспи дістали певну свободу вирішення формування фонду зарплати, яка швидко зростала. Але результатом її підвищення стало по</w:t>
      </w:r>
      <w:r w:rsidRPr="007477F1">
        <w:rPr>
          <w:sz w:val="24"/>
          <w:szCs w:val="24"/>
          <w:lang w:val="uk-UA"/>
        </w:rPr>
        <w:softHyphen/>
        <w:t>ступове знецінення грошей (інфляція), не забезпечених товаром;</w:t>
      </w:r>
    </w:p>
    <w:p w:rsidR="00DB69EA" w:rsidRPr="007477F1" w:rsidRDefault="00DB69EA" w:rsidP="0048224D">
      <w:pPr>
        <w:pStyle w:val="20"/>
        <w:numPr>
          <w:ilvl w:val="0"/>
          <w:numId w:val="8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розрив між грошовою і товарною масою збільшився до 10 млрд рублів і мав тенденцію до зростання;</w:t>
      </w:r>
    </w:p>
    <w:p w:rsidR="00DB69EA" w:rsidRPr="007477F1" w:rsidRDefault="00DB69EA" w:rsidP="0048224D">
      <w:pPr>
        <w:pStyle w:val="20"/>
        <w:numPr>
          <w:ilvl w:val="0"/>
          <w:numId w:val="8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навіть те, чого завжди було вдосталь (крупи, макарони, мило, цукор), ставало дефіцитом;</w:t>
      </w:r>
    </w:p>
    <w:p w:rsidR="00DB69EA" w:rsidRPr="007477F1" w:rsidRDefault="00DB69EA" w:rsidP="0048224D">
      <w:pPr>
        <w:pStyle w:val="20"/>
        <w:numPr>
          <w:ilvl w:val="0"/>
          <w:numId w:val="8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це викликало розбалансованість споживчого ринку, процвітання «чорного ринку».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5B442D">
        <w:rPr>
          <w:b/>
          <w:sz w:val="24"/>
          <w:szCs w:val="24"/>
          <w:lang w:val="uk-UA"/>
        </w:rPr>
        <w:t>Падіння авторитету КПУ.</w:t>
      </w:r>
      <w:r w:rsidRPr="007477F1">
        <w:rPr>
          <w:sz w:val="24"/>
          <w:szCs w:val="24"/>
          <w:lang w:val="uk-UA"/>
        </w:rPr>
        <w:t xml:space="preserve"> Причини:</w:t>
      </w:r>
    </w:p>
    <w:p w:rsidR="00DB69EA" w:rsidRPr="007477F1" w:rsidRDefault="00DB69EA" w:rsidP="0048224D">
      <w:pPr>
        <w:pStyle w:val="20"/>
        <w:numPr>
          <w:ilvl w:val="0"/>
          <w:numId w:val="9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відсутність реальних прав КПУ у вирішенні республіканських проблем, лише виконання рішень Москви;</w:t>
      </w:r>
    </w:p>
    <w:p w:rsidR="00DB69EA" w:rsidRPr="007477F1" w:rsidRDefault="00DB69EA" w:rsidP="0048224D">
      <w:pPr>
        <w:pStyle w:val="20"/>
        <w:numPr>
          <w:ilvl w:val="0"/>
          <w:numId w:val="9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відсутність ініціативності, вироблення периферійного типу мислення — «провінціалізму»;</w:t>
      </w:r>
    </w:p>
    <w:p w:rsidR="00DB69EA" w:rsidRPr="007477F1" w:rsidRDefault="00DB69EA" w:rsidP="0048224D">
      <w:pPr>
        <w:pStyle w:val="20"/>
        <w:numPr>
          <w:ilvl w:val="0"/>
          <w:numId w:val="9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нездатність КПУ трансформуватися у національно-комуністичну організацію як провідну політичну силу;</w:t>
      </w:r>
    </w:p>
    <w:p w:rsidR="009E57CE" w:rsidRDefault="00DB69EA" w:rsidP="0048224D">
      <w:pPr>
        <w:pStyle w:val="20"/>
        <w:numPr>
          <w:ilvl w:val="0"/>
          <w:numId w:val="9"/>
        </w:numPr>
        <w:shd w:val="clear" w:color="auto" w:fill="auto"/>
        <w:tabs>
          <w:tab w:val="left" w:pos="838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 xml:space="preserve">нерозуміння в Комуністичній партії тенденцій суспільного розвитку і настроїв широких народних мас. </w:t>
      </w:r>
    </w:p>
    <w:p w:rsidR="00DB69EA" w:rsidRPr="007477F1" w:rsidRDefault="00DB69EA" w:rsidP="0048224D">
      <w:pPr>
        <w:pStyle w:val="20"/>
        <w:shd w:val="clear" w:color="auto" w:fill="auto"/>
        <w:tabs>
          <w:tab w:val="left" w:pos="838"/>
        </w:tabs>
        <w:spacing w:line="240" w:lineRule="auto"/>
        <w:ind w:firstLine="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КПУ програвала у боротьбі зі своїми критиками ще до того, як вони оформилися в окремі політичні партії.</w:t>
      </w:r>
      <w:r w:rsidR="00EC2CA3">
        <w:rPr>
          <w:sz w:val="24"/>
          <w:szCs w:val="24"/>
          <w:lang w:val="uk-UA"/>
        </w:rPr>
        <w:t xml:space="preserve"> 1 </w:t>
      </w:r>
      <w:r w:rsidRPr="007477F1">
        <w:rPr>
          <w:sz w:val="24"/>
          <w:szCs w:val="24"/>
          <w:lang w:val="uk-UA"/>
        </w:rPr>
        <w:t>жовтня 1989 р. ЦК КПРС ухвалив рішення підвищити платню працівникам партійного апарату на 50-100 %. Про це рішення швидко стаю відомо, що призвело до подальшого падіння авторитету партії.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EC2CA3">
        <w:rPr>
          <w:b/>
          <w:sz w:val="24"/>
          <w:szCs w:val="24"/>
          <w:u w:val="single"/>
          <w:lang w:val="uk-UA"/>
        </w:rPr>
        <w:t>Чорнобильська катастрофа.</w:t>
      </w:r>
      <w:r w:rsidRPr="007477F1">
        <w:rPr>
          <w:sz w:val="24"/>
          <w:szCs w:val="24"/>
          <w:lang w:val="uk-UA"/>
        </w:rPr>
        <w:t xml:space="preserve"> Екологічною катастрофою світового рівня став </w:t>
      </w:r>
      <w:r w:rsidRPr="00EC2CA3">
        <w:rPr>
          <w:b/>
          <w:sz w:val="24"/>
          <w:szCs w:val="24"/>
          <w:lang w:val="uk-UA"/>
        </w:rPr>
        <w:t xml:space="preserve">вибух на Чорнобильській </w:t>
      </w:r>
      <w:r w:rsidRPr="00EC2CA3">
        <w:rPr>
          <w:rStyle w:val="21"/>
          <w:b w:val="0"/>
          <w:sz w:val="24"/>
          <w:szCs w:val="24"/>
        </w:rPr>
        <w:t>АЕС</w:t>
      </w:r>
      <w:r w:rsidRPr="007477F1">
        <w:rPr>
          <w:rStyle w:val="21"/>
          <w:sz w:val="24"/>
          <w:szCs w:val="24"/>
        </w:rPr>
        <w:t xml:space="preserve"> </w:t>
      </w:r>
      <w:r w:rsidRPr="007477F1">
        <w:rPr>
          <w:sz w:val="24"/>
          <w:szCs w:val="24"/>
          <w:lang w:val="uk-UA"/>
        </w:rPr>
        <w:t xml:space="preserve">у ніч на </w:t>
      </w:r>
      <w:r w:rsidRPr="007477F1">
        <w:rPr>
          <w:rStyle w:val="21"/>
          <w:sz w:val="24"/>
          <w:szCs w:val="24"/>
        </w:rPr>
        <w:t xml:space="preserve">26 </w:t>
      </w:r>
      <w:r w:rsidRPr="00EC2CA3">
        <w:rPr>
          <w:b/>
          <w:sz w:val="24"/>
          <w:szCs w:val="24"/>
          <w:lang w:val="uk-UA"/>
        </w:rPr>
        <w:t>квітня</w:t>
      </w:r>
      <w:r w:rsidRPr="007477F1">
        <w:rPr>
          <w:sz w:val="24"/>
          <w:szCs w:val="24"/>
          <w:lang w:val="uk-UA"/>
        </w:rPr>
        <w:t xml:space="preserve"> </w:t>
      </w:r>
      <w:r w:rsidRPr="007477F1">
        <w:rPr>
          <w:rStyle w:val="21"/>
          <w:sz w:val="24"/>
          <w:szCs w:val="24"/>
        </w:rPr>
        <w:t xml:space="preserve">1986 </w:t>
      </w:r>
      <w:r w:rsidRPr="007477F1">
        <w:rPr>
          <w:sz w:val="24"/>
          <w:szCs w:val="24"/>
          <w:lang w:val="uk-UA"/>
        </w:rPr>
        <w:t>р.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Наслідки:</w:t>
      </w:r>
    </w:p>
    <w:p w:rsidR="00DB69EA" w:rsidRPr="007477F1" w:rsidRDefault="00DB69EA" w:rsidP="0048224D">
      <w:pPr>
        <w:pStyle w:val="20"/>
        <w:numPr>
          <w:ilvl w:val="0"/>
          <w:numId w:val="10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небачене забруднення біосфери, радіоактивне опромінення тисяч людей, постраждалих — 3 млн осіб;</w:t>
      </w:r>
    </w:p>
    <w:p w:rsidR="00DB69EA" w:rsidRPr="007477F1" w:rsidRDefault="00DB69EA" w:rsidP="0048224D">
      <w:pPr>
        <w:pStyle w:val="20"/>
        <w:numPr>
          <w:ilvl w:val="0"/>
          <w:numId w:val="10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поява на території України 30-кілометрової «зони відчуження», забрудненими визнано майже 3 тис. сіл;</w:t>
      </w:r>
    </w:p>
    <w:p w:rsidR="00DB69EA" w:rsidRPr="007477F1" w:rsidRDefault="00DB69EA" w:rsidP="0048224D">
      <w:pPr>
        <w:pStyle w:val="20"/>
        <w:numPr>
          <w:ilvl w:val="0"/>
          <w:numId w:val="10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масове переселення жителів із забруднених земель в інші регіони;</w:t>
      </w:r>
    </w:p>
    <w:p w:rsidR="00DB69EA" w:rsidRPr="007477F1" w:rsidRDefault="00DB69EA" w:rsidP="0048224D">
      <w:pPr>
        <w:pStyle w:val="20"/>
        <w:numPr>
          <w:ilvl w:val="0"/>
          <w:numId w:val="10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лише прямі витрати України, яка мусила майже повністю взяти на себе справу ліквідації катастрофи, становили в 1988-1990 рр. у тодішньому масштабі цін понад 20 млрд. рублів;</w:t>
      </w:r>
    </w:p>
    <w:p w:rsidR="00DB69EA" w:rsidRPr="007477F1" w:rsidRDefault="00DB69EA" w:rsidP="0048224D">
      <w:pPr>
        <w:pStyle w:val="20"/>
        <w:numPr>
          <w:ilvl w:val="0"/>
          <w:numId w:val="10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ще довго Україна змушена буде виділяти величезні кошти на ліквідацію наслідків Чорнобиля, захист тих, хто від нього постраждав, адже зросла частота онкологічних захворювань, збільшилася смертність українців;</w:t>
      </w:r>
    </w:p>
    <w:p w:rsidR="00DB69EA" w:rsidRPr="007477F1" w:rsidRDefault="00DB69EA" w:rsidP="0048224D">
      <w:pPr>
        <w:pStyle w:val="20"/>
        <w:numPr>
          <w:ilvl w:val="0"/>
          <w:numId w:val="10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за вказівками партійного керівництва ретельно приховувалися страшні розміри та жахливі наслідки аварії. Правда про причини та наслідки катастрофи на повний голос зазвучала в устах опозиції.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9E1146">
        <w:rPr>
          <w:b/>
          <w:sz w:val="24"/>
          <w:szCs w:val="24"/>
          <w:u w:val="single"/>
          <w:lang w:val="uk-UA"/>
        </w:rPr>
        <w:t>Зростання соціальної та національної активності українського суспільства наприкінці 1980-х рр.</w:t>
      </w:r>
      <w:r w:rsidRPr="007477F1">
        <w:rPr>
          <w:sz w:val="24"/>
          <w:szCs w:val="24"/>
          <w:lang w:val="uk-UA"/>
        </w:rPr>
        <w:t xml:space="preserve"> Пі</w:t>
      </w:r>
      <w:r w:rsidRPr="007477F1">
        <w:rPr>
          <w:sz w:val="24"/>
          <w:szCs w:val="24"/>
          <w:lang w:val="uk-UA"/>
        </w:rPr>
        <w:softHyphen/>
        <w:t xml:space="preserve">сля Чорнобильської катастрофи населення України гостро відчуло своє безправ’я. Чорнобиль став символом приниженості України, неспроможності її керівництва </w:t>
      </w:r>
      <w:r w:rsidRPr="007477F1">
        <w:rPr>
          <w:sz w:val="24"/>
          <w:szCs w:val="24"/>
          <w:lang w:val="uk-UA"/>
        </w:rPr>
        <w:lastRenderedPageBreak/>
        <w:t>захистити своє, населення. З іншого боку він посилив активність українства. Цьому сприяла і політика гласності:</w:t>
      </w:r>
    </w:p>
    <w:p w:rsidR="00DB69EA" w:rsidRPr="007477F1" w:rsidRDefault="00DB69EA" w:rsidP="0048224D">
      <w:pPr>
        <w:pStyle w:val="20"/>
        <w:numPr>
          <w:ilvl w:val="0"/>
          <w:numId w:val="11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В. Чорновіл у 1987 р. відновив видання «Українського вісника»;</w:t>
      </w:r>
    </w:p>
    <w:p w:rsidR="00DB69EA" w:rsidRPr="007477F1" w:rsidRDefault="00DB69EA" w:rsidP="0048224D">
      <w:pPr>
        <w:pStyle w:val="20"/>
        <w:numPr>
          <w:ilvl w:val="0"/>
          <w:numId w:val="11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тоді ж розпочав роботу Український культурологічний клуб, у якому активно співпрацювали пред</w:t>
      </w:r>
      <w:r w:rsidRPr="007477F1">
        <w:rPr>
          <w:sz w:val="24"/>
          <w:szCs w:val="24"/>
          <w:lang w:val="uk-UA"/>
        </w:rPr>
        <w:softHyphen/>
        <w:t>ставники дисидентів, колишніх політв’язнів, демократичної інтелігенції;</w:t>
      </w:r>
    </w:p>
    <w:p w:rsidR="00DB69EA" w:rsidRPr="007477F1" w:rsidRDefault="00DB69EA" w:rsidP="0048224D">
      <w:pPr>
        <w:pStyle w:val="20"/>
        <w:numPr>
          <w:ilvl w:val="0"/>
          <w:numId w:val="11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у 1988 р. УГГ була перетворена на Українську Гельсінську спілку, яку очолив Л. Лук’яненко;</w:t>
      </w:r>
    </w:p>
    <w:p w:rsidR="00DB69EA" w:rsidRPr="007477F1" w:rsidRDefault="00DB69EA" w:rsidP="0048224D">
      <w:pPr>
        <w:pStyle w:val="20"/>
        <w:numPr>
          <w:ilvl w:val="0"/>
          <w:numId w:val="11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тема національного відродження виразно зазвучала в Західній Україні, оскільки рівень національне' свідомості українців там виявився вищим, ніж в інших частинах України, ряд мітингів у Львові;</w:t>
      </w:r>
    </w:p>
    <w:p w:rsidR="00DB69EA" w:rsidRPr="007477F1" w:rsidRDefault="00DB69EA" w:rsidP="0048224D">
      <w:pPr>
        <w:pStyle w:val="20"/>
        <w:numPr>
          <w:ilvl w:val="0"/>
          <w:numId w:val="11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у лютому 1989 р. в Києві відбулася установча конференція Товариства української мови ім. Т. Шев</w:t>
      </w:r>
      <w:r w:rsidRPr="007477F1">
        <w:rPr>
          <w:sz w:val="24"/>
          <w:szCs w:val="24"/>
          <w:lang w:val="uk-UA"/>
        </w:rPr>
        <w:softHyphen/>
        <w:t>ченка (голова Д. Павличко), яке активно сприяло ухваленню Закону «Про мови в Українській РСР (жовтень 1989 р.), яким закріплювався державний статус української мови, гарантувала- є рівноправність мов усіх народів, що проживали на території України;</w:t>
      </w:r>
    </w:p>
    <w:p w:rsidR="00DB69EA" w:rsidRPr="007477F1" w:rsidRDefault="00DB69EA" w:rsidP="0048224D">
      <w:pPr>
        <w:pStyle w:val="20"/>
        <w:numPr>
          <w:ilvl w:val="0"/>
          <w:numId w:val="11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у 1989 р. створено Українське історико-просвітницьке товариство «Меморіал» (голова Л. Танюк), яке привертало увагу до реабілітації жертв політичних репресій, вшанування та повернення пам’яті про невинно репресованих, білих плям української історії, а також екологічна асоціація «Зелений світ» (ке</w:t>
      </w:r>
      <w:r w:rsidRPr="007477F1">
        <w:rPr>
          <w:sz w:val="24"/>
          <w:szCs w:val="24"/>
          <w:lang w:val="uk-UA"/>
        </w:rPr>
        <w:softHyphen/>
        <w:t>рівник ІО. Щербак);</w:t>
      </w:r>
    </w:p>
    <w:p w:rsidR="00DB69EA" w:rsidRPr="007477F1" w:rsidRDefault="00DB69EA" w:rsidP="0048224D">
      <w:pPr>
        <w:pStyle w:val="20"/>
        <w:numPr>
          <w:ilvl w:val="0"/>
          <w:numId w:val="11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активно почали відроджуватися УАПЦ (у 1990 р. обраний патріарх Мстислав) і УГКЦ (Любачів</w:t>
      </w:r>
      <w:r w:rsidR="007E0191">
        <w:rPr>
          <w:sz w:val="24"/>
          <w:szCs w:val="24"/>
          <w:lang w:val="uk-UA"/>
        </w:rPr>
        <w:t>с</w:t>
      </w:r>
      <w:r w:rsidRPr="007477F1">
        <w:rPr>
          <w:sz w:val="24"/>
          <w:szCs w:val="24"/>
          <w:lang w:val="uk-UA"/>
        </w:rPr>
        <w:t>ький</w:t>
      </w:r>
      <w:r w:rsidR="007E0191">
        <w:rPr>
          <w:sz w:val="24"/>
          <w:szCs w:val="24"/>
          <w:lang w:val="uk-UA"/>
        </w:rPr>
        <w:t>).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7E0191">
        <w:rPr>
          <w:b/>
          <w:sz w:val="24"/>
          <w:szCs w:val="24"/>
          <w:u w:val="single"/>
          <w:lang w:val="uk-UA"/>
        </w:rPr>
        <w:t>Загальноукраїнський страйк шахтарів.</w:t>
      </w:r>
      <w:r w:rsidRPr="007477F1">
        <w:rPr>
          <w:sz w:val="24"/>
          <w:szCs w:val="24"/>
          <w:lang w:val="uk-UA"/>
        </w:rPr>
        <w:t xml:space="preserve"> Виявом політичної активності </w:t>
      </w:r>
      <w:r w:rsidR="007E0191">
        <w:rPr>
          <w:sz w:val="24"/>
          <w:szCs w:val="24"/>
          <w:lang w:val="uk-UA"/>
        </w:rPr>
        <w:t xml:space="preserve">населення стали численні мітинги </w:t>
      </w:r>
      <w:r w:rsidRPr="007477F1">
        <w:rPr>
          <w:sz w:val="24"/>
          <w:szCs w:val="24"/>
          <w:lang w:val="uk-UA"/>
        </w:rPr>
        <w:t>та інші масові акції. Новим явищем суспільного життя стали страйки шахтарів, що розпочалися влітку 1989 р. на Донбасі й поширилися по всіх вугледобувних регіонах.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Головною причиною страйків була невирішеність багатьох економічних і соціальних питань (значна частка ручної праці, висока смертність від нещасних випадків, зростання робочого дня).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З часом страйкова боротьба посилилася. Почали ставитися й політичні вимоги:</w:t>
      </w:r>
    </w:p>
    <w:p w:rsidR="00DB69EA" w:rsidRPr="007477F1" w:rsidRDefault="00DB69EA" w:rsidP="0048224D">
      <w:pPr>
        <w:pStyle w:val="20"/>
        <w:numPr>
          <w:ilvl w:val="0"/>
          <w:numId w:val="12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ліквідація парткомів на підприємствах, відставка місцевого партійно-державного керівництва;</w:t>
      </w:r>
    </w:p>
    <w:p w:rsidR="00DB69EA" w:rsidRPr="007477F1" w:rsidRDefault="00DB69EA" w:rsidP="0048224D">
      <w:pPr>
        <w:pStyle w:val="20"/>
        <w:numPr>
          <w:ilvl w:val="0"/>
          <w:numId w:val="12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націоналізація майна КПРС, відставка уряду, деполітизація правоохоронних органів.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Значення. Уперше за роки радянської влади робітники відкрито продемонстрували, що їхні інтереси розхо</w:t>
      </w:r>
      <w:r w:rsidRPr="007477F1">
        <w:rPr>
          <w:sz w:val="24"/>
          <w:szCs w:val="24"/>
          <w:lang w:val="uk-UA"/>
        </w:rPr>
        <w:softHyphen/>
        <w:t>дяться з інтересами Комуністичної партії та радянської тоталітарної держави.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7E0191">
        <w:rPr>
          <w:b/>
          <w:sz w:val="24"/>
          <w:szCs w:val="24"/>
          <w:u w:val="single"/>
          <w:lang w:val="uk-UA"/>
        </w:rPr>
        <w:t>Політичні реформи.</w:t>
      </w:r>
      <w:r w:rsidRPr="007477F1">
        <w:rPr>
          <w:sz w:val="24"/>
          <w:szCs w:val="24"/>
          <w:lang w:val="uk-UA"/>
        </w:rPr>
        <w:t xml:space="preserve"> Керівництво змушене було реагувати на зростання активності суспільства:</w:t>
      </w:r>
    </w:p>
    <w:p w:rsidR="00DB69EA" w:rsidRPr="007477F1" w:rsidRDefault="00DB69EA" w:rsidP="0048224D">
      <w:pPr>
        <w:pStyle w:val="20"/>
        <w:numPr>
          <w:ilvl w:val="0"/>
          <w:numId w:val="13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передбачалося забезпечити поступовий перехід влади від партапарату до конституційних органів;</w:t>
      </w:r>
    </w:p>
    <w:p w:rsidR="00DB69EA" w:rsidRPr="007477F1" w:rsidRDefault="00DB69EA" w:rsidP="0048224D">
      <w:pPr>
        <w:pStyle w:val="20"/>
        <w:numPr>
          <w:ilvl w:val="0"/>
          <w:numId w:val="13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у березні 1989 р. відбулися вибори народних депутатів СРСР на основі нового виборчого закону. Одна»; новий склад найвищого законодавчого органу був неспроможний вирішити завдання, що постаті Партійно-державний апарат не здавав своїх позицій;</w:t>
      </w:r>
    </w:p>
    <w:p w:rsidR="00DB69EA" w:rsidRPr="007477F1" w:rsidRDefault="00DB69EA" w:rsidP="0048224D">
      <w:pPr>
        <w:pStyle w:val="20"/>
        <w:numPr>
          <w:ilvl w:val="0"/>
          <w:numId w:val="13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у лютому 1990 р. було скасовано 6-у статтю конституції, яка проголошувала керівну роль КПРС , Натомість запроваджено посаду Президента СРСР, яким став М. Горбачов;</w:t>
      </w:r>
    </w:p>
    <w:p w:rsidR="00DB69EA" w:rsidRPr="007477F1" w:rsidRDefault="00DB69EA" w:rsidP="0048224D">
      <w:pPr>
        <w:pStyle w:val="20"/>
        <w:numPr>
          <w:ilvl w:val="0"/>
          <w:numId w:val="13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28 вересня 1989 р. було звільнено з посади першого секретаря ЦК КПУ В. Щербицького, який був галь</w:t>
      </w:r>
      <w:r w:rsidR="007E0191">
        <w:rPr>
          <w:sz w:val="24"/>
          <w:szCs w:val="24"/>
          <w:lang w:val="uk-UA"/>
        </w:rPr>
        <w:t>мом</w:t>
      </w:r>
      <w:r w:rsidRPr="007477F1">
        <w:rPr>
          <w:sz w:val="24"/>
          <w:szCs w:val="24"/>
          <w:lang w:val="uk-UA"/>
        </w:rPr>
        <w:t xml:space="preserve"> перебудови в Україні. На цю посаду було обрано Володимира Івашка.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B36FB5">
        <w:rPr>
          <w:b/>
          <w:sz w:val="24"/>
          <w:szCs w:val="24"/>
          <w:lang w:val="uk-UA"/>
        </w:rPr>
        <w:t>Формування багатопартійності.</w:t>
      </w:r>
      <w:r w:rsidRPr="007477F1">
        <w:rPr>
          <w:sz w:val="24"/>
          <w:szCs w:val="24"/>
          <w:lang w:val="uk-UA"/>
        </w:rPr>
        <w:t xml:space="preserve"> У 1989-1990 рр. в Україні почали активно формуватися партії:</w:t>
      </w:r>
    </w:p>
    <w:p w:rsidR="00DB69EA" w:rsidRPr="007477F1" w:rsidRDefault="00DB69EA" w:rsidP="0048224D">
      <w:pPr>
        <w:pStyle w:val="20"/>
        <w:numPr>
          <w:ilvl w:val="0"/>
          <w:numId w:val="14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 xml:space="preserve">Українська національна партія, об’єднання «Державна самостійність України» </w:t>
      </w:r>
      <w:r w:rsidRPr="007477F1">
        <w:rPr>
          <w:sz w:val="24"/>
          <w:szCs w:val="24"/>
          <w:lang w:val="uk-UA"/>
        </w:rPr>
        <w:lastRenderedPageBreak/>
        <w:t>(націонал-радикальні);</w:t>
      </w:r>
    </w:p>
    <w:p w:rsidR="00DB69EA" w:rsidRPr="007477F1" w:rsidRDefault="00DB69EA" w:rsidP="0048224D">
      <w:pPr>
        <w:pStyle w:val="20"/>
        <w:numPr>
          <w:ilvl w:val="0"/>
          <w:numId w:val="14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Українська республіканська партія (створена на базі УГС, центристська, голова Л. Лук’яненко);</w:t>
      </w:r>
    </w:p>
    <w:p w:rsidR="00DB69EA" w:rsidRPr="007477F1" w:rsidRDefault="00DB69EA" w:rsidP="0048224D">
      <w:pPr>
        <w:pStyle w:val="20"/>
        <w:numPr>
          <w:ilvl w:val="0"/>
          <w:numId w:val="14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Демократична партія України (центристська, за незалежність України, голова Ю. Бадзьо);</w:t>
      </w:r>
    </w:p>
    <w:p w:rsidR="00DB69EA" w:rsidRPr="007477F1" w:rsidRDefault="00DB69EA" w:rsidP="0048224D">
      <w:pPr>
        <w:pStyle w:val="20"/>
        <w:numPr>
          <w:ilvl w:val="0"/>
          <w:numId w:val="14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Партія зелених України (за «екологічне солідарне суспільство», голова Ю. Щербак);</w:t>
      </w:r>
    </w:p>
    <w:p w:rsidR="00DB69EA" w:rsidRPr="007477F1" w:rsidRDefault="00DB69EA" w:rsidP="0048224D">
      <w:pPr>
        <w:pStyle w:val="20"/>
        <w:numPr>
          <w:ilvl w:val="0"/>
          <w:numId w:val="14"/>
        </w:numPr>
        <w:shd w:val="clear" w:color="auto" w:fill="auto"/>
        <w:tabs>
          <w:tab w:val="left" w:pos="853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Соціал-демократичні партії, що виступали за розширення повноважень України в межах СРСР та інші.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 xml:space="preserve">На початок 1991 р. </w:t>
      </w:r>
      <w:r w:rsidR="00B36FB5">
        <w:rPr>
          <w:sz w:val="24"/>
          <w:szCs w:val="24"/>
          <w:lang w:val="uk-UA"/>
        </w:rPr>
        <w:t>-</w:t>
      </w:r>
      <w:r w:rsidRPr="007477F1">
        <w:rPr>
          <w:sz w:val="24"/>
          <w:szCs w:val="24"/>
          <w:lang w:val="uk-UA"/>
        </w:rPr>
        <w:t xml:space="preserve"> 13 партій, більшість з яких виступали за самостійну Україну, були мал</w:t>
      </w:r>
      <w:r w:rsidR="00B36FB5">
        <w:rPr>
          <w:sz w:val="24"/>
          <w:szCs w:val="24"/>
          <w:lang w:val="uk-UA"/>
        </w:rPr>
        <w:t>очисельні, н</w:t>
      </w:r>
      <w:r w:rsidRPr="007477F1">
        <w:rPr>
          <w:sz w:val="24"/>
          <w:szCs w:val="24"/>
          <w:lang w:val="uk-UA"/>
        </w:rPr>
        <w:t xml:space="preserve">е мали чітко визначеної ідеології та соціальної бази, але </w:t>
      </w:r>
      <w:r w:rsidR="00B36FB5" w:rsidRPr="00B36FB5">
        <w:rPr>
          <w:b/>
          <w:sz w:val="24"/>
          <w:szCs w:val="24"/>
          <w:lang w:val="uk-UA"/>
        </w:rPr>
        <w:t>багатопартійність</w:t>
      </w:r>
      <w:r w:rsidRPr="00B36FB5">
        <w:rPr>
          <w:rStyle w:val="21"/>
          <w:b w:val="0"/>
          <w:sz w:val="24"/>
          <w:szCs w:val="24"/>
        </w:rPr>
        <w:t xml:space="preserve"> </w:t>
      </w:r>
      <w:r w:rsidRPr="007477F1">
        <w:rPr>
          <w:sz w:val="24"/>
          <w:szCs w:val="24"/>
          <w:lang w:val="uk-UA"/>
        </w:rPr>
        <w:t xml:space="preserve">відіграла значну роль </w:t>
      </w:r>
      <w:r w:rsidR="00B36FB5">
        <w:rPr>
          <w:sz w:val="24"/>
          <w:szCs w:val="24"/>
          <w:lang w:val="uk-UA"/>
        </w:rPr>
        <w:t xml:space="preserve">у формуванні </w:t>
      </w:r>
      <w:r w:rsidRPr="007477F1">
        <w:rPr>
          <w:sz w:val="24"/>
          <w:szCs w:val="24"/>
          <w:lang w:val="uk-UA"/>
        </w:rPr>
        <w:t>суспільної свідомості.</w:t>
      </w:r>
    </w:p>
    <w:p w:rsidR="00DB69EA" w:rsidRPr="007477F1" w:rsidRDefault="00DB69EA" w:rsidP="0048224D">
      <w:pPr>
        <w:pStyle w:val="30"/>
        <w:shd w:val="clear" w:color="auto" w:fill="auto"/>
        <w:spacing w:line="240" w:lineRule="auto"/>
        <w:rPr>
          <w:sz w:val="24"/>
          <w:szCs w:val="24"/>
          <w:lang w:val="uk-UA"/>
        </w:rPr>
      </w:pPr>
      <w:r w:rsidRPr="00B36FB5">
        <w:rPr>
          <w:sz w:val="24"/>
          <w:szCs w:val="24"/>
          <w:u w:val="single"/>
          <w:lang w:val="uk-UA"/>
        </w:rPr>
        <w:t>Створення Народного руху України за перебудову.</w:t>
      </w:r>
      <w:r w:rsidRPr="007477F1">
        <w:rPr>
          <w:sz w:val="24"/>
          <w:szCs w:val="24"/>
          <w:lang w:val="uk-UA"/>
        </w:rPr>
        <w:t xml:space="preserve"> </w:t>
      </w:r>
      <w:r w:rsidRPr="00B36FB5">
        <w:rPr>
          <w:rStyle w:val="31"/>
          <w:b/>
          <w:sz w:val="24"/>
          <w:szCs w:val="24"/>
        </w:rPr>
        <w:t xml:space="preserve">8-10 </w:t>
      </w:r>
      <w:r w:rsidRPr="00B36FB5">
        <w:rPr>
          <w:sz w:val="24"/>
          <w:szCs w:val="24"/>
          <w:lang w:val="uk-UA"/>
        </w:rPr>
        <w:t>вересня</w:t>
      </w:r>
      <w:r w:rsidRPr="00B36FB5">
        <w:rPr>
          <w:b w:val="0"/>
          <w:sz w:val="24"/>
          <w:szCs w:val="24"/>
          <w:lang w:val="uk-UA"/>
        </w:rPr>
        <w:t xml:space="preserve"> </w:t>
      </w:r>
      <w:r w:rsidRPr="00B36FB5">
        <w:rPr>
          <w:rStyle w:val="31"/>
          <w:b/>
          <w:sz w:val="24"/>
          <w:szCs w:val="24"/>
        </w:rPr>
        <w:t>1989</w:t>
      </w:r>
      <w:r w:rsidRPr="007477F1">
        <w:rPr>
          <w:rStyle w:val="31"/>
          <w:sz w:val="24"/>
          <w:szCs w:val="24"/>
        </w:rPr>
        <w:t xml:space="preserve"> </w:t>
      </w:r>
      <w:r w:rsidRPr="007477F1">
        <w:rPr>
          <w:sz w:val="24"/>
          <w:szCs w:val="24"/>
          <w:lang w:val="uk-UA"/>
        </w:rPr>
        <w:t xml:space="preserve">р. </w:t>
      </w:r>
      <w:r w:rsidRPr="007477F1">
        <w:rPr>
          <w:rStyle w:val="31"/>
          <w:sz w:val="24"/>
          <w:szCs w:val="24"/>
        </w:rPr>
        <w:t>в Києві відбувс</w:t>
      </w:r>
      <w:r w:rsidR="00B36FB5">
        <w:rPr>
          <w:rStyle w:val="31"/>
          <w:sz w:val="24"/>
          <w:szCs w:val="24"/>
        </w:rPr>
        <w:t xml:space="preserve">я Установчий з’їзд </w:t>
      </w:r>
      <w:r w:rsidRPr="007477F1">
        <w:rPr>
          <w:rStyle w:val="31"/>
          <w:sz w:val="24"/>
          <w:szCs w:val="24"/>
        </w:rPr>
        <w:t xml:space="preserve"> </w:t>
      </w:r>
      <w:r w:rsidRPr="007477F1">
        <w:rPr>
          <w:sz w:val="24"/>
          <w:szCs w:val="24"/>
          <w:lang w:val="uk-UA"/>
        </w:rPr>
        <w:t xml:space="preserve">Народного руху України за перебудову, </w:t>
      </w:r>
      <w:r w:rsidRPr="007477F1">
        <w:rPr>
          <w:rStyle w:val="31"/>
          <w:sz w:val="24"/>
          <w:szCs w:val="24"/>
        </w:rPr>
        <w:t xml:space="preserve">який очолив </w:t>
      </w:r>
      <w:r w:rsidRPr="00B36FB5">
        <w:rPr>
          <w:b w:val="0"/>
          <w:sz w:val="24"/>
          <w:szCs w:val="24"/>
          <w:lang w:val="uk-UA"/>
        </w:rPr>
        <w:t>І.</w:t>
      </w:r>
      <w:r w:rsidRPr="007477F1">
        <w:rPr>
          <w:sz w:val="24"/>
          <w:szCs w:val="24"/>
          <w:lang w:val="uk-UA"/>
        </w:rPr>
        <w:t xml:space="preserve"> </w:t>
      </w:r>
      <w:r w:rsidRPr="007477F1">
        <w:rPr>
          <w:rStyle w:val="31"/>
          <w:sz w:val="24"/>
          <w:szCs w:val="24"/>
        </w:rPr>
        <w:t>Драч.</w:t>
      </w:r>
    </w:p>
    <w:p w:rsidR="00B36FB5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Програмні вимоги:</w:t>
      </w:r>
    </w:p>
    <w:p w:rsidR="00DB69EA" w:rsidRPr="007477F1" w:rsidRDefault="00DB69EA" w:rsidP="0048224D">
      <w:pPr>
        <w:pStyle w:val="20"/>
        <w:numPr>
          <w:ilvl w:val="0"/>
          <w:numId w:val="15"/>
        </w:numPr>
        <w:shd w:val="clear" w:color="auto" w:fill="auto"/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демократичне і гуманне суспільство, народовладдя, добробут;</w:t>
      </w:r>
    </w:p>
    <w:p w:rsidR="00B36FB5" w:rsidRDefault="00DB69EA" w:rsidP="0048224D">
      <w:pPr>
        <w:pStyle w:val="20"/>
        <w:numPr>
          <w:ilvl w:val="0"/>
          <w:numId w:val="15"/>
        </w:numPr>
        <w:shd w:val="clear" w:color="auto" w:fill="auto"/>
        <w:tabs>
          <w:tab w:val="left" w:pos="835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відродження та всебічний розвиток української наці</w:t>
      </w:r>
      <w:r w:rsidR="00B36FB5">
        <w:rPr>
          <w:sz w:val="24"/>
          <w:szCs w:val="24"/>
          <w:lang w:val="uk-UA"/>
        </w:rPr>
        <w:t>ї, надання українській мові статусу</w:t>
      </w:r>
      <w:r w:rsidRPr="007477F1">
        <w:rPr>
          <w:sz w:val="24"/>
          <w:szCs w:val="24"/>
          <w:lang w:val="uk-UA"/>
        </w:rPr>
        <w:t xml:space="preserve"> державної з УРСР;</w:t>
      </w:r>
    </w:p>
    <w:p w:rsidR="00DB69EA" w:rsidRPr="007477F1" w:rsidRDefault="00DB69EA" w:rsidP="0048224D">
      <w:pPr>
        <w:pStyle w:val="20"/>
        <w:numPr>
          <w:ilvl w:val="0"/>
          <w:numId w:val="15"/>
        </w:numPr>
        <w:shd w:val="clear" w:color="auto" w:fill="auto"/>
        <w:tabs>
          <w:tab w:val="left" w:pos="835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забезпечення національно-культурних потреб усіх етнічних груп республіки;</w:t>
      </w:r>
    </w:p>
    <w:p w:rsidR="00DB69EA" w:rsidRPr="007477F1" w:rsidRDefault="00DB69EA" w:rsidP="0048224D">
      <w:pPr>
        <w:pStyle w:val="20"/>
        <w:numPr>
          <w:ilvl w:val="0"/>
          <w:numId w:val="15"/>
        </w:numPr>
        <w:shd w:val="clear" w:color="auto" w:fill="auto"/>
        <w:tabs>
          <w:tab w:val="left" w:pos="835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створення суверенної Української держави, яка перебуватиме в СРСР на підставі нового союзного до</w:t>
      </w:r>
      <w:r w:rsidRPr="007477F1">
        <w:rPr>
          <w:sz w:val="24"/>
          <w:szCs w:val="24"/>
          <w:lang w:val="uk-UA"/>
        </w:rPr>
        <w:softHyphen/>
        <w:t>говору;</w:t>
      </w:r>
    </w:p>
    <w:p w:rsidR="00DB69EA" w:rsidRPr="007477F1" w:rsidRDefault="00DB69EA" w:rsidP="0048224D">
      <w:pPr>
        <w:pStyle w:val="20"/>
        <w:numPr>
          <w:ilvl w:val="0"/>
          <w:numId w:val="15"/>
        </w:numPr>
        <w:shd w:val="clear" w:color="auto" w:fill="auto"/>
        <w:tabs>
          <w:tab w:val="left" w:pos="835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з 1990 р. — вимоги про вихід України зі складу СРСР. усунення КПРС від влади, проведення виборів на багатопартійній основі, з назви Руху виключено слова «за перебудову».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 xml:space="preserve">НРУ, як найбільша з новоутворених громадсько-політичних організацій, зробив чимало для демократизації виборчої системи в республіці, утвердження української мови як державної, оприлюднення правди про трагічні сторінки історії українського народу. Він символізував </w:t>
      </w:r>
      <w:r w:rsidRPr="007477F1">
        <w:rPr>
          <w:rStyle w:val="21"/>
          <w:sz w:val="24"/>
          <w:szCs w:val="24"/>
        </w:rPr>
        <w:t>зв’язок між масовим національно-демократичним і дисидентським рухами як різними формами українського визвольного руху.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B36FB5">
        <w:rPr>
          <w:rStyle w:val="21"/>
          <w:sz w:val="24"/>
          <w:szCs w:val="24"/>
          <w:u w:val="single"/>
        </w:rPr>
        <w:t xml:space="preserve">Перші альтернативні вибори до Верховної Ради УРСР. </w:t>
      </w:r>
      <w:r w:rsidRPr="007477F1">
        <w:rPr>
          <w:sz w:val="24"/>
          <w:szCs w:val="24"/>
          <w:lang w:val="uk-UA"/>
        </w:rPr>
        <w:t xml:space="preserve">У </w:t>
      </w:r>
      <w:r w:rsidRPr="007477F1">
        <w:rPr>
          <w:rStyle w:val="21"/>
          <w:sz w:val="24"/>
          <w:szCs w:val="24"/>
        </w:rPr>
        <w:t xml:space="preserve">березні 1990 р. </w:t>
      </w:r>
      <w:r w:rsidRPr="007477F1">
        <w:rPr>
          <w:sz w:val="24"/>
          <w:szCs w:val="24"/>
          <w:lang w:val="uk-UA"/>
        </w:rPr>
        <w:t xml:space="preserve">відбулися </w:t>
      </w:r>
      <w:r w:rsidRPr="007477F1">
        <w:rPr>
          <w:rStyle w:val="21"/>
          <w:sz w:val="24"/>
          <w:szCs w:val="24"/>
        </w:rPr>
        <w:t xml:space="preserve">перші альтернативні вибори до Верховної Ради УРСР. </w:t>
      </w:r>
      <w:r w:rsidRPr="007477F1">
        <w:rPr>
          <w:sz w:val="24"/>
          <w:szCs w:val="24"/>
          <w:lang w:val="uk-UA"/>
        </w:rPr>
        <w:t>Демократичний блок здобув понад чверть депутатських мандатів, а в Галичині — переконливо переміг. Уперше Верховна Рада почала працювати у парламентському режимі. У ній сформували</w:t>
      </w:r>
      <w:r w:rsidRPr="007477F1">
        <w:rPr>
          <w:sz w:val="24"/>
          <w:szCs w:val="24"/>
          <w:lang w:val="uk-UA"/>
        </w:rPr>
        <w:softHyphen/>
        <w:t>ся комуністична більшість «Група 239», або блок «За суверенну Радянську Україну» на чолі з О. Морозом, а також опозиційна Народна рада, керована І. Юхновським. Головою Верховної Ради УРСР 4 червня 1990 р. був обраний В. Івашко, але через місяць він подав у відставку, оскільки став заступником генерального секретаря ЦК КПРС.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B36FB5">
        <w:rPr>
          <w:rStyle w:val="21"/>
          <w:sz w:val="24"/>
          <w:szCs w:val="24"/>
          <w:u w:val="single"/>
        </w:rPr>
        <w:t>Ухвалення Декларації про державний суверенітет</w:t>
      </w:r>
      <w:r w:rsidRPr="007477F1">
        <w:rPr>
          <w:rStyle w:val="21"/>
          <w:sz w:val="24"/>
          <w:szCs w:val="24"/>
        </w:rPr>
        <w:t xml:space="preserve"> </w:t>
      </w:r>
      <w:r w:rsidRPr="007477F1">
        <w:rPr>
          <w:sz w:val="24"/>
          <w:szCs w:val="24"/>
          <w:lang w:val="uk-UA"/>
        </w:rPr>
        <w:t xml:space="preserve">. Якраз тоді, </w:t>
      </w:r>
      <w:r w:rsidRPr="007477F1">
        <w:rPr>
          <w:rStyle w:val="21"/>
          <w:sz w:val="24"/>
          <w:szCs w:val="24"/>
        </w:rPr>
        <w:t xml:space="preserve">16 липня 1990 р. </w:t>
      </w:r>
      <w:r w:rsidRPr="007477F1">
        <w:rPr>
          <w:sz w:val="24"/>
          <w:szCs w:val="24"/>
          <w:lang w:val="uk-UA"/>
        </w:rPr>
        <w:t>Верховна Рада УРСР ух</w:t>
      </w:r>
      <w:r w:rsidR="00B36FB5">
        <w:rPr>
          <w:sz w:val="24"/>
          <w:szCs w:val="24"/>
          <w:lang w:val="uk-UA"/>
        </w:rPr>
        <w:t>валила</w:t>
      </w:r>
      <w:r w:rsidRPr="007477F1">
        <w:rPr>
          <w:sz w:val="24"/>
          <w:szCs w:val="24"/>
          <w:lang w:val="uk-UA"/>
        </w:rPr>
        <w:t xml:space="preserve"> важливий документ — </w:t>
      </w:r>
      <w:r w:rsidRPr="007477F1">
        <w:rPr>
          <w:rStyle w:val="21"/>
          <w:sz w:val="24"/>
          <w:szCs w:val="24"/>
        </w:rPr>
        <w:t xml:space="preserve">Декларацію про державний суверенітет України. </w:t>
      </w:r>
      <w:r w:rsidRPr="007477F1">
        <w:rPr>
          <w:sz w:val="24"/>
          <w:szCs w:val="24"/>
          <w:lang w:val="uk-UA"/>
        </w:rPr>
        <w:t>Цьому сприяли настрої шир</w:t>
      </w:r>
      <w:r w:rsidR="00B36FB5">
        <w:rPr>
          <w:sz w:val="24"/>
          <w:szCs w:val="24"/>
          <w:lang w:val="uk-UA"/>
        </w:rPr>
        <w:t>оких</w:t>
      </w:r>
      <w:r w:rsidRPr="007477F1">
        <w:rPr>
          <w:sz w:val="24"/>
          <w:szCs w:val="24"/>
          <w:lang w:val="uk-UA"/>
        </w:rPr>
        <w:t xml:space="preserve"> народних мас, а також великодержавна політика центру, що грубо ігнорував інтереси союзних республік.</w:t>
      </w:r>
    </w:p>
    <w:p w:rsidR="00DB69EA" w:rsidRPr="007477F1" w:rsidRDefault="00DB69EA" w:rsidP="0048224D">
      <w:pPr>
        <w:pStyle w:val="30"/>
        <w:shd w:val="clear" w:color="auto" w:fill="auto"/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Зміст Декларації про Державний суверенітет України:</w:t>
      </w:r>
    </w:p>
    <w:p w:rsidR="00DB69EA" w:rsidRPr="007477F1" w:rsidRDefault="00DB69EA" w:rsidP="0048224D">
      <w:pPr>
        <w:pStyle w:val="20"/>
        <w:numPr>
          <w:ilvl w:val="0"/>
          <w:numId w:val="16"/>
        </w:numPr>
        <w:shd w:val="clear" w:color="auto" w:fill="auto"/>
        <w:tabs>
          <w:tab w:val="left" w:pos="835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 xml:space="preserve">найголовніше положення Декларації </w:t>
      </w:r>
      <w:r w:rsidR="00B36FB5">
        <w:rPr>
          <w:sz w:val="24"/>
          <w:szCs w:val="24"/>
          <w:lang w:val="uk-UA"/>
        </w:rPr>
        <w:t>-</w:t>
      </w:r>
      <w:r w:rsidRPr="007477F1">
        <w:rPr>
          <w:sz w:val="24"/>
          <w:szCs w:val="24"/>
          <w:lang w:val="uk-UA"/>
        </w:rPr>
        <w:t xml:space="preserve"> державний </w:t>
      </w:r>
      <w:r w:rsidRPr="007477F1">
        <w:rPr>
          <w:rStyle w:val="21"/>
          <w:sz w:val="24"/>
          <w:szCs w:val="24"/>
        </w:rPr>
        <w:t xml:space="preserve">суверенітет </w:t>
      </w:r>
      <w:r w:rsidRPr="007477F1">
        <w:rPr>
          <w:sz w:val="24"/>
          <w:szCs w:val="24"/>
          <w:lang w:val="uk-UA"/>
        </w:rPr>
        <w:t>характеризувався як «верховенство, са</w:t>
      </w:r>
      <w:r w:rsidRPr="007477F1">
        <w:rPr>
          <w:sz w:val="24"/>
          <w:szCs w:val="24"/>
          <w:lang w:val="uk-UA"/>
        </w:rPr>
        <w:softHyphen/>
        <w:t>мостійність, повнота і неподільність влади республіки в межах її території та незалежність і рівноправ</w:t>
      </w:r>
      <w:r w:rsidRPr="007477F1">
        <w:rPr>
          <w:sz w:val="24"/>
          <w:szCs w:val="24"/>
          <w:lang w:val="uk-UA"/>
        </w:rPr>
        <w:softHyphen/>
        <w:t>ність у зовнішніх зносинах»;</w:t>
      </w:r>
    </w:p>
    <w:p w:rsidR="00DB69EA" w:rsidRPr="007477F1" w:rsidRDefault="00DB69EA" w:rsidP="0048224D">
      <w:pPr>
        <w:pStyle w:val="20"/>
        <w:numPr>
          <w:ilvl w:val="0"/>
          <w:numId w:val="16"/>
        </w:numPr>
        <w:shd w:val="clear" w:color="auto" w:fill="auto"/>
        <w:tabs>
          <w:tab w:val="left" w:pos="835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основний принцип державотворення сформульовано такими словами: «Українська РСР самостійна у вирішенні будь-яких питань свого державного життя»;</w:t>
      </w:r>
    </w:p>
    <w:p w:rsidR="00DB69EA" w:rsidRPr="007477F1" w:rsidRDefault="00DB69EA" w:rsidP="0048224D">
      <w:pPr>
        <w:pStyle w:val="20"/>
        <w:numPr>
          <w:ilvl w:val="0"/>
          <w:numId w:val="16"/>
        </w:numPr>
        <w:shd w:val="clear" w:color="auto" w:fill="auto"/>
        <w:tabs>
          <w:tab w:val="left" w:pos="835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підкреслювалася необхідність проведення власної економічної політики, право на власні банківську, по</w:t>
      </w:r>
      <w:r w:rsidRPr="007477F1">
        <w:rPr>
          <w:sz w:val="24"/>
          <w:szCs w:val="24"/>
          <w:lang w:val="uk-UA"/>
        </w:rPr>
        <w:softHyphen/>
        <w:t>даткову, фінансову, цінову системи, грошову одиницю;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Декларація передбачала також такі неодмінні складові суверенітету, як «безпосередні зносини з іншими дер</w:t>
      </w:r>
      <w:r w:rsidRPr="007477F1">
        <w:rPr>
          <w:sz w:val="24"/>
          <w:szCs w:val="24"/>
          <w:lang w:val="uk-UA"/>
        </w:rPr>
        <w:softHyphen/>
        <w:t>жавами», постійний нейтралітет, дотримання трьох неядерних принципів.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Цьому документові не було надано статусу конституційного акта. Але 3 серпня було ухвалено важливий За</w:t>
      </w:r>
      <w:r w:rsidRPr="007477F1">
        <w:rPr>
          <w:sz w:val="24"/>
          <w:szCs w:val="24"/>
          <w:lang w:val="uk-UA"/>
        </w:rPr>
        <w:softHyphen/>
        <w:t>тон про економічну самостійність України. Невдовзі після ухвалення Деклар</w:t>
      </w:r>
      <w:r w:rsidR="00B36FB5">
        <w:rPr>
          <w:sz w:val="24"/>
          <w:szCs w:val="24"/>
          <w:lang w:val="uk-UA"/>
        </w:rPr>
        <w:t xml:space="preserve">ації </w:t>
      </w:r>
      <w:r w:rsidR="00B36FB5">
        <w:rPr>
          <w:sz w:val="24"/>
          <w:szCs w:val="24"/>
          <w:lang w:val="uk-UA"/>
        </w:rPr>
        <w:lastRenderedPageBreak/>
        <w:t>було обрано нового Голову В</w:t>
      </w:r>
      <w:r w:rsidRPr="007477F1">
        <w:rPr>
          <w:sz w:val="24"/>
          <w:szCs w:val="24"/>
          <w:lang w:val="uk-UA"/>
        </w:rPr>
        <w:t>ерховної Ради УРСР — ним став Леонід Кравчук.</w:t>
      </w:r>
    </w:p>
    <w:p w:rsidR="00B36FB5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B36FB5">
        <w:rPr>
          <w:b/>
          <w:sz w:val="24"/>
          <w:szCs w:val="24"/>
          <w:lang w:val="uk-UA"/>
        </w:rPr>
        <w:t>2</w:t>
      </w:r>
      <w:r w:rsidRPr="007477F1">
        <w:rPr>
          <w:sz w:val="24"/>
          <w:szCs w:val="24"/>
          <w:lang w:val="uk-UA"/>
        </w:rPr>
        <w:t xml:space="preserve"> </w:t>
      </w:r>
      <w:r w:rsidRPr="007477F1">
        <w:rPr>
          <w:rStyle w:val="21"/>
          <w:sz w:val="24"/>
          <w:szCs w:val="24"/>
        </w:rPr>
        <w:t xml:space="preserve">жовтня 1990 р. </w:t>
      </w:r>
      <w:r w:rsidRPr="007477F1">
        <w:rPr>
          <w:sz w:val="24"/>
          <w:szCs w:val="24"/>
          <w:lang w:val="uk-UA"/>
        </w:rPr>
        <w:t xml:space="preserve">у центрі Києва розпочалося студентське голодування </w:t>
      </w:r>
      <w:r w:rsidRPr="007477F1">
        <w:rPr>
          <w:rStyle w:val="21"/>
          <w:sz w:val="24"/>
          <w:szCs w:val="24"/>
        </w:rPr>
        <w:t xml:space="preserve">(«революція на граніті») </w:t>
      </w:r>
      <w:r w:rsidRPr="007477F1">
        <w:rPr>
          <w:sz w:val="24"/>
          <w:szCs w:val="24"/>
          <w:lang w:val="uk-UA"/>
        </w:rPr>
        <w:t>з вимо</w:t>
      </w:r>
      <w:r w:rsidRPr="007477F1">
        <w:rPr>
          <w:sz w:val="24"/>
          <w:szCs w:val="24"/>
          <w:lang w:val="uk-UA"/>
        </w:rPr>
        <w:softHyphen/>
        <w:t>гами:</w:t>
      </w:r>
    </w:p>
    <w:p w:rsidR="00DB69EA" w:rsidRPr="007477F1" w:rsidRDefault="00DB69EA" w:rsidP="0048224D">
      <w:pPr>
        <w:pStyle w:val="20"/>
        <w:numPr>
          <w:ilvl w:val="0"/>
          <w:numId w:val="17"/>
        </w:numPr>
        <w:shd w:val="clear" w:color="auto" w:fill="auto"/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відставка голови уряду Віталія Масола;</w:t>
      </w:r>
    </w:p>
    <w:p w:rsidR="00DB69EA" w:rsidRPr="007477F1" w:rsidRDefault="00DB69EA" w:rsidP="0048224D">
      <w:pPr>
        <w:pStyle w:val="20"/>
        <w:numPr>
          <w:ilvl w:val="0"/>
          <w:numId w:val="17"/>
        </w:numPr>
        <w:shd w:val="clear" w:color="auto" w:fill="auto"/>
        <w:tabs>
          <w:tab w:val="left" w:pos="835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відмова парламенту від підписання нового союзного договору;</w:t>
      </w:r>
    </w:p>
    <w:p w:rsidR="00DB69EA" w:rsidRPr="007477F1" w:rsidRDefault="00DB69EA" w:rsidP="0048224D">
      <w:pPr>
        <w:pStyle w:val="20"/>
        <w:numPr>
          <w:ilvl w:val="0"/>
          <w:numId w:val="17"/>
        </w:numPr>
        <w:shd w:val="clear" w:color="auto" w:fill="auto"/>
        <w:tabs>
          <w:tab w:val="left" w:pos="835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передача місцевим органам влади майна КПРС і комсомолу;</w:t>
      </w:r>
    </w:p>
    <w:p w:rsidR="00DB69EA" w:rsidRPr="007477F1" w:rsidRDefault="00DB69EA" w:rsidP="0048224D">
      <w:pPr>
        <w:pStyle w:val="20"/>
        <w:numPr>
          <w:ilvl w:val="0"/>
          <w:numId w:val="17"/>
        </w:numPr>
        <w:shd w:val="clear" w:color="auto" w:fill="auto"/>
        <w:tabs>
          <w:tab w:val="left" w:pos="835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проходження юнаками України служби за межами республіки лише на добровільних засадах;</w:t>
      </w:r>
    </w:p>
    <w:p w:rsidR="00DB69EA" w:rsidRPr="007477F1" w:rsidRDefault="00DB69EA" w:rsidP="0048224D">
      <w:pPr>
        <w:pStyle w:val="20"/>
        <w:numPr>
          <w:ilvl w:val="0"/>
          <w:numId w:val="17"/>
        </w:numPr>
        <w:shd w:val="clear" w:color="auto" w:fill="auto"/>
        <w:tabs>
          <w:tab w:val="left" w:pos="835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перевибори Верховної Ради на багатопартійній основі весною 1991 р.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Керівництво УРСР мусило піти на компроміс. Новим головою уряду став Вітольд Фокін. Інші вимоги студентів влада теж обіцяла виконати.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B36FB5">
        <w:rPr>
          <w:rStyle w:val="21"/>
          <w:sz w:val="24"/>
          <w:szCs w:val="24"/>
          <w:u w:val="single"/>
        </w:rPr>
        <w:t>Створення Автономної Республіки Крим</w:t>
      </w:r>
      <w:r w:rsidRPr="007477F1">
        <w:rPr>
          <w:rStyle w:val="21"/>
          <w:sz w:val="24"/>
          <w:szCs w:val="24"/>
        </w:rPr>
        <w:t xml:space="preserve"> (12 лютого 1991 р.). </w:t>
      </w:r>
      <w:r w:rsidRPr="007477F1">
        <w:rPr>
          <w:sz w:val="24"/>
          <w:szCs w:val="24"/>
          <w:lang w:val="uk-UA"/>
        </w:rPr>
        <w:t xml:space="preserve">У лютому 1991 р. Верховна Рада УРСР, враховуючи погляди значної частини населення півострова, пішла назустріч депутатам Кримської обласної ради </w:t>
      </w:r>
      <w:r w:rsidR="00B36FB5">
        <w:rPr>
          <w:sz w:val="24"/>
          <w:szCs w:val="24"/>
          <w:lang w:val="uk-UA"/>
        </w:rPr>
        <w:t>і</w:t>
      </w:r>
      <w:r w:rsidRPr="007477F1">
        <w:rPr>
          <w:sz w:val="24"/>
          <w:szCs w:val="24"/>
          <w:lang w:val="uk-UA"/>
        </w:rPr>
        <w:t xml:space="preserve"> відновила Кримську АРСР (згодом АРК), що була скасована ще в 1945 р. Автономія мала територіальний характер, не враховувала інтересів кримськотатарського народу, який повертався на історичну батьківщину. Проросійські настрої підігрівалися з Москви. Це стало для України справжньою «бомбою уповільненої дії».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B36FB5">
        <w:rPr>
          <w:rStyle w:val="21"/>
          <w:sz w:val="24"/>
          <w:szCs w:val="24"/>
          <w:u w:val="single"/>
        </w:rPr>
        <w:t>Акт проголошення незалежності України</w:t>
      </w:r>
      <w:r w:rsidRPr="007477F1">
        <w:rPr>
          <w:rStyle w:val="21"/>
          <w:sz w:val="24"/>
          <w:szCs w:val="24"/>
        </w:rPr>
        <w:t xml:space="preserve">. </w:t>
      </w:r>
      <w:r w:rsidRPr="007477F1">
        <w:rPr>
          <w:sz w:val="24"/>
          <w:szCs w:val="24"/>
          <w:lang w:val="uk-UA"/>
        </w:rPr>
        <w:t xml:space="preserve">19-21 серпня 1991 р. у СРСР була спроба державного перевороту, який організували реакційні сили в керівництві КПРС і силові органи. Вони створили неконституційний </w:t>
      </w:r>
      <w:r w:rsidR="00B36FB5">
        <w:rPr>
          <w:sz w:val="24"/>
          <w:szCs w:val="24"/>
          <w:lang w:val="uk-UA"/>
        </w:rPr>
        <w:t>о</w:t>
      </w:r>
      <w:r w:rsidRPr="007477F1">
        <w:rPr>
          <w:sz w:val="24"/>
          <w:szCs w:val="24"/>
          <w:lang w:val="uk-UA"/>
        </w:rPr>
        <w:t xml:space="preserve">рган Державний комітет з надзвичайного стану (ДКНС, російською мовою — ГКЧП). Проти наступу реакції </w:t>
      </w:r>
      <w:r w:rsidR="00B36FB5">
        <w:rPr>
          <w:sz w:val="24"/>
          <w:szCs w:val="24"/>
          <w:lang w:val="uk-UA"/>
        </w:rPr>
        <w:t>р</w:t>
      </w:r>
      <w:r w:rsidRPr="007477F1">
        <w:rPr>
          <w:sz w:val="24"/>
          <w:szCs w:val="24"/>
          <w:lang w:val="uk-UA"/>
        </w:rPr>
        <w:t>ішуче виступили демократичні сили Росії.</w:t>
      </w:r>
    </w:p>
    <w:p w:rsidR="00DB69EA" w:rsidRPr="007477F1" w:rsidRDefault="00B36FB5" w:rsidP="0048224D">
      <w:pPr>
        <w:pStyle w:val="20"/>
        <w:numPr>
          <w:ilvl w:val="0"/>
          <w:numId w:val="18"/>
        </w:numPr>
        <w:shd w:val="clear" w:color="auto" w:fill="auto"/>
        <w:tabs>
          <w:tab w:val="left" w:pos="835"/>
        </w:tabs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DB69EA" w:rsidRPr="007477F1">
        <w:rPr>
          <w:sz w:val="24"/>
          <w:szCs w:val="24"/>
          <w:lang w:val="uk-UA"/>
        </w:rPr>
        <w:t xml:space="preserve"> Україні представники НРУ і новостворених демократичних партій виступили з пропозицією засуди</w:t>
      </w:r>
      <w:r w:rsidR="00DB69EA" w:rsidRPr="007477F1">
        <w:rPr>
          <w:sz w:val="24"/>
          <w:szCs w:val="24"/>
          <w:lang w:val="uk-UA"/>
        </w:rPr>
        <w:softHyphen/>
        <w:t>ти заколот, а в разі захоплення влади ДКНС — закликати народ до непокори;</w:t>
      </w:r>
    </w:p>
    <w:p w:rsidR="00DB69EA" w:rsidRPr="007477F1" w:rsidRDefault="00DB69EA" w:rsidP="0048224D">
      <w:pPr>
        <w:pStyle w:val="20"/>
        <w:numPr>
          <w:ilvl w:val="0"/>
          <w:numId w:val="18"/>
        </w:numPr>
        <w:shd w:val="clear" w:color="auto" w:fill="auto"/>
        <w:tabs>
          <w:tab w:val="left" w:pos="910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керівництво Верховної Ради УРСР вичікувало, фактично зайняло нейтральну позицію;</w:t>
      </w:r>
    </w:p>
    <w:p w:rsidR="00DB69EA" w:rsidRPr="007477F1" w:rsidRDefault="00DB69EA" w:rsidP="0048224D">
      <w:pPr>
        <w:pStyle w:val="20"/>
        <w:numPr>
          <w:ilvl w:val="0"/>
          <w:numId w:val="18"/>
        </w:numPr>
        <w:shd w:val="clear" w:color="auto" w:fill="auto"/>
        <w:tabs>
          <w:tab w:val="left" w:pos="910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дії ДКІІС підтримало керівництво КПУ, Кримської автономної республіки.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right="460" w:firstLine="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21 серпня путч остаточно провалився. Опозиційні сили зміцніли, члени КПУ були деморалізо</w:t>
      </w:r>
      <w:r w:rsidR="00F82520">
        <w:rPr>
          <w:sz w:val="24"/>
          <w:szCs w:val="24"/>
          <w:lang w:val="uk-UA"/>
        </w:rPr>
        <w:t>вані.</w:t>
      </w:r>
      <w:r w:rsidRPr="007477F1">
        <w:rPr>
          <w:sz w:val="24"/>
          <w:szCs w:val="24"/>
          <w:lang w:val="uk-UA"/>
        </w:rPr>
        <w:t xml:space="preserve"> </w:t>
      </w:r>
      <w:r w:rsidRPr="007477F1">
        <w:rPr>
          <w:rStyle w:val="21"/>
          <w:sz w:val="24"/>
          <w:szCs w:val="24"/>
        </w:rPr>
        <w:t xml:space="preserve">24 серпня 1991 р. </w:t>
      </w:r>
      <w:r w:rsidRPr="007477F1">
        <w:rPr>
          <w:sz w:val="24"/>
          <w:szCs w:val="24"/>
          <w:lang w:val="uk-UA"/>
        </w:rPr>
        <w:t xml:space="preserve">позачергова сесія </w:t>
      </w:r>
      <w:r w:rsidRPr="007477F1">
        <w:rPr>
          <w:rStyle w:val="21"/>
          <w:sz w:val="24"/>
          <w:szCs w:val="24"/>
        </w:rPr>
        <w:t xml:space="preserve">Верховної Ради ухвалила </w:t>
      </w:r>
      <w:r w:rsidRPr="007477F1">
        <w:rPr>
          <w:sz w:val="24"/>
          <w:szCs w:val="24"/>
          <w:lang w:val="uk-UA"/>
        </w:rPr>
        <w:t xml:space="preserve">історичний документ — </w:t>
      </w:r>
      <w:r w:rsidRPr="007477F1">
        <w:rPr>
          <w:rStyle w:val="21"/>
          <w:sz w:val="24"/>
          <w:szCs w:val="24"/>
        </w:rPr>
        <w:t>Акт проголоше</w:t>
      </w:r>
      <w:r w:rsidR="00F82520">
        <w:rPr>
          <w:rStyle w:val="21"/>
          <w:sz w:val="24"/>
          <w:szCs w:val="24"/>
        </w:rPr>
        <w:t>ння</w:t>
      </w:r>
      <w:r w:rsidRPr="007477F1">
        <w:rPr>
          <w:rStyle w:val="21"/>
          <w:sz w:val="24"/>
          <w:szCs w:val="24"/>
        </w:rPr>
        <w:t xml:space="preserve"> незалежності України.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right="460" w:firstLine="0"/>
        <w:rPr>
          <w:sz w:val="24"/>
          <w:szCs w:val="24"/>
          <w:lang w:val="uk-UA"/>
        </w:rPr>
      </w:pPr>
      <w:r w:rsidRPr="00F82520">
        <w:rPr>
          <w:rStyle w:val="21"/>
          <w:sz w:val="24"/>
          <w:szCs w:val="24"/>
          <w:u w:val="single"/>
        </w:rPr>
        <w:t>Зміст Акта проголошення незалежності.</w:t>
      </w:r>
      <w:r w:rsidRPr="007477F1">
        <w:rPr>
          <w:rStyle w:val="21"/>
          <w:sz w:val="24"/>
          <w:szCs w:val="24"/>
        </w:rPr>
        <w:t xml:space="preserve"> </w:t>
      </w:r>
      <w:r w:rsidRPr="007477F1">
        <w:rPr>
          <w:sz w:val="24"/>
          <w:szCs w:val="24"/>
          <w:lang w:val="uk-UA"/>
        </w:rPr>
        <w:t>«Виходячи із смертель</w:t>
      </w:r>
      <w:r w:rsidR="00F82520">
        <w:rPr>
          <w:sz w:val="24"/>
          <w:szCs w:val="24"/>
          <w:lang w:val="uk-UA"/>
        </w:rPr>
        <w:t>н</w:t>
      </w:r>
      <w:r w:rsidRPr="007477F1">
        <w:rPr>
          <w:sz w:val="24"/>
          <w:szCs w:val="24"/>
          <w:lang w:val="uk-UA"/>
        </w:rPr>
        <w:t>ої небезпеки, яка нависла над Украї</w:t>
      </w:r>
      <w:r w:rsidR="00F82520">
        <w:rPr>
          <w:sz w:val="24"/>
          <w:szCs w:val="24"/>
          <w:lang w:val="uk-UA"/>
        </w:rPr>
        <w:t>ною</w:t>
      </w:r>
      <w:r w:rsidRPr="007477F1">
        <w:rPr>
          <w:sz w:val="24"/>
          <w:szCs w:val="24"/>
          <w:lang w:val="uk-UA"/>
        </w:rPr>
        <w:t xml:space="preserve"> в зв’язку з державним переворотом у СРСР 19 серпня 1991 р.,</w:t>
      </w:r>
    </w:p>
    <w:p w:rsidR="00DB69EA" w:rsidRPr="007477F1" w:rsidRDefault="00DB69EA" w:rsidP="0048224D">
      <w:pPr>
        <w:pStyle w:val="20"/>
        <w:numPr>
          <w:ilvl w:val="0"/>
          <w:numId w:val="19"/>
        </w:numPr>
        <w:shd w:val="clear" w:color="auto" w:fill="auto"/>
        <w:tabs>
          <w:tab w:val="left" w:pos="910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продовжуючи тисячолітню традицію державотворення в Україні,</w:t>
      </w:r>
    </w:p>
    <w:p w:rsidR="00DB69EA" w:rsidRPr="007477F1" w:rsidRDefault="00DB69EA" w:rsidP="0048224D">
      <w:pPr>
        <w:pStyle w:val="20"/>
        <w:numPr>
          <w:ilvl w:val="0"/>
          <w:numId w:val="19"/>
        </w:numPr>
        <w:shd w:val="clear" w:color="auto" w:fill="auto"/>
        <w:tabs>
          <w:tab w:val="left" w:pos="910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виходячи з права на самовизначення, передбаченого Статутом ООН та іншими міжнародно-правої документами,</w:t>
      </w:r>
    </w:p>
    <w:p w:rsidR="00DB69EA" w:rsidRPr="007477F1" w:rsidRDefault="00DB69EA" w:rsidP="0048224D">
      <w:pPr>
        <w:pStyle w:val="20"/>
        <w:numPr>
          <w:ilvl w:val="0"/>
          <w:numId w:val="19"/>
        </w:numPr>
        <w:shd w:val="clear" w:color="auto" w:fill="auto"/>
        <w:tabs>
          <w:tab w:val="left" w:pos="910"/>
        </w:tabs>
        <w:spacing w:line="240" w:lineRule="auto"/>
        <w:ind w:right="46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здійснюючи Декларацію про державний суверенітет України, Верховна Рада Української Радян Соціалістичної Республіку урочисто проголошує незалежність України та створення самостійної у</w:t>
      </w:r>
      <w:r w:rsidR="00F82520">
        <w:rPr>
          <w:sz w:val="24"/>
          <w:szCs w:val="24"/>
          <w:lang w:val="uk-UA"/>
        </w:rPr>
        <w:t>кра</w:t>
      </w:r>
      <w:r w:rsidRPr="007477F1">
        <w:rPr>
          <w:sz w:val="24"/>
          <w:szCs w:val="24"/>
          <w:lang w:val="uk-UA"/>
        </w:rPr>
        <w:t xml:space="preserve">їнської держави </w:t>
      </w:r>
      <w:r w:rsidR="0048224D">
        <w:rPr>
          <w:sz w:val="24"/>
          <w:szCs w:val="24"/>
          <w:lang w:val="uk-UA"/>
        </w:rPr>
        <w:t>-</w:t>
      </w:r>
      <w:r w:rsidRPr="007477F1">
        <w:rPr>
          <w:sz w:val="24"/>
          <w:szCs w:val="24"/>
          <w:lang w:val="uk-UA"/>
        </w:rPr>
        <w:t xml:space="preserve"> України.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Територія України є неподільною і недоторканною.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Віднині на території України чинними є виключно Конституція і закони України».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right="460" w:firstLine="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 xml:space="preserve">Вирішено було 1 грудня провести </w:t>
      </w:r>
      <w:r w:rsidRPr="007477F1">
        <w:rPr>
          <w:rStyle w:val="21"/>
          <w:sz w:val="24"/>
          <w:szCs w:val="24"/>
        </w:rPr>
        <w:t xml:space="preserve">референдум </w:t>
      </w:r>
      <w:r w:rsidRPr="007477F1">
        <w:rPr>
          <w:sz w:val="24"/>
          <w:szCs w:val="24"/>
          <w:lang w:val="uk-UA"/>
        </w:rPr>
        <w:t>на підтвердження Акта проголошення незалежн</w:t>
      </w:r>
      <w:r w:rsidR="0048224D">
        <w:rPr>
          <w:sz w:val="24"/>
          <w:szCs w:val="24"/>
          <w:lang w:val="uk-UA"/>
        </w:rPr>
        <w:t>ості.</w:t>
      </w:r>
      <w:r w:rsidRPr="007477F1">
        <w:rPr>
          <w:sz w:val="24"/>
          <w:szCs w:val="24"/>
          <w:lang w:val="uk-UA"/>
        </w:rPr>
        <w:t xml:space="preserve"> </w:t>
      </w:r>
      <w:r w:rsidR="0048224D">
        <w:rPr>
          <w:sz w:val="24"/>
          <w:szCs w:val="24"/>
          <w:lang w:val="uk-UA"/>
        </w:rPr>
        <w:t>30</w:t>
      </w:r>
      <w:r w:rsidRPr="007477F1">
        <w:rPr>
          <w:sz w:val="24"/>
          <w:szCs w:val="24"/>
          <w:lang w:val="uk-UA"/>
        </w:rPr>
        <w:t xml:space="preserve"> серпня 1991 р. Президія Верховної Ради України ухвалила Указ «Про тимчасове припинення діяль</w:t>
      </w:r>
      <w:r w:rsidR="0048224D">
        <w:rPr>
          <w:sz w:val="24"/>
          <w:szCs w:val="24"/>
          <w:lang w:val="uk-UA"/>
        </w:rPr>
        <w:t>ності</w:t>
      </w:r>
      <w:r w:rsidRPr="007477F1">
        <w:rPr>
          <w:sz w:val="24"/>
          <w:szCs w:val="24"/>
          <w:lang w:val="uk-UA"/>
        </w:rPr>
        <w:t xml:space="preserve"> Компартії України».</w:t>
      </w:r>
    </w:p>
    <w:p w:rsidR="00DB69EA" w:rsidRPr="0048224D" w:rsidRDefault="00DB69EA" w:rsidP="0048224D">
      <w:pPr>
        <w:pStyle w:val="30"/>
        <w:shd w:val="clear" w:color="auto" w:fill="auto"/>
        <w:spacing w:line="240" w:lineRule="auto"/>
        <w:rPr>
          <w:b w:val="0"/>
          <w:sz w:val="24"/>
          <w:szCs w:val="24"/>
          <w:lang w:val="uk-UA"/>
        </w:rPr>
      </w:pPr>
      <w:r w:rsidRPr="0048224D">
        <w:rPr>
          <w:sz w:val="24"/>
          <w:szCs w:val="24"/>
          <w:u w:val="single"/>
          <w:lang w:val="uk-UA"/>
        </w:rPr>
        <w:t>Проведення референдуму та виборів Президента України.</w:t>
      </w:r>
      <w:r w:rsidR="0048224D">
        <w:rPr>
          <w:sz w:val="24"/>
          <w:szCs w:val="24"/>
          <w:lang w:val="uk-UA"/>
        </w:rPr>
        <w:t xml:space="preserve"> Всеукраїнський референдум 1 грудня </w:t>
      </w:r>
      <w:r w:rsidRPr="0048224D">
        <w:rPr>
          <w:rStyle w:val="21"/>
          <w:b/>
          <w:sz w:val="24"/>
          <w:szCs w:val="24"/>
        </w:rPr>
        <w:t>1991 р.</w:t>
      </w:r>
      <w:r w:rsidRPr="007477F1">
        <w:rPr>
          <w:rStyle w:val="21"/>
          <w:sz w:val="24"/>
          <w:szCs w:val="24"/>
        </w:rPr>
        <w:t xml:space="preserve"> </w:t>
      </w:r>
      <w:r w:rsidRPr="0048224D">
        <w:rPr>
          <w:b w:val="0"/>
          <w:sz w:val="24"/>
          <w:szCs w:val="24"/>
          <w:lang w:val="uk-UA"/>
        </w:rPr>
        <w:t>увійшов в історію України як одна з найсвітліших подій, день національної гідності її народу. 90</w:t>
      </w:r>
      <w:r w:rsidR="0048224D">
        <w:rPr>
          <w:b w:val="0"/>
          <w:sz w:val="24"/>
          <w:szCs w:val="24"/>
          <w:lang w:val="uk-UA"/>
        </w:rPr>
        <w:t>,</w:t>
      </w:r>
      <w:r w:rsidRPr="0048224D">
        <w:rPr>
          <w:b w:val="0"/>
          <w:sz w:val="24"/>
          <w:szCs w:val="24"/>
          <w:lang w:val="uk-UA"/>
        </w:rPr>
        <w:t>32</w:t>
      </w:r>
      <w:r w:rsidR="0048224D">
        <w:rPr>
          <w:b w:val="0"/>
          <w:sz w:val="24"/>
          <w:szCs w:val="24"/>
          <w:lang w:val="uk-UA"/>
        </w:rPr>
        <w:t>%</w:t>
      </w:r>
      <w:r w:rsidRPr="0048224D">
        <w:rPr>
          <w:b w:val="0"/>
          <w:sz w:val="24"/>
          <w:szCs w:val="24"/>
          <w:lang w:val="uk-UA"/>
        </w:rPr>
        <w:t xml:space="preserve"> виборців, що взяли в ньому участь підтвердили Акт проголошення незалежності. Головними причинами </w:t>
      </w:r>
      <w:r w:rsidR="0048224D">
        <w:rPr>
          <w:b w:val="0"/>
          <w:sz w:val="24"/>
          <w:szCs w:val="24"/>
          <w:lang w:val="uk-UA"/>
        </w:rPr>
        <w:t>цього</w:t>
      </w:r>
      <w:r w:rsidRPr="0048224D">
        <w:rPr>
          <w:b w:val="0"/>
          <w:sz w:val="24"/>
          <w:szCs w:val="24"/>
          <w:lang w:val="uk-UA"/>
        </w:rPr>
        <w:t xml:space="preserve"> були:</w:t>
      </w:r>
    </w:p>
    <w:p w:rsidR="00DB69EA" w:rsidRPr="007477F1" w:rsidRDefault="00DB69EA" w:rsidP="0048224D">
      <w:pPr>
        <w:pStyle w:val="20"/>
        <w:numPr>
          <w:ilvl w:val="0"/>
          <w:numId w:val="20"/>
        </w:numPr>
        <w:shd w:val="clear" w:color="auto" w:fill="auto"/>
        <w:tabs>
          <w:tab w:val="left" w:pos="910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віковічне прагнення українського народу до самостійності;</w:t>
      </w:r>
    </w:p>
    <w:p w:rsidR="00DB69EA" w:rsidRPr="007477F1" w:rsidRDefault="00DB69EA" w:rsidP="0048224D">
      <w:pPr>
        <w:pStyle w:val="20"/>
        <w:numPr>
          <w:ilvl w:val="0"/>
          <w:numId w:val="20"/>
        </w:numPr>
        <w:shd w:val="clear" w:color="auto" w:fill="auto"/>
        <w:tabs>
          <w:tab w:val="left" w:pos="910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певна стабільність порівняно з іншими республіками українського товарного ринку;</w:t>
      </w:r>
    </w:p>
    <w:p w:rsidR="00DB69EA" w:rsidRPr="007477F1" w:rsidRDefault="00DB69EA" w:rsidP="0048224D">
      <w:pPr>
        <w:pStyle w:val="20"/>
        <w:numPr>
          <w:ilvl w:val="0"/>
          <w:numId w:val="20"/>
        </w:numPr>
        <w:shd w:val="clear" w:color="auto" w:fill="auto"/>
        <w:tabs>
          <w:tab w:val="left" w:pos="910"/>
        </w:tabs>
        <w:spacing w:line="240" w:lineRule="auto"/>
        <w:ind w:right="46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фактичний розпад СРСР, прагнення прокомуністичних сил у владних структурах зберегти свої по в Україні за умов наступу антикомунізму в Москві.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lastRenderedPageBreak/>
        <w:t xml:space="preserve">У той же день народ уперше голосував за </w:t>
      </w:r>
      <w:r w:rsidRPr="007477F1">
        <w:rPr>
          <w:rStyle w:val="21"/>
          <w:sz w:val="24"/>
          <w:szCs w:val="24"/>
        </w:rPr>
        <w:t xml:space="preserve">Президента України. </w:t>
      </w:r>
      <w:r w:rsidRPr="007477F1">
        <w:rPr>
          <w:sz w:val="24"/>
          <w:szCs w:val="24"/>
          <w:lang w:val="uk-UA"/>
        </w:rPr>
        <w:t xml:space="preserve">61,6 % підтримали Л. </w:t>
      </w:r>
      <w:r w:rsidRPr="007477F1">
        <w:rPr>
          <w:rStyle w:val="21"/>
          <w:sz w:val="24"/>
          <w:szCs w:val="24"/>
        </w:rPr>
        <w:t xml:space="preserve">Кравчука. </w:t>
      </w:r>
      <w:r w:rsidRPr="007477F1">
        <w:rPr>
          <w:sz w:val="24"/>
          <w:szCs w:val="24"/>
          <w:lang w:val="uk-UA"/>
        </w:rPr>
        <w:t>Май</w:t>
      </w:r>
      <w:r w:rsidR="0048224D">
        <w:rPr>
          <w:sz w:val="24"/>
          <w:szCs w:val="24"/>
          <w:lang w:val="uk-UA"/>
        </w:rPr>
        <w:t>же</w:t>
      </w:r>
      <w:r w:rsidRPr="007477F1">
        <w:rPr>
          <w:sz w:val="24"/>
          <w:szCs w:val="24"/>
          <w:lang w:val="uk-UA"/>
        </w:rPr>
        <w:t xml:space="preserve"> чверть усіх голосів набрав В. Чорновіл.</w:t>
      </w:r>
    </w:p>
    <w:p w:rsidR="00DB69EA" w:rsidRPr="007477F1" w:rsidRDefault="00DB69EA" w:rsidP="0048224D">
      <w:pPr>
        <w:pStyle w:val="30"/>
        <w:shd w:val="clear" w:color="auto" w:fill="auto"/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Причини розпаду СРСР і його наслідки для державотворення в Україні:</w:t>
      </w:r>
    </w:p>
    <w:p w:rsidR="00DB69EA" w:rsidRPr="007477F1" w:rsidRDefault="00DB69EA" w:rsidP="0048224D">
      <w:pPr>
        <w:pStyle w:val="40"/>
        <w:numPr>
          <w:ilvl w:val="0"/>
          <w:numId w:val="21"/>
        </w:numPr>
        <w:shd w:val="clear" w:color="auto" w:fill="auto"/>
        <w:tabs>
          <w:tab w:val="left" w:pos="910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глибока соціально-економічна криза, нездатність союзного Керівництва її подолати;</w:t>
      </w:r>
    </w:p>
    <w:p w:rsidR="00DB69EA" w:rsidRPr="007477F1" w:rsidRDefault="00DB69EA" w:rsidP="0048224D">
      <w:pPr>
        <w:pStyle w:val="20"/>
        <w:numPr>
          <w:ilvl w:val="0"/>
          <w:numId w:val="21"/>
        </w:numPr>
        <w:shd w:val="clear" w:color="auto" w:fill="auto"/>
        <w:tabs>
          <w:tab w:val="left" w:pos="910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дискредитація КПРС і усієї союзної влади, втрата залишків авторитету після путчу 19-21 серпня 1991 г</w:t>
      </w:r>
    </w:p>
    <w:p w:rsidR="00DB69EA" w:rsidRPr="007477F1" w:rsidRDefault="00DB69EA" w:rsidP="0048224D">
      <w:pPr>
        <w:pStyle w:val="20"/>
        <w:numPr>
          <w:ilvl w:val="0"/>
          <w:numId w:val="21"/>
        </w:numPr>
        <w:shd w:val="clear" w:color="auto" w:fill="auto"/>
        <w:tabs>
          <w:tab w:val="left" w:pos="910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зростання національної свідомості й активізації національно-визволь</w:t>
      </w:r>
      <w:r w:rsidR="0048224D">
        <w:rPr>
          <w:sz w:val="24"/>
          <w:szCs w:val="24"/>
          <w:lang w:val="uk-UA"/>
        </w:rPr>
        <w:t>них рухів внаслідок демократизації</w:t>
      </w:r>
    </w:p>
    <w:p w:rsidR="0048224D" w:rsidRDefault="00DB69EA" w:rsidP="0048224D">
      <w:pPr>
        <w:pStyle w:val="20"/>
        <w:numPr>
          <w:ilvl w:val="0"/>
          <w:numId w:val="21"/>
        </w:numPr>
        <w:shd w:val="clear" w:color="auto" w:fill="auto"/>
        <w:tabs>
          <w:tab w:val="left" w:pos="910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 xml:space="preserve">політика русифікації й асиміляції, унітарний характер СРСР, ігнорування національних особливостей </w:t>
      </w:r>
    </w:p>
    <w:p w:rsidR="00DB69EA" w:rsidRPr="007477F1" w:rsidRDefault="00DB69EA" w:rsidP="0048224D">
      <w:pPr>
        <w:pStyle w:val="20"/>
        <w:shd w:val="clear" w:color="auto" w:fill="auto"/>
        <w:tabs>
          <w:tab w:val="left" w:pos="910"/>
        </w:tabs>
        <w:spacing w:line="240" w:lineRule="auto"/>
        <w:ind w:firstLine="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Всеукраїнський референдум став вирішальною подією на шляху до повної ліквідації центральних влад</w:t>
      </w:r>
      <w:r w:rsidR="0048224D">
        <w:rPr>
          <w:sz w:val="24"/>
          <w:szCs w:val="24"/>
          <w:lang w:val="uk-UA"/>
        </w:rPr>
        <w:t xml:space="preserve"> </w:t>
      </w:r>
      <w:r w:rsidRPr="007477F1">
        <w:rPr>
          <w:sz w:val="24"/>
          <w:szCs w:val="24"/>
          <w:lang w:val="uk-UA"/>
        </w:rPr>
        <w:t xml:space="preserve">структур. 7-8 грудня 1991 р. у Біловезькій Пущі неподалік Бреста лідери Білорусі (С. Шушкевич), Росі (Б. Єльцин), України (Л. Кравчук) підписали угоду про створення Співдружності незалежних держав (СНД). </w:t>
      </w:r>
      <w:r w:rsidRPr="007477F1">
        <w:rPr>
          <w:rStyle w:val="2TrebuchetMS8pt"/>
          <w:rFonts w:ascii="Times New Roman" w:hAnsi="Times New Roman" w:cs="Times New Roman"/>
          <w:sz w:val="24"/>
          <w:szCs w:val="24"/>
        </w:rPr>
        <w:t xml:space="preserve">і </w:t>
      </w:r>
      <w:r w:rsidRPr="007477F1">
        <w:rPr>
          <w:sz w:val="24"/>
          <w:szCs w:val="24"/>
          <w:lang w:val="uk-UA"/>
        </w:rPr>
        <w:t>означало припинення існування СРСР.</w:t>
      </w:r>
    </w:p>
    <w:p w:rsidR="00DB69EA" w:rsidRPr="007477F1" w:rsidRDefault="00DB69EA" w:rsidP="0048224D">
      <w:pPr>
        <w:pStyle w:val="20"/>
        <w:numPr>
          <w:ilvl w:val="0"/>
          <w:numId w:val="22"/>
        </w:numPr>
        <w:shd w:val="clear" w:color="auto" w:fill="auto"/>
        <w:tabs>
          <w:tab w:val="left" w:pos="910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Незалежність України стала фактом, який визнавався всіма державами, що виникли на теренах коли нього СРСР, а також іншими країнами світу:</w:t>
      </w:r>
    </w:p>
    <w:p w:rsidR="00DB69EA" w:rsidRPr="007477F1" w:rsidRDefault="00DB69EA" w:rsidP="0048224D">
      <w:pPr>
        <w:pStyle w:val="20"/>
        <w:numPr>
          <w:ilvl w:val="0"/>
          <w:numId w:val="22"/>
        </w:numPr>
        <w:shd w:val="clear" w:color="auto" w:fill="auto"/>
        <w:tabs>
          <w:tab w:val="left" w:pos="910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Україна здобула незалежність мирним шляхом у ході масових антикомуністичних виступів (революція</w:t>
      </w:r>
      <w:r w:rsidR="0048224D">
        <w:rPr>
          <w:sz w:val="24"/>
          <w:szCs w:val="24"/>
          <w:lang w:val="uk-UA"/>
        </w:rPr>
        <w:t>)</w:t>
      </w:r>
    </w:p>
    <w:p w:rsidR="00DB69EA" w:rsidRPr="007477F1" w:rsidRDefault="00DB69EA" w:rsidP="0048224D">
      <w:pPr>
        <w:pStyle w:val="20"/>
        <w:numPr>
          <w:ilvl w:val="0"/>
          <w:numId w:val="22"/>
        </w:numPr>
        <w:shd w:val="clear" w:color="auto" w:fill="auto"/>
        <w:tabs>
          <w:tab w:val="left" w:pos="910"/>
        </w:tabs>
        <w:spacing w:line="240" w:lineRule="auto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більшість колишніх комуністів підтримала незалежність України, діяльність КГ1У було заборонено.</w:t>
      </w:r>
    </w:p>
    <w:p w:rsidR="00DB69EA" w:rsidRPr="007477F1" w:rsidRDefault="00DB69EA" w:rsidP="0048224D">
      <w:pPr>
        <w:pStyle w:val="20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7477F1">
        <w:rPr>
          <w:sz w:val="24"/>
          <w:szCs w:val="24"/>
          <w:lang w:val="uk-UA"/>
        </w:rPr>
        <w:t>З цього часу починається принципово новий етап історії України.</w:t>
      </w:r>
    </w:p>
    <w:p w:rsidR="00410B71" w:rsidRDefault="00410B71" w:rsidP="00410B71">
      <w:pPr>
        <w:jc w:val="both"/>
        <w:rPr>
          <w:rFonts w:ascii="Times New Roman" w:eastAsia="Times New Roman" w:hAnsi="Times New Roman" w:cs="Times New Roman"/>
          <w:i/>
          <w:lang w:val="uk-UA"/>
        </w:rPr>
      </w:pPr>
    </w:p>
    <w:p w:rsidR="00410B71" w:rsidRPr="00410B71" w:rsidRDefault="00410B71" w:rsidP="00410B71">
      <w:pPr>
        <w:jc w:val="both"/>
        <w:rPr>
          <w:rFonts w:ascii="Times New Roman" w:eastAsia="Times New Roman" w:hAnsi="Times New Roman" w:cs="Times New Roman"/>
          <w:i/>
          <w:lang w:val="uk-UA"/>
        </w:rPr>
      </w:pPr>
      <w:bookmarkStart w:id="1" w:name="_GoBack"/>
      <w:bookmarkEnd w:id="1"/>
      <w:r w:rsidRPr="00410B71">
        <w:rPr>
          <w:rFonts w:ascii="Times New Roman" w:eastAsia="Times New Roman" w:hAnsi="Times New Roman" w:cs="Times New Roman"/>
          <w:i/>
          <w:lang w:val="uk-UA"/>
        </w:rPr>
        <w:t>Джерело: Історія України. Комплексна підготовка зо зовнішнього незалежного оцінювання і держаної підсумкової атестації/Панчук І.-Тернопіль, 2017</w:t>
      </w:r>
    </w:p>
    <w:p w:rsidR="00296B67" w:rsidRPr="00410B71" w:rsidRDefault="00296B67">
      <w:pPr>
        <w:rPr>
          <w:lang w:val="uk-UA"/>
        </w:rPr>
      </w:pPr>
    </w:p>
    <w:sectPr w:rsidR="00296B67" w:rsidRPr="00410B71" w:rsidSect="0067360B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18A2"/>
    <w:multiLevelType w:val="hybridMultilevel"/>
    <w:tmpl w:val="62FCE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D6981"/>
    <w:multiLevelType w:val="hybridMultilevel"/>
    <w:tmpl w:val="8F3EE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96887"/>
    <w:multiLevelType w:val="hybridMultilevel"/>
    <w:tmpl w:val="838E4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D3715"/>
    <w:multiLevelType w:val="hybridMultilevel"/>
    <w:tmpl w:val="BEE25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66FCE"/>
    <w:multiLevelType w:val="hybridMultilevel"/>
    <w:tmpl w:val="07BE7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E771D"/>
    <w:multiLevelType w:val="hybridMultilevel"/>
    <w:tmpl w:val="D3842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76EB4"/>
    <w:multiLevelType w:val="hybridMultilevel"/>
    <w:tmpl w:val="71847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F4A53"/>
    <w:multiLevelType w:val="hybridMultilevel"/>
    <w:tmpl w:val="49A0F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912C2"/>
    <w:multiLevelType w:val="hybridMultilevel"/>
    <w:tmpl w:val="BC327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23BBC"/>
    <w:multiLevelType w:val="multilevel"/>
    <w:tmpl w:val="FD4CF5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B64490"/>
    <w:multiLevelType w:val="hybridMultilevel"/>
    <w:tmpl w:val="302C5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06652"/>
    <w:multiLevelType w:val="hybridMultilevel"/>
    <w:tmpl w:val="30DCD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27022"/>
    <w:multiLevelType w:val="hybridMultilevel"/>
    <w:tmpl w:val="3AD44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862F9"/>
    <w:multiLevelType w:val="hybridMultilevel"/>
    <w:tmpl w:val="8D601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B1CF9"/>
    <w:multiLevelType w:val="hybridMultilevel"/>
    <w:tmpl w:val="40E64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90CA1"/>
    <w:multiLevelType w:val="hybridMultilevel"/>
    <w:tmpl w:val="67BC0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50B6E"/>
    <w:multiLevelType w:val="hybridMultilevel"/>
    <w:tmpl w:val="6EB82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84905"/>
    <w:multiLevelType w:val="hybridMultilevel"/>
    <w:tmpl w:val="21AC0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C49EE"/>
    <w:multiLevelType w:val="hybridMultilevel"/>
    <w:tmpl w:val="00C6E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1309E"/>
    <w:multiLevelType w:val="hybridMultilevel"/>
    <w:tmpl w:val="B28A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854FA"/>
    <w:multiLevelType w:val="hybridMultilevel"/>
    <w:tmpl w:val="9B9C2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37EF9"/>
    <w:multiLevelType w:val="hybridMultilevel"/>
    <w:tmpl w:val="BA4EE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6"/>
  </w:num>
  <w:num w:numId="4">
    <w:abstractNumId w:val="0"/>
  </w:num>
  <w:num w:numId="5">
    <w:abstractNumId w:val="4"/>
  </w:num>
  <w:num w:numId="6">
    <w:abstractNumId w:val="11"/>
  </w:num>
  <w:num w:numId="7">
    <w:abstractNumId w:val="7"/>
  </w:num>
  <w:num w:numId="8">
    <w:abstractNumId w:val="6"/>
  </w:num>
  <w:num w:numId="9">
    <w:abstractNumId w:val="12"/>
  </w:num>
  <w:num w:numId="10">
    <w:abstractNumId w:val="5"/>
  </w:num>
  <w:num w:numId="11">
    <w:abstractNumId w:val="15"/>
  </w:num>
  <w:num w:numId="12">
    <w:abstractNumId w:val="19"/>
  </w:num>
  <w:num w:numId="13">
    <w:abstractNumId w:val="3"/>
  </w:num>
  <w:num w:numId="14">
    <w:abstractNumId w:val="14"/>
  </w:num>
  <w:num w:numId="15">
    <w:abstractNumId w:val="13"/>
  </w:num>
  <w:num w:numId="16">
    <w:abstractNumId w:val="17"/>
  </w:num>
  <w:num w:numId="17">
    <w:abstractNumId w:val="1"/>
  </w:num>
  <w:num w:numId="18">
    <w:abstractNumId w:val="21"/>
  </w:num>
  <w:num w:numId="19">
    <w:abstractNumId w:val="18"/>
  </w:num>
  <w:num w:numId="20">
    <w:abstractNumId w:val="2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1B"/>
    <w:rsid w:val="00005BB8"/>
    <w:rsid w:val="000E3A1B"/>
    <w:rsid w:val="000F3C73"/>
    <w:rsid w:val="00296B67"/>
    <w:rsid w:val="00410B71"/>
    <w:rsid w:val="0048224D"/>
    <w:rsid w:val="005A4AFC"/>
    <w:rsid w:val="005B442D"/>
    <w:rsid w:val="0067360B"/>
    <w:rsid w:val="007477F1"/>
    <w:rsid w:val="007E0191"/>
    <w:rsid w:val="009E1146"/>
    <w:rsid w:val="009E57CE"/>
    <w:rsid w:val="00B36FB5"/>
    <w:rsid w:val="00C7482B"/>
    <w:rsid w:val="00DB69EA"/>
    <w:rsid w:val="00EC2CA3"/>
    <w:rsid w:val="00F8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2395"/>
  <w15:chartTrackingRefBased/>
  <w15:docId w15:val="{D368535F-FCAC-4DED-9F97-9EB6D5C5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B69E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B69E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DB69EA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B69EA"/>
    <w:pPr>
      <w:widowControl w:val="0"/>
      <w:shd w:val="clear" w:color="auto" w:fill="FFFFFF"/>
      <w:spacing w:after="0" w:line="226" w:lineRule="exact"/>
      <w:ind w:hanging="48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1">
    <w:name w:val="Основной текст (2) + Полужирный"/>
    <w:basedOn w:val="2"/>
    <w:rsid w:val="00DB69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DB69E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DB69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DB69EA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4">
    <w:name w:val="Основной текст (4)_"/>
    <w:basedOn w:val="a0"/>
    <w:link w:val="40"/>
    <w:rsid w:val="00DB69E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TrebuchetMS8pt">
    <w:name w:val="Основной текст (2) + Trebuchet MS;8 pt;Курсив;Малые прописные"/>
    <w:basedOn w:val="2"/>
    <w:rsid w:val="00DB69EA"/>
    <w:rPr>
      <w:rFonts w:ascii="Trebuchet MS" w:eastAsia="Trebuchet MS" w:hAnsi="Trebuchet MS" w:cs="Trebuchet MS"/>
      <w:i/>
      <w:iCs/>
      <w:smallCap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paragraph" w:customStyle="1" w:styleId="40">
    <w:name w:val="Основной текст (4)"/>
    <w:basedOn w:val="a"/>
    <w:link w:val="4"/>
    <w:rsid w:val="00DB69EA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2631</Words>
  <Characters>15002</Characters>
  <Application>Microsoft Office Word</Application>
  <DocSecurity>0</DocSecurity>
  <Lines>125</Lines>
  <Paragraphs>35</Paragraphs>
  <ScaleCrop>false</ScaleCrop>
  <Company>diakov.net</Company>
  <LinksUpToDate>false</LinksUpToDate>
  <CharactersWithSpaces>17598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dcterms:created xsi:type="dcterms:W3CDTF">2017-11-21T16:11:00Z</dcterms:created>
  <dcterms:modified xsi:type="dcterms:W3CDTF">2017-11-21T16:49:00Z</dcterms:modified>
</cp:coreProperties>
</file>