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79646" w:themeColor="accent6"/>
  <w:body>
    <w:p w:rsidR="007257EE" w:rsidRPr="00AB450F" w:rsidRDefault="008354D8" w:rsidP="00953C42">
      <w:pPr>
        <w:jc w:val="center"/>
        <w:rPr>
          <w:rFonts w:asciiTheme="majorBidi" w:hAnsiTheme="majorBidi" w:cstheme="majorBidi"/>
          <w:color w:val="FABF8F" w:themeColor="accent6" w:themeTint="99"/>
          <w:sz w:val="36"/>
          <w:szCs w:val="36"/>
        </w:rPr>
      </w:pPr>
      <w:r w:rsidRPr="00AB450F">
        <w:rPr>
          <w:rFonts w:asciiTheme="majorBidi" w:hAnsiTheme="majorBidi" w:cstheme="majorBidi"/>
          <w:color w:val="C0504D" w:themeColor="accent2"/>
          <w:sz w:val="36"/>
          <w:szCs w:val="36"/>
        </w:rPr>
        <w:t>ИСТОРИЯ</w:t>
      </w:r>
      <w:r w:rsidRPr="00AB450F">
        <w:rPr>
          <w:rFonts w:asciiTheme="majorBidi" w:hAnsiTheme="majorBidi" w:cstheme="majorBidi"/>
          <w:color w:val="FABF8F" w:themeColor="accent6" w:themeTint="99"/>
          <w:sz w:val="36"/>
          <w:szCs w:val="36"/>
        </w:rPr>
        <w:t xml:space="preserve">  </w:t>
      </w:r>
      <w:r w:rsidRPr="00AB450F">
        <w:rPr>
          <w:rFonts w:asciiTheme="majorBidi" w:hAnsiTheme="majorBidi" w:cstheme="majorBidi"/>
          <w:color w:val="C0504D" w:themeColor="accent2"/>
          <w:sz w:val="36"/>
          <w:szCs w:val="36"/>
        </w:rPr>
        <w:t>ЗАПОРОЖЬЯ</w:t>
      </w:r>
    </w:p>
    <w:p w:rsidR="008354D8" w:rsidRPr="00AB450F" w:rsidRDefault="008354D8" w:rsidP="00953C42">
      <w:pPr>
        <w:jc w:val="center"/>
        <w:rPr>
          <w:rFonts w:asciiTheme="majorBidi" w:hAnsiTheme="majorBidi" w:cstheme="majorBidi"/>
          <w:color w:val="FABF8F" w:themeColor="accent6" w:themeTint="99"/>
          <w:sz w:val="28"/>
          <w:szCs w:val="28"/>
        </w:rPr>
      </w:pPr>
      <w:r w:rsidRPr="00AB450F">
        <w:rPr>
          <w:rFonts w:asciiTheme="majorBidi" w:hAnsiTheme="majorBidi" w:cstheme="majorBidi"/>
          <w:color w:val="C0504D" w:themeColor="accent2"/>
          <w:sz w:val="28"/>
          <w:szCs w:val="28"/>
        </w:rPr>
        <w:t>(История</w:t>
      </w:r>
      <w:r w:rsidRPr="00AB450F">
        <w:rPr>
          <w:rFonts w:asciiTheme="majorBidi" w:hAnsiTheme="majorBidi" w:cstheme="majorBidi"/>
          <w:color w:val="FABF8F" w:themeColor="accent6" w:themeTint="99"/>
          <w:sz w:val="28"/>
          <w:szCs w:val="28"/>
        </w:rPr>
        <w:t xml:space="preserve"> </w:t>
      </w:r>
      <w:r w:rsidRPr="00AB450F">
        <w:rPr>
          <w:rFonts w:asciiTheme="majorBidi" w:hAnsiTheme="majorBidi" w:cstheme="majorBidi"/>
          <w:color w:val="C0504D" w:themeColor="accent2"/>
          <w:sz w:val="28"/>
          <w:szCs w:val="28"/>
        </w:rPr>
        <w:t>Запорожского</w:t>
      </w:r>
      <w:r w:rsidRPr="00AB450F">
        <w:rPr>
          <w:rFonts w:asciiTheme="majorBidi" w:hAnsiTheme="majorBidi" w:cstheme="majorBidi"/>
          <w:color w:val="FABF8F" w:themeColor="accent6" w:themeTint="99"/>
          <w:sz w:val="28"/>
          <w:szCs w:val="28"/>
        </w:rPr>
        <w:t xml:space="preserve"> </w:t>
      </w:r>
      <w:r w:rsidRPr="00AB450F">
        <w:rPr>
          <w:rFonts w:asciiTheme="majorBidi" w:hAnsiTheme="majorBidi" w:cstheme="majorBidi"/>
          <w:color w:val="C0504D" w:themeColor="accent2"/>
          <w:sz w:val="28"/>
          <w:szCs w:val="28"/>
        </w:rPr>
        <w:t>казачества)</w:t>
      </w:r>
    </w:p>
    <w:p w:rsidR="008354D8" w:rsidRPr="00AB450F" w:rsidRDefault="008354D8" w:rsidP="00C83F74">
      <w:pPr>
        <w:jc w:val="center"/>
        <w:rPr>
          <w:rFonts w:asciiTheme="majorBidi" w:hAnsiTheme="majorBidi" w:cstheme="majorBidi"/>
          <w:color w:val="FABF8F" w:themeColor="accent6" w:themeTint="99"/>
          <w:sz w:val="24"/>
          <w:szCs w:val="24"/>
        </w:rPr>
      </w:pPr>
      <w:r w:rsidRPr="00AB450F">
        <w:rPr>
          <w:rFonts w:asciiTheme="majorBidi" w:hAnsiTheme="majorBidi" w:cstheme="majorBidi"/>
          <w:sz w:val="24"/>
          <w:szCs w:val="24"/>
        </w:rPr>
        <w:t>Попов</w:t>
      </w:r>
      <w:r w:rsidRPr="00AB450F">
        <w:rPr>
          <w:rFonts w:asciiTheme="majorBidi" w:hAnsiTheme="majorBidi" w:cstheme="majorBidi"/>
          <w:color w:val="FABF8F" w:themeColor="accent6" w:themeTint="99"/>
          <w:sz w:val="24"/>
          <w:szCs w:val="24"/>
        </w:rPr>
        <w:t xml:space="preserve"> </w:t>
      </w:r>
      <w:r w:rsidR="00C83F74">
        <w:rPr>
          <w:rFonts w:asciiTheme="majorBidi" w:hAnsiTheme="majorBidi" w:cstheme="majorBidi"/>
          <w:sz w:val="24"/>
          <w:szCs w:val="24"/>
        </w:rPr>
        <w:t>Артем</w:t>
      </w:r>
    </w:p>
    <w:p w:rsidR="000338C0" w:rsidRPr="00AB450F" w:rsidRDefault="000338C0" w:rsidP="000338C0">
      <w:pPr>
        <w:rPr>
          <w:rFonts w:asciiTheme="majorBidi" w:hAnsiTheme="majorBidi" w:cstheme="majorBidi"/>
          <w:color w:val="FABF8F" w:themeColor="accent6" w:themeTint="99"/>
          <w:sz w:val="24"/>
          <w:szCs w:val="24"/>
        </w:rPr>
      </w:pPr>
    </w:p>
    <w:p w:rsidR="008354D8" w:rsidRDefault="000338C0" w:rsidP="000338C0">
      <w:pPr>
        <w:rPr>
          <w:color w:val="FFFFFF" w:themeColor="background1"/>
          <w:sz w:val="24"/>
          <w:szCs w:val="24"/>
        </w:rPr>
      </w:pPr>
      <w:r>
        <w:rPr>
          <w:noProof/>
          <w:color w:val="FFFFFF" w:themeColor="background1"/>
          <w:sz w:val="24"/>
          <w:szCs w:val="24"/>
          <w:lang w:eastAsia="ru-RU"/>
        </w:rPr>
        <w:drawing>
          <wp:inline distT="0" distB="0" distL="0" distR="0" wp14:anchorId="5689F5F6" wp14:editId="05ADB8F6">
            <wp:extent cx="4064587" cy="4122729"/>
            <wp:effectExtent l="0" t="0" r="0" b="0"/>
            <wp:docPr id="1" name="Рисунок 1" descr="C:\Users\user\Desktop\72477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2477_6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455" cy="4122595"/>
                    </a:xfrm>
                    <a:prstGeom prst="rect">
                      <a:avLst/>
                    </a:prstGeom>
                    <a:noFill/>
                    <a:ln>
                      <a:noFill/>
                    </a:ln>
                  </pic:spPr>
                </pic:pic>
              </a:graphicData>
            </a:graphic>
          </wp:inline>
        </w:drawing>
      </w:r>
    </w:p>
    <w:p w:rsidR="004D230C" w:rsidRPr="00AB450F" w:rsidRDefault="004D230C" w:rsidP="00AB450F">
      <w:pPr>
        <w:jc w:val="center"/>
        <w:rPr>
          <w:rFonts w:asciiTheme="majorBidi" w:hAnsiTheme="majorBidi" w:cstheme="majorBidi"/>
          <w:color w:val="F79646" w:themeColor="accent6"/>
          <w:sz w:val="24"/>
          <w:szCs w:val="24"/>
        </w:rPr>
      </w:pPr>
    </w:p>
    <w:p w:rsidR="004D230C" w:rsidRPr="00AB450F" w:rsidRDefault="000338C0" w:rsidP="00AB450F">
      <w:pPr>
        <w:jc w:val="center"/>
        <w:rPr>
          <w:rFonts w:asciiTheme="majorBidi" w:hAnsiTheme="majorBidi" w:cstheme="majorBidi"/>
          <w:color w:val="F79646" w:themeColor="accent6"/>
          <w:sz w:val="24"/>
          <w:szCs w:val="24"/>
        </w:rPr>
      </w:pPr>
      <w:r w:rsidRPr="00AB450F">
        <w:rPr>
          <w:rFonts w:asciiTheme="majorBidi" w:hAnsiTheme="majorBidi" w:cstheme="majorBidi"/>
          <w:sz w:val="24"/>
          <w:szCs w:val="24"/>
        </w:rPr>
        <w:t>2016г</w:t>
      </w:r>
      <w:r w:rsidR="00AB450F" w:rsidRPr="00AB450F">
        <w:rPr>
          <w:rFonts w:asciiTheme="majorBidi" w:hAnsiTheme="majorBidi" w:cstheme="majorBidi"/>
          <w:color w:val="F79646" w:themeColor="accent6"/>
          <w:sz w:val="24"/>
          <w:szCs w:val="24"/>
        </w:rPr>
        <w:t xml:space="preserve"> </w:t>
      </w:r>
    </w:p>
    <w:p w:rsidR="004D230C" w:rsidRPr="00AB450F" w:rsidRDefault="004D230C" w:rsidP="004D230C">
      <w:pPr>
        <w:rPr>
          <w:rFonts w:asciiTheme="majorBidi" w:hAnsiTheme="majorBidi" w:cstheme="majorBidi"/>
          <w:color w:val="F79646" w:themeColor="accent6"/>
          <w:sz w:val="24"/>
          <w:szCs w:val="24"/>
        </w:rPr>
      </w:pPr>
      <w:r w:rsidRPr="00AB450F">
        <w:rPr>
          <w:rFonts w:asciiTheme="majorBidi" w:hAnsiTheme="majorBidi" w:cstheme="majorBidi"/>
          <w:color w:val="FABF8F" w:themeColor="accent6" w:themeTint="99"/>
          <w:sz w:val="24"/>
          <w:szCs w:val="24"/>
        </w:rPr>
        <w:lastRenderedPageBreak/>
        <w:t xml:space="preserve">                        </w:t>
      </w:r>
      <w:r w:rsidRPr="00AB450F">
        <w:rPr>
          <w:rFonts w:asciiTheme="majorBidi" w:hAnsiTheme="majorBidi" w:cstheme="majorBidi"/>
          <w:sz w:val="24"/>
          <w:szCs w:val="24"/>
        </w:rPr>
        <w:t>СОДЕРЖАНИЕ</w:t>
      </w:r>
    </w:p>
    <w:p w:rsidR="000338C0" w:rsidRPr="00AB450F" w:rsidRDefault="004D230C" w:rsidP="004D230C">
      <w:pPr>
        <w:rPr>
          <w:rFonts w:asciiTheme="majorBidi" w:hAnsiTheme="majorBidi" w:cstheme="majorBidi"/>
          <w:color w:val="F79646" w:themeColor="accent6"/>
          <w:sz w:val="24"/>
          <w:szCs w:val="24"/>
        </w:rPr>
      </w:pPr>
      <w:r w:rsidRPr="00AB450F">
        <w:rPr>
          <w:rFonts w:asciiTheme="majorBidi" w:hAnsiTheme="majorBidi" w:cstheme="majorBidi"/>
          <w:color w:val="FFFFFF" w:themeColor="background1"/>
          <w:sz w:val="24"/>
          <w:szCs w:val="24"/>
        </w:rPr>
        <w:br w:type="page"/>
      </w:r>
    </w:p>
    <w:p w:rsidR="00BD3438" w:rsidRPr="00AB450F" w:rsidRDefault="000338C0" w:rsidP="00AB450F">
      <w:pPr>
        <w:jc w:val="center"/>
        <w:rPr>
          <w:rFonts w:asciiTheme="majorBidi" w:hAnsiTheme="majorBidi" w:cstheme="majorBidi"/>
          <w:color w:val="FABF8F" w:themeColor="accent6" w:themeTint="99"/>
          <w:sz w:val="28"/>
          <w:szCs w:val="28"/>
        </w:rPr>
      </w:pPr>
      <w:r w:rsidRPr="00AB450F">
        <w:rPr>
          <w:rFonts w:asciiTheme="majorBidi" w:hAnsiTheme="majorBidi" w:cstheme="majorBidi"/>
          <w:color w:val="C0504D" w:themeColor="accent2"/>
          <w:sz w:val="28"/>
          <w:szCs w:val="28"/>
        </w:rPr>
        <w:lastRenderedPageBreak/>
        <w:t>Введение</w:t>
      </w:r>
    </w:p>
    <w:p w:rsidR="00953C42" w:rsidRPr="00AB450F" w:rsidRDefault="00BD3438" w:rsidP="00953C42">
      <w:pPr>
        <w:jc w:val="both"/>
        <w:rPr>
          <w:rFonts w:asciiTheme="majorBidi" w:hAnsiTheme="majorBidi" w:cstheme="majorBidi"/>
          <w:sz w:val="24"/>
          <w:szCs w:val="24"/>
        </w:rPr>
      </w:pPr>
      <w:r w:rsidRPr="00AB450F">
        <w:rPr>
          <w:rFonts w:asciiTheme="majorBidi" w:hAnsiTheme="majorBidi" w:cstheme="majorBidi"/>
          <w:sz w:val="24"/>
          <w:szCs w:val="24"/>
        </w:rPr>
        <w:t>В</w:t>
      </w:r>
      <w:r w:rsidR="004D230C" w:rsidRPr="00AB450F">
        <w:rPr>
          <w:rFonts w:asciiTheme="majorBidi" w:hAnsiTheme="majorBidi" w:cstheme="majorBidi"/>
          <w:sz w:val="24"/>
          <w:szCs w:val="24"/>
        </w:rPr>
        <w:t xml:space="preserve"> этой книге вы узнаете о традициях и обычаях казаков, об устройстве запорожской сечи, о героических походах казаков и о выдающихся гетьманах</w:t>
      </w:r>
      <w:r w:rsidR="00474E4E" w:rsidRPr="00AB450F">
        <w:rPr>
          <w:rFonts w:asciiTheme="majorBidi" w:hAnsiTheme="majorBidi" w:cstheme="majorBidi"/>
          <w:sz w:val="24"/>
          <w:szCs w:val="24"/>
        </w:rPr>
        <w:t>, а также проникнетесь духом запорожского казачества</w:t>
      </w:r>
      <w:r w:rsidR="00BF629A">
        <w:rPr>
          <w:rFonts w:asciiTheme="majorBidi" w:hAnsiTheme="majorBidi" w:cstheme="majorBidi"/>
          <w:sz w:val="24"/>
          <w:szCs w:val="24"/>
        </w:rPr>
        <w:t>.</w:t>
      </w:r>
    </w:p>
    <w:p w:rsidR="00953C42" w:rsidRPr="00AB450F" w:rsidRDefault="00C83F74" w:rsidP="00953C42">
      <w:pPr>
        <w:jc w:val="center"/>
        <w:rPr>
          <w:rFonts w:asciiTheme="majorBidi" w:hAnsiTheme="majorBidi" w:cstheme="majorBidi"/>
          <w:color w:val="FF0000"/>
          <w:sz w:val="28"/>
          <w:szCs w:val="28"/>
        </w:rPr>
      </w:pPr>
      <w:bookmarkStart w:id="0" w:name="_GoBack"/>
      <w:bookmarkEnd w:id="0"/>
      <w:r>
        <w:rPr>
          <w:rFonts w:asciiTheme="majorBidi" w:hAnsiTheme="majorBidi" w:cstheme="majorBidi"/>
          <w:noProof/>
          <w:color w:val="FF0000"/>
          <w:sz w:val="32"/>
          <w:szCs w:val="32"/>
          <w:lang w:eastAsia="ru-RU"/>
        </w:rPr>
        <mc:AlternateContent>
          <mc:Choice Requires="wpg">
            <w:drawing>
              <wp:anchor distT="0" distB="0" distL="114300" distR="114300" simplePos="0" relativeHeight="251666432" behindDoc="0" locked="0" layoutInCell="1" allowOverlap="1" wp14:anchorId="54C1219F" wp14:editId="1033A0B7">
                <wp:simplePos x="0" y="0"/>
                <wp:positionH relativeFrom="column">
                  <wp:posOffset>1098550</wp:posOffset>
                </wp:positionH>
                <wp:positionV relativeFrom="paragraph">
                  <wp:posOffset>3673697</wp:posOffset>
                </wp:positionV>
                <wp:extent cx="1167765" cy="1606047"/>
                <wp:effectExtent l="57150" t="57150" r="32385" b="0"/>
                <wp:wrapNone/>
                <wp:docPr id="34" name="Группа 34"/>
                <wp:cNvGraphicFramePr/>
                <a:graphic xmlns:a="http://schemas.openxmlformats.org/drawingml/2006/main">
                  <a:graphicData uri="http://schemas.microsoft.com/office/word/2010/wordprocessingGroup">
                    <wpg:wgp>
                      <wpg:cNvGrpSpPr/>
                      <wpg:grpSpPr>
                        <a:xfrm>
                          <a:off x="0" y="0"/>
                          <a:ext cx="1167765" cy="1606047"/>
                          <a:chOff x="0" y="-40066"/>
                          <a:chExt cx="1167765" cy="1600955"/>
                        </a:xfrm>
                      </wpg:grpSpPr>
                      <wps:wsp>
                        <wps:cNvPr id="6" name="Вертикальный свиток 6"/>
                        <wps:cNvSpPr/>
                        <wps:spPr>
                          <a:xfrm>
                            <a:off x="0" y="-40066"/>
                            <a:ext cx="1167765" cy="1542540"/>
                          </a:xfrm>
                          <a:prstGeom prst="verticalScroll">
                            <a:avLst/>
                          </a:prstGeom>
                          <a:solidFill>
                            <a:schemeClr val="accent6">
                              <a:lumMod val="75000"/>
                            </a:schemeClr>
                          </a:solidFill>
                          <a:ln>
                            <a:solidFill>
                              <a:schemeClr val="tx1"/>
                            </a:solidFill>
                          </a:ln>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Группа 11"/>
                        <wpg:cNvGrpSpPr/>
                        <wpg:grpSpPr>
                          <a:xfrm rot="13389980">
                            <a:off x="359417" y="132139"/>
                            <a:ext cx="476885" cy="1428750"/>
                            <a:chOff x="0" y="0"/>
                            <a:chExt cx="475098" cy="1425930"/>
                          </a:xfrm>
                          <a:solidFill>
                            <a:schemeClr val="bg1">
                              <a:lumMod val="65000"/>
                            </a:schemeClr>
                          </a:solidFill>
                          <a:scene3d>
                            <a:camera prst="orthographicFront">
                              <a:rot lat="21594000" lon="10800000" rev="0"/>
                            </a:camera>
                            <a:lightRig rig="threePt" dir="t"/>
                          </a:scene3d>
                        </wpg:grpSpPr>
                        <wps:wsp>
                          <wps:cNvPr id="7" name="Месяц 7"/>
                          <wps:cNvSpPr/>
                          <wps:spPr>
                            <a:xfrm rot="1721459">
                              <a:off x="147995" y="0"/>
                              <a:ext cx="327103" cy="1219297"/>
                            </a:xfrm>
                            <a:prstGeom prst="moon">
                              <a:avLst/>
                            </a:prstGeom>
                            <a:solidFill>
                              <a:schemeClr val="bg1">
                                <a:lumMod val="85000"/>
                              </a:schemeClr>
                            </a:solidFill>
                            <a:ln>
                              <a:solidFill>
                                <a:schemeClr val="bg1"/>
                              </a:solidFill>
                            </a:ln>
                            <a:sp3d>
                              <a:bevelT/>
                              <a:bevelB/>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Блок-схема: память с прямым доступом 8"/>
                          <wps:cNvSpPr/>
                          <wps:spPr>
                            <a:xfrm rot="15845546">
                              <a:off x="7928" y="1244747"/>
                              <a:ext cx="289743" cy="72624"/>
                            </a:xfrm>
                            <a:prstGeom prst="flowChartMagneticDrum">
                              <a:avLst/>
                            </a:prstGeom>
                            <a:solidFill>
                              <a:srgbClr val="993300"/>
                            </a:solidFill>
                            <a:ln>
                              <a:noFill/>
                            </a:ln>
                            <a:sp3d>
                              <a:bevelT/>
                              <a:bevelB/>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Волна 9"/>
                          <wps:cNvSpPr/>
                          <wps:spPr>
                            <a:xfrm rot="241138">
                              <a:off x="0" y="1141678"/>
                              <a:ext cx="261137" cy="64921"/>
                            </a:xfrm>
                            <a:prstGeom prst="wave">
                              <a:avLst/>
                            </a:prstGeom>
                            <a:solidFill>
                              <a:schemeClr val="tx1"/>
                            </a:solidFill>
                            <a:ln>
                              <a:solidFill>
                                <a:schemeClr val="tx1"/>
                              </a:solidFill>
                            </a:ln>
                            <a:sp3d>
                              <a:bevelT/>
                              <a:bevelB/>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Группа 16"/>
                        <wpg:cNvGrpSpPr/>
                        <wpg:grpSpPr>
                          <a:xfrm rot="8349092">
                            <a:off x="438701" y="0"/>
                            <a:ext cx="476885" cy="1428750"/>
                            <a:chOff x="0" y="0"/>
                            <a:chExt cx="475098" cy="1425930"/>
                          </a:xfrm>
                          <a:solidFill>
                            <a:sysClr val="window" lastClr="FFFFFF">
                              <a:lumMod val="65000"/>
                            </a:sysClr>
                          </a:solidFill>
                          <a:scene3d>
                            <a:camera prst="orthographicFront">
                              <a:rot lat="21594000" lon="0" rev="0"/>
                            </a:camera>
                            <a:lightRig rig="threePt" dir="t"/>
                          </a:scene3d>
                        </wpg:grpSpPr>
                        <wps:wsp>
                          <wps:cNvPr id="17" name="Месяц 17"/>
                          <wps:cNvSpPr/>
                          <wps:spPr>
                            <a:xfrm rot="1721459">
                              <a:off x="147995" y="0"/>
                              <a:ext cx="327103" cy="1219297"/>
                            </a:xfrm>
                            <a:prstGeom prst="moon">
                              <a:avLst/>
                            </a:prstGeom>
                            <a:solidFill>
                              <a:sysClr val="window" lastClr="FFFFFF">
                                <a:lumMod val="75000"/>
                              </a:sysClr>
                            </a:solidFill>
                            <a:ln w="25400" cap="flat" cmpd="sng" algn="ctr">
                              <a:solidFill>
                                <a:sysClr val="window" lastClr="FFFFFF"/>
                              </a:solidFill>
                              <a:prstDash val="solid"/>
                            </a:ln>
                            <a:effectLst/>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Блок-схема: память с прямым доступом 18"/>
                          <wps:cNvSpPr/>
                          <wps:spPr>
                            <a:xfrm rot="15845546">
                              <a:off x="7928" y="1244747"/>
                              <a:ext cx="289743" cy="72624"/>
                            </a:xfrm>
                            <a:prstGeom prst="flowChartMagneticDrum">
                              <a:avLst/>
                            </a:prstGeom>
                            <a:solidFill>
                              <a:srgbClr val="993300"/>
                            </a:solidFill>
                            <a:ln w="25400" cap="flat" cmpd="sng" algn="ctr">
                              <a:noFill/>
                              <a:prstDash val="solid"/>
                            </a:ln>
                            <a:effectLst/>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Волна 19"/>
                          <wps:cNvSpPr/>
                          <wps:spPr>
                            <a:xfrm rot="241138">
                              <a:off x="0" y="1141678"/>
                              <a:ext cx="261137" cy="64921"/>
                            </a:xfrm>
                            <a:prstGeom prst="wave">
                              <a:avLst/>
                            </a:prstGeom>
                            <a:solidFill>
                              <a:sysClr val="windowText" lastClr="000000"/>
                            </a:solidFill>
                            <a:ln w="25400" cap="flat" cmpd="sng" algn="ctr">
                              <a:solidFill>
                                <a:sysClr val="windowText" lastClr="000000"/>
                              </a:solidFill>
                              <a:prstDash val="solid"/>
                            </a:ln>
                            <a:effectLst/>
                            <a:sp3d>
                              <a:bevelT/>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Группа 33"/>
                        <wpg:cNvGrpSpPr/>
                        <wpg:grpSpPr>
                          <a:xfrm rot="21287501">
                            <a:off x="106084" y="739968"/>
                            <a:ext cx="882909" cy="480789"/>
                            <a:chOff x="376" y="8"/>
                            <a:chExt cx="882909" cy="480789"/>
                          </a:xfrm>
                        </wpg:grpSpPr>
                        <wps:wsp>
                          <wps:cNvPr id="31" name="Равнобедренный треугольник 31"/>
                          <wps:cNvSpPr/>
                          <wps:spPr>
                            <a:xfrm rot="18042423">
                              <a:off x="670769" y="295934"/>
                              <a:ext cx="179860" cy="189865"/>
                            </a:xfrm>
                            <a:prstGeom prst="triangle">
                              <a:avLst/>
                            </a:prstGeom>
                            <a:solidFill>
                              <a:schemeClr val="bg1"/>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 name="Группа 32"/>
                          <wpg:cNvGrpSpPr/>
                          <wpg:grpSpPr>
                            <a:xfrm>
                              <a:off x="376" y="8"/>
                              <a:ext cx="882909" cy="267962"/>
                              <a:chOff x="376" y="1507"/>
                              <a:chExt cx="883102" cy="268461"/>
                            </a:xfrm>
                          </wpg:grpSpPr>
                          <wps:wsp>
                            <wps:cNvPr id="27" name="Блок-схема: процесс 27"/>
                            <wps:cNvSpPr/>
                            <wps:spPr>
                              <a:xfrm rot="1675381">
                                <a:off x="76393" y="224883"/>
                                <a:ext cx="807085" cy="45085"/>
                              </a:xfrm>
                              <a:prstGeom prst="flowChartProcess">
                                <a:avLst/>
                              </a:prstGeom>
                              <a:solidFill>
                                <a:srgbClr val="9933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Равнобедренный треугольник 28"/>
                            <wps:cNvSpPr/>
                            <wps:spPr>
                              <a:xfrm rot="18065771">
                                <a:off x="66198" y="-64315"/>
                                <a:ext cx="77906" cy="209550"/>
                              </a:xfrm>
                              <a:prstGeom prst="triangle">
                                <a:avLst/>
                              </a:prstGeom>
                              <a:solidFill>
                                <a:schemeClr val="bg1">
                                  <a:lumMod val="6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Группа 34" o:spid="_x0000_s1026" style="position:absolute;margin-left:86.5pt;margin-top:289.25pt;width:91.95pt;height:126.45pt;z-index:251666432;mso-width-relative:margin;mso-height-relative:margin" coordorigin=",-400" coordsize="11677,1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&#1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6" o:spid="_x0000_s1027" type="#_x0000_t97" style="position:absolute;top:-400;width:11677;height:1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Zg8AA&#10;AADaAAAADwAAAGRycy9kb3ducmV2LnhtbESPT2vCQBDF70K/wzJCL6IbCw01ZiO1tNBr1d6H7JhE&#10;s7NhZ6vpt+8KQo+P9+fHKzej69WFgnSeDSwXGSji2tuOGwOH/cf8BZREZIu9ZzLwSwKb6mFSYmH9&#10;lb/osouNSiMsBRpoYxwKraVuyaEs/ECcvKMPDmOSodE24DWNu14/ZVmuHXacCC0O9NZSfd79uMQd&#10;9emYz7bvEnSTf8uzYL+qjXmcjq9rUJHG+B++tz+tgRxuV9IN0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yZg8AAAADaAAAADwAAAAAAAAAAAAAAAACYAgAAZHJzL2Rvd25y&#10;ZXYueG1sUEsFBgAAAAAEAAQA9QAAAIUDAAAAAA==&#10;" fillcolor="#e36c0a [2409]" strokecolor="black [3213]" strokeweight="2pt"/>
                <v:group id="Группа 11" o:spid="_x0000_s1028" style="position:absolute;left:3594;top:1321;width:4769;height:14287;rotation:-8967531fd" coordsize="4750,14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7jn8AAAADbAAAADwAAAGRycy9kb3ducmV2LnhtbERPTYvCMBC9L/gfwgje&#10;1lRZZekaRRYETwutIngbmrEpNpNuErX+eyMI3ubxPmex6m0rruRD41jBZJyBIK6cbrhWsN9tPr9B&#10;hIissXVMCu4UYLUcfCww1+7GBV3LWIsUwiFHBSbGLpcyVIYshrHriBN3ct5iTNDXUnu8pXDbymmW&#10;zaXFhlODwY5+DVXn8mIVzPV5WxR+Z0vzN9sfvnj2f5gelRoN+/UPiEh9fItf7q1O8yfw/CUdIJc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KHuOfwAAAANsAAAAPAAAA&#10;AAAAAAAAAAAAAKoCAABkcnMvZG93bnJldi54bWxQSwUGAAAAAAQABAD6AAAAlwM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7" o:spid="_x0000_s1029" type="#_x0000_t184" style="position:absolute;left:1479;width:3271;height:12192;rotation:18802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oO8IA&#10;AADaAAAADwAAAGRycy9kb3ducmV2LnhtbESPQWvCQBSE7wX/w/KE3uquFVKJriKC0IMEkkqht0f2&#10;mQSzb0N21dhf7wqCx2FmvmGW68G24kK9bxxrmE4UCOLSmYYrDYef3ccchA/IBlvHpOFGHtar0dsS&#10;U+OunNOlCJWIEPYpaqhD6FIpfVmTRT9xHXH0jq63GKLsK2l6vEa4beWnUom02HBcqLGjbU3lqTjb&#10;SFFqdnZG/v3m+2QeDpT9b2+Z1u/jYbMAEWgIr/Cz/W00fMHjSrw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2g7wgAAANoAAAAPAAAAAAAAAAAAAAAAAJgCAABkcnMvZG93&#10;bnJldi54bWxQSwUGAAAAAAQABAD1AAAAhwMAAAAA&#10;" fillcolor="#d8d8d8 [2732]" strokecolor="white [3212]" strokeweight="2p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Блок-схема: память с прямым доступом 8" o:spid="_x0000_s1030" type="#_x0000_t133" style="position:absolute;left:79;top:12446;width:2898;height:727;rotation:-62853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Tp+cAA&#10;AADaAAAADwAAAGRycy9kb3ducmV2LnhtbERPz2vCMBS+D/wfwht4m+l2kFIbZQiiuyh1Snd8NM+m&#10;2LyUJrb1v18Ogx0/vt/5ZrKtGKj3jWMF74sEBHHldMO1gsv37i0F4QOyxtYxKXiSh8169pJjpt3I&#10;BQ3nUIsYwj5DBSaELpPSV4Ys+oXriCN3c73FEGFfS93jGMNtKz+SZCktNhwbDHa0NVTdzw+r4DQs&#10;D4/rz7TfjrcSU+eK8utolJq/Tp8rEIGm8C/+cx+0grg1Xok3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Tp+cAAAADaAAAADwAAAAAAAAAAAAAAAACYAgAAZHJzL2Rvd25y&#10;ZXYueG1sUEsFBgAAAAAEAAQA9QAAAIUDAAAAAA==&#10;" fillcolor="#930" stroked="f" strokeweight="2p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9" o:spid="_x0000_s1031" type="#_x0000_t64" style="position:absolute;top:11416;width:2611;height:649;rotation:26338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cAA&#10;AADaAAAADwAAAGRycy9kb3ducmV2LnhtbESPS2vDMBCE74X8B7GB3BopgZjGjRJKoJBbqFv3vFjr&#10;B7VWRlL9+PdVodDjMDPfMKfLbHsxkg+dYw27rQJBXDnTcaPh4/318QlEiMgGe8ekYaEAl/Pq4YS5&#10;cRO/0VjERiQIhxw1tDEOuZShasli2LqBOHm18xZjkr6RxuOU4LaXe6UyabHjtNDiQNeWqq/i22o4&#10;VL0yn+V4vy1BZYRlffRlrfVmPb88g4g0x//wX/tmNBzh90q6Af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acAAAADaAAAADwAAAAAAAAAAAAAAAACYAgAAZHJzL2Rvd25y&#10;ZXYueG1sUEsFBgAAAAAEAAQA9QAAAIUDAAAAAA==&#10;" adj="2700" fillcolor="black [3213]" strokecolor="black [3213]" strokeweight="2pt"/>
                </v:group>
                <v:group id="Группа 16" o:spid="_x0000_s1032" style="position:absolute;left:4387;width:4768;height:14287;rotation:9119435fd" coordsize="4750,14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IcmwwAAANsAAAAP&#10;AAAAAAAAAAAAAAAAAKoCAABkcnMvZG93bnJldi54bWxQSwUGAAAAAAQABAD6AAAAmgMAAAAA&#10;">
                  <v:shape id="Месяц 17" o:spid="_x0000_s1033" type="#_x0000_t184" style="position:absolute;left:1479;width:3271;height:12192;rotation:18802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y98IA&#10;AADbAAAADwAAAGRycy9kb3ducmV2LnhtbERPS4vCMBC+C/sfwgheRNMV3Go1iiwsKHtZHyDehmZs&#10;i82kNlHr/nojCN7m43vOdN6YUlypdoVlBZ/9CARxanXBmYLd9qc3AuE8ssbSMim4k4P57KM1xUTb&#10;G6/puvGZCCHsElSQe18lUro0J4OubyviwB1tbdAHWGdS13gL4aaUgyj6kgYLDg05VvSdU3raXIyC&#10;dXb+d7/30d94t9h3iwOvzjENleq0m8UEhKfGv8Uv91KH+TE8fw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3zL3wgAAANsAAAAPAAAAAAAAAAAAAAAAAJgCAABkcnMvZG93&#10;bnJldi54bWxQSwUGAAAAAAQABAD1AAAAhwMAAAAA&#10;" fillcolor="#bfbfbf" strokecolor="window" strokeweight="2pt"/>
                  <v:shape id="Блок-схема: память с прямым доступом 18" o:spid="_x0000_s1034" type="#_x0000_t133" style="position:absolute;left:79;top:12446;width:2898;height:727;rotation:-62853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Ga8QA&#10;AADbAAAADwAAAGRycy9kb3ducmV2LnhtbESPQWvDMAyF74X9B6PBbo2zHUrJ6pRRKOsuG+06uqOI&#10;1Tg0lkPsJtm/rw6F3STe03ufVuvJt2qgPjaBDTxnOSjiKtiGawPH7+18CSomZIttYDLwRxHW5cNs&#10;hYUNI+9pOKRaSQjHAg24lLpC61g58hiz0BGLdg69xyRrX2vb4yjhvtUveb7QHhuWBocdbRxVl8PV&#10;G/gaFrvrz+/0vhnPJ1yGsD99fDpjnh6nt1dQiab0b75f76zgC6z8IgPo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hmvEAAAA2wAAAA8AAAAAAAAAAAAAAAAAmAIAAGRycy9k&#10;b3ducmV2LnhtbFBLBQYAAAAABAAEAPUAAACJAwAAAAA=&#10;" fillcolor="#930" stroked="f" strokeweight="2pt"/>
                  <v:shape id="Волна 19" o:spid="_x0000_s1035" type="#_x0000_t64" style="position:absolute;top:11416;width:2611;height:649;rotation:26338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GcIA&#10;AADbAAAADwAAAGRycy9kb3ducmV2LnhtbERPTWvCQBC9F/wPywi91Y0BJaauUgRB8CBNpOdpdpqE&#10;Zmfj7mpSf31XKPQ2j/c56+1oOnEj51vLCuazBARxZXXLtYJzuX/JQPiArLGzTAp+yMN2M3laY67t&#10;wO90K0ItYgj7HBU0IfS5lL5qyKCf2Z44cl/WGQwRulpqh0MMN51Mk2QpDbYcGxrsaddQ9V1cjYJL&#10;tTp9lO5yHYo0LY9nn90/F5lSz9Px7RVEoDH8i//cBx3nr+DxSzx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QZwgAAANsAAAAPAAAAAAAAAAAAAAAAAJgCAABkcnMvZG93&#10;bnJldi54bWxQSwUGAAAAAAQABAD1AAAAhwMAAAAA&#10;" adj="2700" fillcolor="windowText" strokecolor="windowText" strokeweight="2pt"/>
                </v:group>
                <v:group id="Группа 33" o:spid="_x0000_s1036" style="position:absolute;left:1060;top:7399;width:8829;height:4808;rotation:-341332fd" coordorigin="3" coordsize="8829,4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w888QAAADbAAAADwAAAGRycy9kb3ducmV2LnhtbESPQWvCQBSE74L/YXmC&#10;N91YoUjqKkUQWg+CMQePz+xrNjX7Ns2uGvvrXUHwOMzMN8x82dlaXKj1lWMFk3ECgrhwuuJSQb5f&#10;j2YgfEDWWDsmBTfysFz0e3NMtbvyji5ZKEWEsE9RgQmhSaX0hSGLfuwa4uj9uNZiiLItpW7xGuG2&#10;lm9J8i4tVhwXDDa0MlScsrNVcKq3E50fzrv879/g98b7Y/Y7U2o46D4/QATqwiv8bH9pBdMpPL7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Lw888QAAADb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1" o:spid="_x0000_s1037" type="#_x0000_t5" style="position:absolute;left:6708;top:2958;width:1798;height:1899;rotation:-388582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0IMUA&#10;AADbAAAADwAAAGRycy9kb3ducmV2LnhtbESPT2sCMRTE74V+h/AKXopm/UMpW6NoS8Gju5Zib4/N&#10;c7O4eVmSqNt++kYQPA4z8xtmvuxtK87kQ+NYwXiUgSCunG64VvC1+xy+gggRWWPrmBT8UoDl4vFh&#10;jrl2Fy7oXMZaJAiHHBWYGLtcylAZshhGriNO3sF5izFJX0vt8ZLgtpWTLHuRFhtOCwY7ejdUHcuT&#10;VVCuzUFXxXdRzI77jz/z82y2/qTU4KlfvYGI1Md7+NbeaAXTMVy/p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QgxQAAANsAAAAPAAAAAAAAAAAAAAAAAJgCAABkcnMv&#10;ZG93bnJldi54bWxQSwUGAAAAAAQABAD1AAAAigMAAAAA&#10;" fillcolor="white [3212]" stroked="f" strokeweight="2pt"/>
                  <v:group id="Группа 32" o:spid="_x0000_s1038" style="position:absolute;left:3;width:8829;height:2679" coordorigin="3,15" coordsize="8831,2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109" coordsize="21600,21600" o:spt="109" path="m,l,21600r21600,l21600,xe">
                      <v:stroke joinstyle="miter"/>
                      <v:path gradientshapeok="t" o:connecttype="rect"/>
                    </v:shapetype>
                    <v:shape id="Блок-схема: процесс 27" o:spid="_x0000_s1039" type="#_x0000_t109" style="position:absolute;left:763;top:2248;width:8071;height:451;rotation:182996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0ccUA&#10;AADbAAAADwAAAGRycy9kb3ducmV2LnhtbESPT2vCQBTE74V+h+UVequbhqISXSW1FCrSg9GDx0f2&#10;mYRk38bsNn++fbdQ8DjMzG+Y9XY0jeipc5VlBa+zCARxbnXFhYLz6fNlCcJ5ZI2NZVIwkYPt5vFh&#10;jYm2Ax+pz3whAoRdggpK79tESpeXZNDNbEscvKvtDPogu0LqDocAN42Mo2guDVYcFkpsaVdSXmc/&#10;RoEvFvr749ZM/WH5lr7Xh0u9t1ap56cxXYHwNPp7+L/9pRXEC/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gbRxxQAAANsAAAAPAAAAAAAAAAAAAAAAAJgCAABkcnMv&#10;ZG93bnJldi54bWxQSwUGAAAAAAQABAD1AAAAigMAAAAA&#10;" fillcolor="#930" stroked="f" strokeweight="2pt"/>
                    <v:shape id="Равнобедренный треугольник 28" o:spid="_x0000_s1040" type="#_x0000_t5" style="position:absolute;left:661;top:-643;width:779;height:2096;rotation:-386032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PVL8A&#10;AADbAAAADwAAAGRycy9kb3ducmV2LnhtbERPTWvCQBC9C/6HZQq96SaKUlJXkUJB0ItR6HXITrOh&#10;2dmYXWP67zuHgsfH+97sRt+qgfrYBDaQzzNQxFWwDdcGrpfP2RuomJAttoHJwC9F2G2nkw0WNjz4&#10;TEOZaiUhHAs04FLqCq1j5chjnIeOWLjv0HtMAvta2x4fEu5bvciytfbYsDQ47OjDUfVT3r2BeB1W&#10;x9tXvl/mWXR1eTnJppMxry/j/h1UojE9xf/ugzWwkLHyRX6A3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EI9UvwAAANsAAAAPAAAAAAAAAAAAAAAAAJgCAABkcnMvZG93bnJl&#10;di54bWxQSwUGAAAAAAQABAD1AAAAhAMAAAAA&#10;" fillcolor="#a5a5a5 [2092]" stroked="f" strokeweight="2pt"/>
                  </v:group>
                </v:group>
              </v:group>
            </w:pict>
          </mc:Fallback>
        </mc:AlternateContent>
      </w:r>
      <w:r w:rsidR="00953C42" w:rsidRPr="00AB450F">
        <w:rPr>
          <w:rFonts w:asciiTheme="majorBidi" w:hAnsiTheme="majorBidi" w:cstheme="majorBidi"/>
          <w:sz w:val="24"/>
          <w:szCs w:val="24"/>
        </w:rPr>
        <w:br w:type="page"/>
      </w:r>
      <w:r w:rsidR="00953C42" w:rsidRPr="00AB450F">
        <w:rPr>
          <w:rFonts w:asciiTheme="majorBidi" w:hAnsiTheme="majorBidi" w:cstheme="majorBidi"/>
          <w:color w:val="FF0000"/>
          <w:sz w:val="28"/>
          <w:szCs w:val="28"/>
        </w:rPr>
        <w:lastRenderedPageBreak/>
        <w:t>Исторические факты</w:t>
      </w:r>
    </w:p>
    <w:p w:rsidR="00953C42" w:rsidRPr="00AB450F" w:rsidRDefault="00953C42" w:rsidP="00FA2A36">
      <w:pPr>
        <w:pStyle w:val="a6"/>
        <w:numPr>
          <w:ilvl w:val="0"/>
          <w:numId w:val="2"/>
        </w:numPr>
        <w:ind w:left="0" w:hanging="11"/>
        <w:jc w:val="both"/>
        <w:rPr>
          <w:rFonts w:asciiTheme="majorBidi" w:hAnsiTheme="majorBidi" w:cstheme="majorBidi"/>
          <w:sz w:val="24"/>
          <w:szCs w:val="24"/>
        </w:rPr>
      </w:pPr>
      <w:r w:rsidRPr="00AB450F">
        <w:rPr>
          <w:rFonts w:asciiTheme="majorBidi" w:hAnsiTheme="majorBidi" w:cstheme="majorBidi"/>
          <w:sz w:val="24"/>
          <w:szCs w:val="24"/>
        </w:rPr>
        <w:t>Вспомним и об оригинальной лодке, которую казаки использовали для военных походов. Как бы странно это не звучало, но ее можно назвать «прародителем» современных подводных лодок. Она состояла из двух днищ, между которыми размещали груз, чтобы погрузить судно в воду. Так казаки незаметно подплывали к врагам. Перед началом наступления груз выбрасывался, а судно внезапно поднималось на поверхность. Конечно, это становилось неожиданностью для противника, ведь никто не ожидал, что запорожское войско может появиться из морских глубин. С этой же целью использовались перевернутые чайки – знаменитые лодки казаков, которые не боялись ни штормов, ни вражеских военных кораблей. Их часто переворачивали вверх дном, чтобы незаметно подкрасться к врагу</w:t>
      </w:r>
    </w:p>
    <w:p w:rsidR="00953C42" w:rsidRPr="00AB450F" w:rsidRDefault="008A479B" w:rsidP="00FA2A36">
      <w:pPr>
        <w:pStyle w:val="a6"/>
        <w:numPr>
          <w:ilvl w:val="0"/>
          <w:numId w:val="2"/>
        </w:numPr>
        <w:ind w:left="0" w:firstLine="0"/>
        <w:jc w:val="both"/>
        <w:rPr>
          <w:rFonts w:asciiTheme="majorBidi" w:hAnsiTheme="majorBidi" w:cstheme="majorBidi"/>
          <w:sz w:val="24"/>
          <w:szCs w:val="24"/>
        </w:rPr>
      </w:pPr>
      <w:r w:rsidRPr="00AB450F">
        <w:rPr>
          <w:rFonts w:asciiTheme="majorBidi" w:hAnsiTheme="majorBidi" w:cstheme="majorBidi"/>
          <w:sz w:val="24"/>
          <w:szCs w:val="24"/>
        </w:rPr>
        <w:t>Запорожскую</w:t>
      </w:r>
      <w:proofErr w:type="gramStart"/>
      <w:r w:rsidRPr="00AB450F">
        <w:rPr>
          <w:rFonts w:asciiTheme="majorBidi" w:hAnsiTheme="majorBidi" w:cstheme="majorBidi"/>
          <w:sz w:val="24"/>
          <w:szCs w:val="24"/>
        </w:rPr>
        <w:t xml:space="preserve"> С</w:t>
      </w:r>
      <w:proofErr w:type="gramEnd"/>
      <w:r w:rsidRPr="00AB450F">
        <w:rPr>
          <w:rFonts w:asciiTheme="majorBidi" w:hAnsiTheme="majorBidi" w:cstheme="majorBidi"/>
          <w:sz w:val="24"/>
          <w:szCs w:val="24"/>
        </w:rPr>
        <w:t>ечь по праву называют первым в мире демократическим объединением. Если принять во внимание, что многие пришли сюда по причине социальной несправедливости, то это и не удивительно. Все вопросы, касающиеся жизни и деятельности казаков решались голосованием на советах.</w:t>
      </w:r>
    </w:p>
    <w:p w:rsidR="008A479B" w:rsidRPr="00AB450F" w:rsidRDefault="008A479B" w:rsidP="00FA2A36">
      <w:pPr>
        <w:pStyle w:val="a6"/>
        <w:numPr>
          <w:ilvl w:val="0"/>
          <w:numId w:val="2"/>
        </w:numPr>
        <w:ind w:left="0" w:firstLine="0"/>
        <w:rPr>
          <w:sz w:val="24"/>
          <w:szCs w:val="24"/>
        </w:rPr>
      </w:pPr>
      <w:r w:rsidRPr="00AB450F">
        <w:rPr>
          <w:rFonts w:asciiTheme="majorBidi" w:hAnsiTheme="majorBidi" w:cstheme="majorBidi"/>
          <w:sz w:val="24"/>
          <w:szCs w:val="24"/>
        </w:rPr>
        <w:t xml:space="preserve">Понятно, что семейная жизнь казаков была сложной, если вообще была. Но они находили собратьев на Сечи, за которых все готовы были отдать. Говорят, что был у них даже особый ритуал, во время которого воины обменивались собственными нательными крестами. Это </w:t>
      </w:r>
      <w:r w:rsidRPr="00AB450F">
        <w:rPr>
          <w:rFonts w:asciiTheme="majorBidi" w:hAnsiTheme="majorBidi" w:cstheme="majorBidi"/>
          <w:sz w:val="24"/>
          <w:szCs w:val="24"/>
        </w:rPr>
        <w:lastRenderedPageBreak/>
        <w:t>означало верность друг другу</w:t>
      </w:r>
      <w:r w:rsidRPr="008A479B">
        <w:rPr>
          <w:sz w:val="24"/>
          <w:szCs w:val="24"/>
        </w:rPr>
        <w:t>.</w:t>
      </w:r>
      <w:r>
        <w:rPr>
          <w:noProof/>
          <w:lang w:eastAsia="ru-RU"/>
        </w:rPr>
        <w:drawing>
          <wp:inline distT="0" distB="0" distL="0" distR="0" wp14:anchorId="45B1401F" wp14:editId="3BF5C2FF">
            <wp:extent cx="2537460" cy="3798570"/>
            <wp:effectExtent l="0" t="0" r="0" b="0"/>
            <wp:docPr id="2" name="Рисунок 2" descr="Дмитрий Иванович Вишневец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митрий Иванович Вишневец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7460" cy="3798570"/>
                    </a:xfrm>
                    <a:prstGeom prst="rect">
                      <a:avLst/>
                    </a:prstGeom>
                    <a:noFill/>
                    <a:ln>
                      <a:noFill/>
                    </a:ln>
                  </pic:spPr>
                </pic:pic>
              </a:graphicData>
            </a:graphic>
          </wp:inline>
        </w:drawing>
      </w:r>
    </w:p>
    <w:p w:rsidR="00AB450F" w:rsidRPr="00AB450F" w:rsidRDefault="00AB450F" w:rsidP="00AB450F">
      <w:pPr>
        <w:pStyle w:val="a6"/>
        <w:jc w:val="both"/>
        <w:rPr>
          <w:rFonts w:asciiTheme="majorBidi" w:hAnsiTheme="majorBidi" w:cstheme="majorBidi"/>
          <w:sz w:val="24"/>
          <w:szCs w:val="24"/>
        </w:rPr>
      </w:pPr>
      <w:r w:rsidRPr="00AB450F">
        <w:rPr>
          <w:rFonts w:asciiTheme="majorBidi" w:hAnsiTheme="majorBidi" w:cstheme="majorBidi"/>
          <w:sz w:val="24"/>
          <w:szCs w:val="24"/>
        </w:rPr>
        <w:t>На картине изображен Дмитрий Вишневецкий.</w:t>
      </w:r>
    </w:p>
    <w:p w:rsidR="008A479B" w:rsidRDefault="00AB450F" w:rsidP="00FA2A36">
      <w:pPr>
        <w:pStyle w:val="a6"/>
        <w:ind w:left="0"/>
        <w:jc w:val="both"/>
        <w:rPr>
          <w:rFonts w:asciiTheme="majorBidi" w:hAnsiTheme="majorBidi" w:cstheme="majorBidi"/>
          <w:sz w:val="24"/>
          <w:szCs w:val="24"/>
        </w:rPr>
      </w:pPr>
      <w:r w:rsidRPr="00AB450F">
        <w:rPr>
          <w:rFonts w:asciiTheme="majorBidi" w:hAnsiTheme="majorBidi" w:cstheme="majorBidi"/>
          <w:sz w:val="24"/>
          <w:szCs w:val="24"/>
        </w:rPr>
        <w:t xml:space="preserve">В 1555г. на небольшом днепровском островке Малая-Хортица устроил </w:t>
      </w:r>
      <w:proofErr w:type="gramStart"/>
      <w:r w:rsidRPr="00AB450F">
        <w:rPr>
          <w:rFonts w:asciiTheme="majorBidi" w:hAnsiTheme="majorBidi" w:cstheme="majorBidi"/>
          <w:sz w:val="24"/>
          <w:szCs w:val="24"/>
        </w:rPr>
        <w:t>дерево-земляной</w:t>
      </w:r>
      <w:proofErr w:type="gramEnd"/>
      <w:r w:rsidRPr="00AB450F">
        <w:rPr>
          <w:rFonts w:asciiTheme="majorBidi" w:hAnsiTheme="majorBidi" w:cstheme="majorBidi"/>
          <w:sz w:val="24"/>
          <w:szCs w:val="24"/>
        </w:rPr>
        <w:t xml:space="preserve"> городок</w:t>
      </w:r>
      <w:r>
        <w:rPr>
          <w:rFonts w:asciiTheme="majorBidi" w:hAnsiTheme="majorBidi" w:cstheme="majorBidi"/>
          <w:sz w:val="24"/>
          <w:szCs w:val="24"/>
        </w:rPr>
        <w:t>. Опираясь на этот форпост Вешневецкий Организовал в 1556г. 2 похода в турецкие и крымские владени</w:t>
      </w:r>
      <w:proofErr w:type="gramStart"/>
      <w:r>
        <w:rPr>
          <w:rFonts w:asciiTheme="majorBidi" w:hAnsiTheme="majorBidi" w:cstheme="majorBidi"/>
          <w:sz w:val="24"/>
          <w:szCs w:val="24"/>
        </w:rPr>
        <w:t>я(</w:t>
      </w:r>
      <w:proofErr w:type="gramEnd"/>
      <w:r>
        <w:rPr>
          <w:rFonts w:asciiTheme="majorBidi" w:hAnsiTheme="majorBidi" w:cstheme="majorBidi"/>
          <w:sz w:val="24"/>
          <w:szCs w:val="24"/>
        </w:rPr>
        <w:t>на города Очаков и Ислам-Кермен). В 1558г. перешёл на службу к царю Ивану</w:t>
      </w:r>
      <w:r w:rsidR="00232E04">
        <w:rPr>
          <w:rFonts w:asciiTheme="majorBidi" w:hAnsiTheme="majorBidi" w:cstheme="majorBidi"/>
          <w:sz w:val="24"/>
          <w:szCs w:val="24"/>
        </w:rPr>
        <w:t xml:space="preserve"> четвертому. В 1563г. Вмешался в междоусобную борьбу молдаваского боярства и был взят вплен и был казнен за это по приказу султана в Константинополе.</w:t>
      </w:r>
    </w:p>
    <w:p w:rsidR="00BF629A" w:rsidRPr="00BF629A" w:rsidRDefault="00BF629A" w:rsidP="00BF629A">
      <w:pPr>
        <w:pStyle w:val="a6"/>
        <w:jc w:val="center"/>
        <w:rPr>
          <w:rFonts w:asciiTheme="majorBidi" w:hAnsiTheme="majorBidi" w:cstheme="majorBidi"/>
          <w:color w:val="FF0000"/>
          <w:sz w:val="28"/>
          <w:szCs w:val="28"/>
        </w:rPr>
      </w:pPr>
      <w:r>
        <w:rPr>
          <w:rFonts w:asciiTheme="majorBidi" w:hAnsiTheme="majorBidi" w:cstheme="majorBidi"/>
          <w:color w:val="FF0000"/>
          <w:sz w:val="28"/>
          <w:szCs w:val="28"/>
        </w:rPr>
        <w:t>Иерархия на Сечи</w:t>
      </w:r>
    </w:p>
    <w:p w:rsidR="00BF629A" w:rsidRPr="00BF629A" w:rsidRDefault="00BF629A">
      <w:pPr>
        <w:pStyle w:val="a6"/>
        <w:jc w:val="center"/>
        <w:rPr>
          <w:rFonts w:asciiTheme="majorBidi" w:hAnsiTheme="majorBidi" w:cstheme="majorBidi"/>
          <w:sz w:val="28"/>
          <w:szCs w:val="28"/>
        </w:rPr>
      </w:pPr>
    </w:p>
    <w:p w:rsidR="00BF629A" w:rsidRPr="00BF629A" w:rsidRDefault="00BF629A" w:rsidP="00BF629A">
      <w:pPr>
        <w:pStyle w:val="a6"/>
        <w:numPr>
          <w:ilvl w:val="0"/>
          <w:numId w:val="4"/>
        </w:numPr>
        <w:rPr>
          <w:rFonts w:asciiTheme="majorBidi" w:hAnsiTheme="majorBidi" w:cstheme="majorBidi"/>
          <w:sz w:val="28"/>
          <w:szCs w:val="28"/>
        </w:rPr>
      </w:pPr>
      <w:r w:rsidRPr="00BF629A">
        <w:rPr>
          <w:rFonts w:asciiTheme="majorBidi" w:hAnsiTheme="majorBidi" w:cstheme="majorBidi"/>
          <w:sz w:val="28"/>
          <w:szCs w:val="28"/>
        </w:rPr>
        <w:lastRenderedPageBreak/>
        <w:t>Казак</w:t>
      </w:r>
    </w:p>
    <w:p w:rsidR="00BF629A" w:rsidRPr="00BF629A" w:rsidRDefault="00BF629A" w:rsidP="00BF629A">
      <w:pPr>
        <w:pStyle w:val="a6"/>
        <w:numPr>
          <w:ilvl w:val="0"/>
          <w:numId w:val="4"/>
        </w:numPr>
        <w:rPr>
          <w:rFonts w:asciiTheme="majorBidi" w:hAnsiTheme="majorBidi" w:cstheme="majorBidi"/>
          <w:sz w:val="28"/>
          <w:szCs w:val="28"/>
        </w:rPr>
      </w:pPr>
      <w:r w:rsidRPr="00BF629A">
        <w:rPr>
          <w:rFonts w:asciiTheme="majorBidi" w:hAnsiTheme="majorBidi" w:cstheme="majorBidi"/>
          <w:sz w:val="28"/>
          <w:szCs w:val="28"/>
        </w:rPr>
        <w:t>Приказной</w:t>
      </w:r>
    </w:p>
    <w:p w:rsidR="00BF629A" w:rsidRPr="00BF629A" w:rsidRDefault="00BF629A" w:rsidP="00BF629A">
      <w:pPr>
        <w:pStyle w:val="a6"/>
        <w:numPr>
          <w:ilvl w:val="0"/>
          <w:numId w:val="4"/>
        </w:numPr>
        <w:rPr>
          <w:rFonts w:asciiTheme="majorBidi" w:hAnsiTheme="majorBidi" w:cstheme="majorBidi"/>
          <w:sz w:val="28"/>
          <w:szCs w:val="28"/>
        </w:rPr>
      </w:pPr>
      <w:r w:rsidRPr="00BF629A">
        <w:rPr>
          <w:rFonts w:asciiTheme="majorBidi" w:hAnsiTheme="majorBidi" w:cstheme="majorBidi"/>
          <w:sz w:val="28"/>
          <w:szCs w:val="28"/>
        </w:rPr>
        <w:t>Урядник</w:t>
      </w:r>
    </w:p>
    <w:p w:rsidR="00BF629A" w:rsidRPr="00BF629A" w:rsidRDefault="00BF629A" w:rsidP="00BF629A">
      <w:pPr>
        <w:pStyle w:val="a6"/>
        <w:numPr>
          <w:ilvl w:val="0"/>
          <w:numId w:val="4"/>
        </w:numPr>
        <w:rPr>
          <w:rFonts w:asciiTheme="majorBidi" w:hAnsiTheme="majorBidi" w:cstheme="majorBidi"/>
          <w:sz w:val="28"/>
          <w:szCs w:val="28"/>
        </w:rPr>
      </w:pPr>
      <w:r w:rsidRPr="00BF629A">
        <w:rPr>
          <w:rFonts w:asciiTheme="majorBidi" w:hAnsiTheme="majorBidi" w:cstheme="majorBidi"/>
          <w:sz w:val="28"/>
          <w:szCs w:val="28"/>
        </w:rPr>
        <w:t>Вахмистр</w:t>
      </w:r>
    </w:p>
    <w:p w:rsidR="00BF629A" w:rsidRPr="00BF629A" w:rsidRDefault="00BF629A" w:rsidP="00BF629A">
      <w:pPr>
        <w:pStyle w:val="a6"/>
        <w:numPr>
          <w:ilvl w:val="0"/>
          <w:numId w:val="4"/>
        </w:numPr>
        <w:rPr>
          <w:rFonts w:asciiTheme="majorBidi" w:hAnsiTheme="majorBidi" w:cstheme="majorBidi"/>
          <w:sz w:val="28"/>
          <w:szCs w:val="28"/>
        </w:rPr>
      </w:pPr>
      <w:r w:rsidRPr="00BF629A">
        <w:rPr>
          <w:rFonts w:asciiTheme="majorBidi" w:hAnsiTheme="majorBidi" w:cstheme="majorBidi"/>
          <w:sz w:val="28"/>
          <w:szCs w:val="28"/>
        </w:rPr>
        <w:t>Подхорунжий</w:t>
      </w:r>
    </w:p>
    <w:p w:rsidR="00BF629A" w:rsidRDefault="00BF629A" w:rsidP="00BF629A">
      <w:pPr>
        <w:pStyle w:val="a6"/>
        <w:numPr>
          <w:ilvl w:val="0"/>
          <w:numId w:val="4"/>
        </w:numPr>
        <w:rPr>
          <w:rFonts w:asciiTheme="majorBidi" w:hAnsiTheme="majorBidi" w:cstheme="majorBidi"/>
          <w:sz w:val="28"/>
          <w:szCs w:val="28"/>
        </w:rPr>
      </w:pPr>
      <w:r w:rsidRPr="00BF629A">
        <w:rPr>
          <w:rFonts w:asciiTheme="majorBidi" w:hAnsiTheme="majorBidi" w:cstheme="majorBidi"/>
          <w:sz w:val="28"/>
          <w:szCs w:val="28"/>
        </w:rPr>
        <w:t>Хорунжий</w:t>
      </w:r>
    </w:p>
    <w:p w:rsidR="00BF629A" w:rsidRDefault="00BF629A"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Сотник</w:t>
      </w:r>
    </w:p>
    <w:p w:rsidR="00BF629A" w:rsidRDefault="00BF629A"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Под</w:t>
      </w:r>
      <w:r w:rsidR="00583C3B">
        <w:rPr>
          <w:rFonts w:asciiTheme="majorBidi" w:hAnsiTheme="majorBidi" w:cstheme="majorBidi"/>
          <w:sz w:val="28"/>
          <w:szCs w:val="28"/>
        </w:rPr>
        <w:t>ъесаул</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Есаул</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Войсковой старшина</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Полковник</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Атаман Походный</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Атаман Войсковой Наказной</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Атаман Наказной</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Августейший Атаман всех Казачьих Войск</w:t>
      </w:r>
    </w:p>
    <w:p w:rsidR="00C83F74" w:rsidRPr="00C83F74" w:rsidRDefault="00C83F74" w:rsidP="00C83F74">
      <w:pPr>
        <w:pStyle w:val="a6"/>
        <w:numPr>
          <w:ilvl w:val="0"/>
          <w:numId w:val="4"/>
        </w:numPr>
        <w:rPr>
          <w:rFonts w:asciiTheme="majorBidi" w:hAnsiTheme="majorBidi" w:cstheme="majorBidi"/>
          <w:sz w:val="28"/>
          <w:szCs w:val="28"/>
        </w:rPr>
      </w:pPr>
      <w:r>
        <w:rPr>
          <w:rFonts w:asciiTheme="majorBidi" w:hAnsiTheme="majorBidi" w:cstheme="majorBidi"/>
          <w:sz w:val="28"/>
          <w:szCs w:val="28"/>
        </w:rPr>
        <w:t>Гетман</w:t>
      </w:r>
    </w:p>
    <w:p w:rsidR="00C83F74" w:rsidRDefault="00C83F74" w:rsidP="00C83F74">
      <w:pPr>
        <w:rPr>
          <w:rFonts w:asciiTheme="majorBidi" w:hAnsiTheme="majorBidi" w:cstheme="majorBidi"/>
          <w:sz w:val="28"/>
          <w:szCs w:val="28"/>
        </w:rPr>
      </w:pPr>
    </w:p>
    <w:p w:rsidR="00C83F74" w:rsidRDefault="00C83F74" w:rsidP="00C83F74">
      <w:pPr>
        <w:rPr>
          <w:rFonts w:asciiTheme="majorBidi" w:hAnsiTheme="majorBidi" w:cstheme="majorBidi"/>
          <w:color w:val="FF0000"/>
          <w:sz w:val="32"/>
          <w:szCs w:val="32"/>
        </w:rPr>
      </w:pPr>
      <w:r>
        <w:rPr>
          <w:rFonts w:asciiTheme="majorBidi" w:hAnsiTheme="majorBidi" w:cstheme="majorBidi"/>
          <w:sz w:val="28"/>
          <w:szCs w:val="28"/>
        </w:rPr>
        <w:br w:type="page"/>
      </w:r>
      <w:r>
        <w:rPr>
          <w:rFonts w:asciiTheme="majorBidi" w:hAnsiTheme="majorBidi" w:cstheme="majorBidi"/>
          <w:sz w:val="28"/>
          <w:szCs w:val="28"/>
        </w:rPr>
        <w:lastRenderedPageBreak/>
        <w:t xml:space="preserve">                            </w:t>
      </w:r>
      <w:r>
        <w:rPr>
          <w:rFonts w:asciiTheme="majorBidi" w:hAnsiTheme="majorBidi" w:cstheme="majorBidi"/>
          <w:color w:val="FF0000"/>
          <w:sz w:val="32"/>
          <w:szCs w:val="32"/>
        </w:rPr>
        <w:t>Герои эпохи</w:t>
      </w:r>
    </w:p>
    <w:p w:rsidR="00C83F74" w:rsidRDefault="00C83F74" w:rsidP="00C83F74">
      <w:pPr>
        <w:rPr>
          <w:rFonts w:asciiTheme="majorBidi" w:hAnsiTheme="majorBidi" w:cstheme="majorBidi"/>
          <w:sz w:val="32"/>
          <w:szCs w:val="32"/>
        </w:rPr>
      </w:pPr>
      <w:r>
        <w:rPr>
          <w:rFonts w:asciiTheme="majorBidi" w:hAnsiTheme="majorBidi" w:cstheme="majorBidi"/>
          <w:noProof/>
          <w:color w:val="FF0000"/>
          <w:sz w:val="32"/>
          <w:szCs w:val="32"/>
          <w:lang w:eastAsia="ru-RU"/>
        </w:rPr>
        <w:drawing>
          <wp:inline distT="0" distB="0" distL="0" distR="0" wp14:anchorId="42FA1C30" wp14:editId="10184834">
            <wp:extent cx="3900805" cy="2304415"/>
            <wp:effectExtent l="0" t="0" r="4445" b="635"/>
            <wp:docPr id="5" name="Рисунок 5" descr="C:\Users\user\AppData\Local\Microsoft\Windows\Temporary Internet Files\Content.IE5\H9CESICB\Repin_Cossac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IE5\H9CESICB\Repin_Cossack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0805" cy="2304415"/>
                    </a:xfrm>
                    <a:prstGeom prst="rect">
                      <a:avLst/>
                    </a:prstGeom>
                    <a:noFill/>
                    <a:ln>
                      <a:noFill/>
                    </a:ln>
                  </pic:spPr>
                </pic:pic>
              </a:graphicData>
            </a:graphic>
          </wp:inline>
        </w:drawing>
      </w:r>
    </w:p>
    <w:p w:rsidR="00256781" w:rsidRDefault="00256781" w:rsidP="00256781">
      <w:pPr>
        <w:pStyle w:val="a6"/>
        <w:numPr>
          <w:ilvl w:val="0"/>
          <w:numId w:val="4"/>
        </w:numPr>
        <w:rPr>
          <w:rFonts w:asciiTheme="majorBidi" w:hAnsiTheme="majorBidi" w:cstheme="majorBidi"/>
          <w:sz w:val="28"/>
          <w:szCs w:val="28"/>
        </w:rPr>
      </w:pPr>
      <w:hyperlink r:id="rId10" w:tooltip="Вишневецкий, Дмитрий Иванович" w:history="1">
        <w:r w:rsidRPr="00256781">
          <w:rPr>
            <w:rFonts w:asciiTheme="majorBidi" w:hAnsiTheme="majorBidi" w:cstheme="majorBidi"/>
            <w:sz w:val="28"/>
            <w:szCs w:val="28"/>
          </w:rPr>
          <w:t>Дмитрий</w:t>
        </w:r>
        <w:r w:rsidRPr="00256781">
          <w:rPr>
            <w:rFonts w:asciiTheme="majorBidi" w:hAnsiTheme="majorBidi" w:cstheme="majorBidi"/>
            <w:sz w:val="28"/>
            <w:szCs w:val="28"/>
          </w:rPr>
          <w:t xml:space="preserve"> Вишне</w:t>
        </w:r>
        <w:r>
          <w:rPr>
            <w:rFonts w:asciiTheme="majorBidi" w:hAnsiTheme="majorBidi" w:cstheme="majorBidi"/>
            <w:sz w:val="28"/>
            <w:szCs w:val="28"/>
          </w:rPr>
          <w:t>вецки</w:t>
        </w:r>
        <w:r w:rsidRPr="00256781">
          <w:rPr>
            <w:rFonts w:asciiTheme="majorBidi" w:hAnsiTheme="majorBidi" w:cstheme="majorBidi"/>
            <w:sz w:val="28"/>
            <w:szCs w:val="28"/>
          </w:rPr>
          <w:t>й</w:t>
        </w:r>
      </w:hyperlink>
    </w:p>
    <w:p w:rsidR="00256781" w:rsidRDefault="00256781" w:rsidP="00256781">
      <w:pPr>
        <w:pStyle w:val="a6"/>
        <w:numPr>
          <w:ilvl w:val="0"/>
          <w:numId w:val="4"/>
        </w:numPr>
        <w:rPr>
          <w:rFonts w:asciiTheme="majorBidi" w:hAnsiTheme="majorBidi" w:cstheme="majorBidi"/>
          <w:sz w:val="28"/>
          <w:szCs w:val="28"/>
        </w:rPr>
      </w:pPr>
      <w:hyperlink r:id="rId11" w:history="1">
        <w:r w:rsidRPr="00256781">
          <w:rPr>
            <w:rFonts w:asciiTheme="majorBidi" w:hAnsiTheme="majorBidi"/>
            <w:sz w:val="28"/>
            <w:szCs w:val="28"/>
          </w:rPr>
          <w:t>Дорошенко</w:t>
        </w:r>
        <w:r w:rsidRPr="00256781">
          <w:rPr>
            <w:rFonts w:asciiTheme="majorBidi" w:hAnsiTheme="majorBidi" w:cstheme="majorBidi"/>
            <w:sz w:val="28"/>
            <w:szCs w:val="28"/>
          </w:rPr>
          <w:t xml:space="preserve"> Петр</w:t>
        </w:r>
      </w:hyperlink>
    </w:p>
    <w:p w:rsidR="00256781" w:rsidRPr="00256781" w:rsidRDefault="00256781" w:rsidP="00256781">
      <w:pPr>
        <w:pStyle w:val="a6"/>
        <w:numPr>
          <w:ilvl w:val="0"/>
          <w:numId w:val="4"/>
        </w:numPr>
        <w:rPr>
          <w:rFonts w:asciiTheme="majorBidi" w:hAnsiTheme="majorBidi" w:cstheme="majorBidi"/>
          <w:sz w:val="28"/>
          <w:szCs w:val="28"/>
        </w:rPr>
      </w:pPr>
      <w:hyperlink r:id="rId12" w:history="1">
        <w:r>
          <w:rPr>
            <w:rFonts w:asciiTheme="majorBidi" w:hAnsiTheme="majorBidi"/>
            <w:sz w:val="28"/>
            <w:szCs w:val="28"/>
          </w:rPr>
          <w:t>Подкова Иван</w:t>
        </w:r>
      </w:hyperlink>
    </w:p>
    <w:p w:rsidR="00256781" w:rsidRDefault="00256781" w:rsidP="00256781">
      <w:pPr>
        <w:pStyle w:val="a6"/>
        <w:numPr>
          <w:ilvl w:val="0"/>
          <w:numId w:val="4"/>
        </w:numPr>
        <w:rPr>
          <w:rFonts w:asciiTheme="majorBidi" w:hAnsiTheme="majorBidi" w:cstheme="majorBidi"/>
          <w:sz w:val="28"/>
          <w:szCs w:val="28"/>
        </w:rPr>
      </w:pPr>
      <w:r>
        <w:rPr>
          <w:rFonts w:asciiTheme="majorBidi" w:hAnsiTheme="majorBidi" w:cstheme="majorBidi"/>
          <w:sz w:val="28"/>
          <w:szCs w:val="28"/>
        </w:rPr>
        <w:t>Богдан Хмельницкий</w:t>
      </w:r>
    </w:p>
    <w:p w:rsidR="00256781" w:rsidRDefault="00256781" w:rsidP="00256781">
      <w:pPr>
        <w:pStyle w:val="a6"/>
        <w:numPr>
          <w:ilvl w:val="0"/>
          <w:numId w:val="4"/>
        </w:numPr>
        <w:rPr>
          <w:rFonts w:asciiTheme="majorBidi" w:hAnsiTheme="majorBidi" w:cstheme="majorBidi"/>
          <w:sz w:val="28"/>
          <w:szCs w:val="28"/>
        </w:rPr>
      </w:pPr>
      <w:hyperlink r:id="rId13" w:history="1">
        <w:r w:rsidRPr="00256781">
          <w:rPr>
            <w:rFonts w:asciiTheme="majorBidi" w:hAnsiTheme="majorBidi" w:cstheme="majorBidi"/>
            <w:sz w:val="28"/>
            <w:szCs w:val="28"/>
          </w:rPr>
          <w:t>Дашкович Остафий</w:t>
        </w:r>
      </w:hyperlink>
    </w:p>
    <w:p w:rsidR="00256781" w:rsidRDefault="00256781" w:rsidP="00256781">
      <w:pPr>
        <w:pStyle w:val="a6"/>
        <w:numPr>
          <w:ilvl w:val="0"/>
          <w:numId w:val="4"/>
        </w:numPr>
        <w:rPr>
          <w:rFonts w:asciiTheme="majorBidi" w:hAnsiTheme="majorBidi" w:cstheme="majorBidi"/>
          <w:sz w:val="28"/>
          <w:szCs w:val="28"/>
        </w:rPr>
      </w:pPr>
      <w:hyperlink r:id="rId14" w:history="1">
        <w:r w:rsidRPr="00256781">
          <w:rPr>
            <w:rFonts w:asciiTheme="majorBidi" w:hAnsiTheme="majorBidi" w:cstheme="majorBidi"/>
            <w:sz w:val="28"/>
            <w:szCs w:val="28"/>
          </w:rPr>
          <w:t>Богун Иван</w:t>
        </w:r>
      </w:hyperlink>
    </w:p>
    <w:p w:rsidR="00256781" w:rsidRDefault="00256781" w:rsidP="00256781">
      <w:pPr>
        <w:pStyle w:val="a6"/>
        <w:numPr>
          <w:ilvl w:val="0"/>
          <w:numId w:val="4"/>
        </w:numPr>
        <w:rPr>
          <w:rFonts w:asciiTheme="majorBidi" w:hAnsiTheme="majorBidi"/>
          <w:sz w:val="28"/>
          <w:szCs w:val="28"/>
        </w:rPr>
      </w:pPr>
      <w:hyperlink r:id="rId15" w:history="1">
        <w:r>
          <w:rPr>
            <w:rFonts w:asciiTheme="majorBidi" w:hAnsiTheme="majorBidi"/>
            <w:sz w:val="28"/>
            <w:szCs w:val="28"/>
          </w:rPr>
          <w:t>Искра Иван</w:t>
        </w:r>
      </w:hyperlink>
    </w:p>
    <w:p w:rsidR="00256781" w:rsidRDefault="00256781" w:rsidP="00256781">
      <w:pPr>
        <w:pStyle w:val="a6"/>
        <w:jc w:val="center"/>
        <w:rPr>
          <w:rFonts w:asciiTheme="majorBidi" w:hAnsiTheme="majorBidi" w:cstheme="majorBidi"/>
          <w:sz w:val="28"/>
          <w:szCs w:val="28"/>
        </w:rPr>
      </w:pPr>
      <w:hyperlink r:id="rId16" w:tooltip="Вишневецкий, Дмитрий Иванович" w:history="1">
        <w:r w:rsidRPr="00256781">
          <w:rPr>
            <w:rFonts w:asciiTheme="majorBidi" w:hAnsiTheme="majorBidi" w:cstheme="majorBidi"/>
            <w:sz w:val="28"/>
            <w:szCs w:val="28"/>
          </w:rPr>
          <w:t>Дмитрий Вишне</w:t>
        </w:r>
        <w:r>
          <w:rPr>
            <w:rFonts w:asciiTheme="majorBidi" w:hAnsiTheme="majorBidi" w:cstheme="majorBidi"/>
            <w:sz w:val="28"/>
            <w:szCs w:val="28"/>
          </w:rPr>
          <w:t>вецки</w:t>
        </w:r>
        <w:r w:rsidRPr="00256781">
          <w:rPr>
            <w:rFonts w:asciiTheme="majorBidi" w:hAnsiTheme="majorBidi" w:cstheme="majorBidi"/>
            <w:sz w:val="28"/>
            <w:szCs w:val="28"/>
          </w:rPr>
          <w:t>й</w:t>
        </w:r>
      </w:hyperlink>
    </w:p>
    <w:p w:rsidR="00256781" w:rsidRPr="00256781" w:rsidRDefault="00256781" w:rsidP="00FA2A36">
      <w:pPr>
        <w:pStyle w:val="a6"/>
        <w:ind w:left="0"/>
        <w:jc w:val="both"/>
        <w:rPr>
          <w:rFonts w:asciiTheme="majorBidi" w:hAnsiTheme="majorBidi" w:cstheme="majorBidi"/>
          <w:sz w:val="28"/>
          <w:szCs w:val="28"/>
        </w:rPr>
      </w:pPr>
      <w:r w:rsidRPr="00256781">
        <w:rPr>
          <w:rFonts w:asciiTheme="majorBidi" w:hAnsiTheme="majorBidi" w:cstheme="majorBidi"/>
          <w:sz w:val="28"/>
          <w:szCs w:val="28"/>
        </w:rPr>
        <w:t>Дмитрий</w:t>
      </w:r>
      <w:r>
        <w:rPr>
          <w:rFonts w:asciiTheme="majorBidi" w:hAnsiTheme="majorBidi" w:cstheme="majorBidi"/>
          <w:sz w:val="28"/>
          <w:szCs w:val="28"/>
        </w:rPr>
        <w:t xml:space="preserve"> </w:t>
      </w:r>
      <w:r w:rsidRPr="00256781">
        <w:rPr>
          <w:rFonts w:asciiTheme="majorBidi" w:hAnsiTheme="majorBidi" w:cstheme="majorBidi"/>
          <w:sz w:val="28"/>
          <w:szCs w:val="28"/>
        </w:rPr>
        <w:t>Иванович</w:t>
      </w:r>
      <w:r w:rsidRPr="00256781">
        <w:rPr>
          <w:rFonts w:asciiTheme="majorBidi" w:hAnsiTheme="majorBidi" w:cstheme="majorBidi"/>
          <w:sz w:val="28"/>
          <w:szCs w:val="28"/>
        </w:rPr>
        <w:t xml:space="preserve"> </w:t>
      </w:r>
      <w:r w:rsidRPr="00256781">
        <w:rPr>
          <w:rFonts w:asciiTheme="majorBidi" w:hAnsiTheme="majorBidi" w:cstheme="majorBidi"/>
          <w:sz w:val="28"/>
          <w:szCs w:val="28"/>
        </w:rPr>
        <w:t>Вишневецкий </w:t>
      </w:r>
      <w:r>
        <w:rPr>
          <w:rFonts w:asciiTheme="majorBidi" w:hAnsiTheme="majorBidi" w:cstheme="majorBidi"/>
          <w:sz w:val="28"/>
          <w:szCs w:val="28"/>
        </w:rPr>
        <w:t>-</w:t>
      </w:r>
      <w:hyperlink r:id="rId17" w:tooltip="Волынь" w:history="1">
        <w:r w:rsidRPr="00256781">
          <w:rPr>
            <w:rFonts w:asciiTheme="majorBidi" w:hAnsiTheme="majorBidi" w:cstheme="majorBidi"/>
            <w:sz w:val="28"/>
            <w:szCs w:val="28"/>
          </w:rPr>
          <w:t>волынский</w:t>
        </w:r>
      </w:hyperlink>
      <w:r>
        <w:rPr>
          <w:rFonts w:asciiTheme="majorBidi" w:hAnsiTheme="majorBidi" w:cstheme="majorBidi"/>
          <w:sz w:val="28"/>
          <w:szCs w:val="28"/>
        </w:rPr>
        <w:t xml:space="preserve"> </w:t>
      </w:r>
      <w:hyperlink r:id="rId18" w:tooltip="Православие" w:history="1">
        <w:r w:rsidRPr="00256781">
          <w:rPr>
            <w:rFonts w:asciiTheme="majorBidi" w:hAnsiTheme="majorBidi" w:cstheme="majorBidi"/>
            <w:sz w:val="28"/>
            <w:szCs w:val="28"/>
          </w:rPr>
          <w:t>православный</w:t>
        </w:r>
      </w:hyperlink>
      <w:r>
        <w:rPr>
          <w:rFonts w:asciiTheme="majorBidi" w:hAnsiTheme="majorBidi" w:cstheme="majorBidi"/>
          <w:sz w:val="28"/>
          <w:szCs w:val="28"/>
        </w:rPr>
        <w:t xml:space="preserve"> </w:t>
      </w:r>
      <w:hyperlink r:id="rId19" w:tooltip="Магнат" w:history="1">
        <w:r w:rsidRPr="00256781">
          <w:rPr>
            <w:rFonts w:asciiTheme="majorBidi" w:hAnsiTheme="majorBidi" w:cstheme="majorBidi"/>
            <w:sz w:val="28"/>
            <w:szCs w:val="28"/>
          </w:rPr>
          <w:t>магнат</w:t>
        </w:r>
      </w:hyperlink>
      <w:r>
        <w:rPr>
          <w:rFonts w:asciiTheme="majorBidi" w:hAnsiTheme="majorBidi" w:cstheme="majorBidi"/>
          <w:sz w:val="28"/>
          <w:szCs w:val="28"/>
        </w:rPr>
        <w:t xml:space="preserve"> </w:t>
      </w:r>
      <w:r w:rsidRPr="00256781">
        <w:rPr>
          <w:rFonts w:asciiTheme="majorBidi" w:hAnsiTheme="majorBidi" w:cstheme="majorBidi"/>
          <w:sz w:val="28"/>
          <w:szCs w:val="28"/>
        </w:rPr>
        <w:t>из рода</w:t>
      </w:r>
      <w:r>
        <w:rPr>
          <w:rFonts w:asciiTheme="majorBidi" w:hAnsiTheme="majorBidi" w:cstheme="majorBidi"/>
          <w:sz w:val="28"/>
          <w:szCs w:val="28"/>
        </w:rPr>
        <w:t xml:space="preserve"> </w:t>
      </w:r>
      <w:r w:rsidRPr="00256781">
        <w:rPr>
          <w:rFonts w:asciiTheme="majorBidi" w:hAnsiTheme="majorBidi" w:cstheme="majorBidi"/>
          <w:sz w:val="28"/>
          <w:szCs w:val="28"/>
        </w:rPr>
        <w:t>Вишневецкий</w:t>
      </w:r>
      <w:r w:rsidRPr="00256781">
        <w:rPr>
          <w:rFonts w:asciiTheme="majorBidi" w:hAnsiTheme="majorBidi" w:cstheme="majorBidi"/>
          <w:sz w:val="28"/>
          <w:szCs w:val="28"/>
        </w:rPr>
        <w:t>. Владел обширными землями в</w:t>
      </w:r>
      <w:r>
        <w:rPr>
          <w:rFonts w:asciiTheme="majorBidi" w:hAnsiTheme="majorBidi" w:cstheme="majorBidi"/>
          <w:sz w:val="28"/>
          <w:szCs w:val="28"/>
        </w:rPr>
        <w:t xml:space="preserve"> </w:t>
      </w:r>
      <w:hyperlink r:id="rId20" w:tooltip="Кременец" w:history="1">
        <w:r w:rsidRPr="00256781">
          <w:rPr>
            <w:rFonts w:asciiTheme="majorBidi" w:hAnsiTheme="majorBidi" w:cstheme="majorBidi"/>
            <w:sz w:val="28"/>
            <w:szCs w:val="28"/>
          </w:rPr>
          <w:t>Кременецком</w:t>
        </w:r>
      </w:hyperlink>
      <w:r>
        <w:rPr>
          <w:rFonts w:asciiTheme="majorBidi" w:hAnsiTheme="majorBidi" w:cstheme="majorBidi"/>
          <w:sz w:val="28"/>
          <w:szCs w:val="28"/>
        </w:rPr>
        <w:t xml:space="preserve"> </w:t>
      </w:r>
      <w:hyperlink r:id="rId21" w:tooltip="Повят" w:history="1">
        <w:r w:rsidRPr="00256781">
          <w:rPr>
            <w:rFonts w:asciiTheme="majorBidi" w:hAnsiTheme="majorBidi" w:cstheme="majorBidi"/>
            <w:sz w:val="28"/>
            <w:szCs w:val="28"/>
          </w:rPr>
          <w:t>повете</w:t>
        </w:r>
      </w:hyperlink>
      <w:r w:rsidRPr="00256781">
        <w:rPr>
          <w:rFonts w:asciiTheme="majorBidi" w:hAnsiTheme="majorBidi" w:cstheme="majorBidi"/>
          <w:sz w:val="28"/>
          <w:szCs w:val="28"/>
        </w:rPr>
        <w:t>. С</w:t>
      </w:r>
      <w:r>
        <w:rPr>
          <w:rFonts w:asciiTheme="majorBidi" w:hAnsiTheme="majorBidi" w:cstheme="majorBidi"/>
          <w:sz w:val="28"/>
          <w:szCs w:val="28"/>
        </w:rPr>
        <w:t xml:space="preserve"> </w:t>
      </w:r>
      <w:hyperlink r:id="rId22" w:tooltip="1551" w:history="1">
        <w:r w:rsidRPr="00256781">
          <w:rPr>
            <w:rFonts w:asciiTheme="majorBidi" w:hAnsiTheme="majorBidi" w:cstheme="majorBidi"/>
            <w:sz w:val="28"/>
            <w:szCs w:val="28"/>
          </w:rPr>
          <w:t>1551</w:t>
        </w:r>
      </w:hyperlink>
      <w:r>
        <w:rPr>
          <w:rFonts w:asciiTheme="majorBidi" w:hAnsiTheme="majorBidi" w:cstheme="majorBidi"/>
          <w:sz w:val="28"/>
          <w:szCs w:val="28"/>
        </w:rPr>
        <w:t xml:space="preserve"> </w:t>
      </w:r>
      <w:r w:rsidRPr="00256781">
        <w:rPr>
          <w:rFonts w:asciiTheme="majorBidi" w:hAnsiTheme="majorBidi" w:cstheme="majorBidi"/>
          <w:sz w:val="28"/>
          <w:szCs w:val="28"/>
        </w:rPr>
        <w:t>года —</w:t>
      </w:r>
      <w:hyperlink r:id="rId23" w:tooltip="Староста (в Польше)" w:history="1">
        <w:r w:rsidRPr="00256781">
          <w:rPr>
            <w:rFonts w:asciiTheme="majorBidi" w:hAnsiTheme="majorBidi" w:cstheme="majorBidi"/>
            <w:sz w:val="28"/>
            <w:szCs w:val="28"/>
          </w:rPr>
          <w:t>староста</w:t>
        </w:r>
      </w:hyperlink>
      <w:r>
        <w:rPr>
          <w:rFonts w:asciiTheme="majorBidi" w:hAnsiTheme="majorBidi" w:cstheme="majorBidi"/>
          <w:sz w:val="28"/>
          <w:szCs w:val="28"/>
        </w:rPr>
        <w:t xml:space="preserve"> </w:t>
      </w:r>
      <w:hyperlink r:id="rId24" w:tooltip="Черкассы" w:history="1">
        <w:r w:rsidRPr="00256781">
          <w:rPr>
            <w:rFonts w:asciiTheme="majorBidi" w:hAnsiTheme="majorBidi" w:cstheme="majorBidi"/>
            <w:sz w:val="28"/>
            <w:szCs w:val="28"/>
          </w:rPr>
          <w:t>Черкасский</w:t>
        </w:r>
      </w:hyperlink>
      <w:r>
        <w:rPr>
          <w:rFonts w:asciiTheme="majorBidi" w:hAnsiTheme="majorBidi" w:cstheme="majorBidi"/>
          <w:sz w:val="28"/>
          <w:szCs w:val="28"/>
        </w:rPr>
        <w:t xml:space="preserve"> </w:t>
      </w:r>
      <w:r w:rsidRPr="00256781">
        <w:rPr>
          <w:rFonts w:asciiTheme="majorBidi" w:hAnsiTheme="majorBidi" w:cstheme="majorBidi"/>
          <w:sz w:val="28"/>
          <w:szCs w:val="28"/>
        </w:rPr>
        <w:t>и</w:t>
      </w:r>
      <w:r>
        <w:rPr>
          <w:rFonts w:asciiTheme="majorBidi" w:hAnsiTheme="majorBidi" w:cstheme="majorBidi"/>
          <w:sz w:val="28"/>
          <w:szCs w:val="28"/>
        </w:rPr>
        <w:t xml:space="preserve"> </w:t>
      </w:r>
      <w:hyperlink r:id="rId25" w:tooltip="Канев" w:history="1">
        <w:r w:rsidRPr="00256781">
          <w:rPr>
            <w:rFonts w:asciiTheme="majorBidi" w:hAnsiTheme="majorBidi" w:cstheme="majorBidi"/>
            <w:sz w:val="28"/>
            <w:szCs w:val="28"/>
          </w:rPr>
          <w:t>Каневский</w:t>
        </w:r>
      </w:hyperlink>
      <w:r>
        <w:rPr>
          <w:rFonts w:asciiTheme="majorBidi" w:hAnsiTheme="majorBidi" w:cstheme="majorBidi"/>
          <w:sz w:val="28"/>
          <w:szCs w:val="28"/>
        </w:rPr>
        <w:t xml:space="preserve"> </w:t>
      </w:r>
      <w:hyperlink r:id="rId26" w:tooltip="Великое княжество Литовское" w:history="1">
        <w:r w:rsidRPr="00256781">
          <w:rPr>
            <w:rFonts w:asciiTheme="majorBidi" w:hAnsiTheme="majorBidi" w:cstheme="majorBidi"/>
            <w:sz w:val="28"/>
            <w:szCs w:val="28"/>
          </w:rPr>
          <w:t>Великого княжества Литовского</w:t>
        </w:r>
      </w:hyperlink>
      <w:r w:rsidRPr="00256781">
        <w:rPr>
          <w:rFonts w:asciiTheme="majorBidi" w:hAnsiTheme="majorBidi" w:cstheme="majorBidi"/>
          <w:sz w:val="28"/>
          <w:szCs w:val="28"/>
        </w:rPr>
        <w:t>.</w:t>
      </w:r>
    </w:p>
    <w:p w:rsidR="00256781" w:rsidRPr="00FA2A36" w:rsidRDefault="00256781" w:rsidP="00FA2A36">
      <w:pPr>
        <w:pStyle w:val="a6"/>
        <w:ind w:left="0"/>
        <w:jc w:val="both"/>
        <w:rPr>
          <w:rFonts w:asciiTheme="majorBidi" w:hAnsiTheme="majorBidi" w:cstheme="majorBidi"/>
          <w:sz w:val="28"/>
          <w:szCs w:val="28"/>
        </w:rPr>
      </w:pPr>
      <w:r w:rsidRPr="00256781">
        <w:rPr>
          <w:rFonts w:asciiTheme="majorBidi" w:hAnsiTheme="majorBidi" w:cstheme="majorBidi"/>
          <w:sz w:val="28"/>
          <w:szCs w:val="28"/>
        </w:rPr>
        <w:lastRenderedPageBreak/>
        <w:t>В 1555 на небольшом днепровском острове</w:t>
      </w:r>
      <w:r>
        <w:rPr>
          <w:rFonts w:asciiTheme="majorBidi" w:hAnsiTheme="majorBidi" w:cstheme="majorBidi"/>
          <w:sz w:val="28"/>
          <w:szCs w:val="28"/>
        </w:rPr>
        <w:t xml:space="preserve"> </w:t>
      </w:r>
      <w:hyperlink r:id="rId27" w:tooltip="Малая Хортица" w:history="1">
        <w:r w:rsidRPr="00256781">
          <w:rPr>
            <w:rFonts w:asciiTheme="majorBidi" w:hAnsiTheme="majorBidi" w:cstheme="majorBidi"/>
            <w:sz w:val="28"/>
            <w:szCs w:val="28"/>
          </w:rPr>
          <w:t>Малая Хортица</w:t>
        </w:r>
      </w:hyperlink>
      <w:r w:rsidR="00FA2A36">
        <w:rPr>
          <w:rFonts w:asciiTheme="majorBidi" w:hAnsiTheme="majorBidi" w:cstheme="majorBidi"/>
          <w:sz w:val="28"/>
          <w:szCs w:val="28"/>
        </w:rPr>
        <w:t xml:space="preserve"> </w:t>
      </w:r>
      <w:r w:rsidRPr="00256781">
        <w:rPr>
          <w:rFonts w:asciiTheme="majorBidi" w:hAnsiTheme="majorBidi" w:cstheme="majorBidi"/>
          <w:sz w:val="28"/>
          <w:szCs w:val="28"/>
        </w:rPr>
        <w:t>устроил дерево-земляной городок. Опираясь на этот форпост Вишневецкий в 1556 г. организовал два похода в турецкие и крымские владения (на города</w:t>
      </w:r>
      <w:r w:rsidR="00FA2A36">
        <w:rPr>
          <w:rFonts w:asciiTheme="majorBidi" w:hAnsiTheme="majorBidi" w:cstheme="majorBidi"/>
          <w:sz w:val="28"/>
          <w:szCs w:val="28"/>
        </w:rPr>
        <w:t xml:space="preserve"> </w:t>
      </w:r>
      <w:hyperlink r:id="rId28" w:tooltip="Очаков" w:history="1">
        <w:r w:rsidRPr="00256781">
          <w:rPr>
            <w:rFonts w:asciiTheme="majorBidi" w:hAnsiTheme="majorBidi" w:cstheme="majorBidi"/>
            <w:sz w:val="28"/>
            <w:szCs w:val="28"/>
          </w:rPr>
          <w:t>Очаков</w:t>
        </w:r>
      </w:hyperlink>
      <w:r w:rsidR="00FA2A36">
        <w:rPr>
          <w:rFonts w:asciiTheme="majorBidi" w:hAnsiTheme="majorBidi" w:cstheme="majorBidi"/>
          <w:sz w:val="28"/>
          <w:szCs w:val="28"/>
        </w:rPr>
        <w:t xml:space="preserve"> </w:t>
      </w:r>
      <w:r w:rsidRPr="00256781">
        <w:rPr>
          <w:rFonts w:asciiTheme="majorBidi" w:hAnsiTheme="majorBidi" w:cstheme="majorBidi"/>
          <w:sz w:val="28"/>
          <w:szCs w:val="28"/>
        </w:rPr>
        <w:t>и</w:t>
      </w:r>
      <w:r w:rsidR="00FA2A36">
        <w:rPr>
          <w:rFonts w:asciiTheme="majorBidi" w:hAnsiTheme="majorBidi" w:cstheme="majorBidi"/>
          <w:sz w:val="28"/>
          <w:szCs w:val="28"/>
        </w:rPr>
        <w:t xml:space="preserve"> </w:t>
      </w:r>
      <w:hyperlink r:id="rId29" w:tooltip="Ислам-Кермен" w:history="1">
        <w:r w:rsidRPr="00256781">
          <w:rPr>
            <w:rFonts w:asciiTheme="majorBidi" w:hAnsiTheme="majorBidi" w:cstheme="majorBidi"/>
            <w:sz w:val="28"/>
            <w:szCs w:val="28"/>
          </w:rPr>
          <w:t>Ислам-Кермен</w:t>
        </w:r>
      </w:hyperlink>
      <w:r w:rsidRPr="00256781">
        <w:rPr>
          <w:rFonts w:asciiTheme="majorBidi" w:hAnsiTheme="majorBidi" w:cstheme="majorBidi"/>
          <w:sz w:val="28"/>
          <w:szCs w:val="28"/>
        </w:rPr>
        <w:t>). В 1558 перешёл на службу к царю</w:t>
      </w:r>
      <w:r w:rsidR="00FA2A36">
        <w:rPr>
          <w:rFonts w:asciiTheme="majorBidi" w:hAnsiTheme="majorBidi" w:cstheme="majorBidi"/>
          <w:sz w:val="28"/>
          <w:szCs w:val="28"/>
        </w:rPr>
        <w:t xml:space="preserve"> </w:t>
      </w:r>
      <w:hyperlink r:id="rId30" w:tooltip="Иван IV" w:history="1">
        <w:r w:rsidRPr="00256781">
          <w:rPr>
            <w:rFonts w:asciiTheme="majorBidi" w:hAnsiTheme="majorBidi" w:cstheme="majorBidi"/>
            <w:sz w:val="28"/>
            <w:szCs w:val="28"/>
          </w:rPr>
          <w:t>Ивану IV Васильевичу</w:t>
        </w:r>
      </w:hyperlink>
      <w:r w:rsidRPr="00256781">
        <w:rPr>
          <w:rFonts w:asciiTheme="majorBidi" w:hAnsiTheme="majorBidi" w:cstheme="majorBidi"/>
          <w:sz w:val="28"/>
          <w:szCs w:val="28"/>
        </w:rPr>
        <w:t>. В 1563 вмешался в междоусобную борьбу молдавского боярства, был взят в плен и выдан турецкому правительству. По приказу султана Вишневецкого казнили в Константинополе.</w:t>
      </w:r>
    </w:p>
    <w:sectPr w:rsidR="00256781" w:rsidRPr="00FA2A36" w:rsidSect="004D230C">
      <w:pgSz w:w="8419"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393D"/>
      </v:shape>
    </w:pict>
  </w:numPicBullet>
  <w:abstractNum w:abstractNumId="0">
    <w:nsid w:val="1FC33B48"/>
    <w:multiLevelType w:val="multilevel"/>
    <w:tmpl w:val="1268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A241D"/>
    <w:multiLevelType w:val="hybridMultilevel"/>
    <w:tmpl w:val="39CEFEE4"/>
    <w:lvl w:ilvl="0" w:tplc="7362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4462B8"/>
    <w:multiLevelType w:val="hybridMultilevel"/>
    <w:tmpl w:val="E5D24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F9297C"/>
    <w:multiLevelType w:val="hybridMultilevel"/>
    <w:tmpl w:val="C9AEA776"/>
    <w:lvl w:ilvl="0" w:tplc="38CC576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831D47"/>
    <w:multiLevelType w:val="multilevel"/>
    <w:tmpl w:val="AEF6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C413AE"/>
    <w:multiLevelType w:val="hybridMultilevel"/>
    <w:tmpl w:val="E2C42BCA"/>
    <w:lvl w:ilvl="0" w:tplc="D0A261A8">
      <w:start w:val="1"/>
      <w:numFmt w:val="decimal"/>
      <w:lvlText w:val="%1."/>
      <w:lvlJc w:val="left"/>
      <w:pPr>
        <w:ind w:left="720" w:hanging="360"/>
      </w:pPr>
      <w:rPr>
        <w:rFonts w:asciiTheme="minorHAnsi" w:hAnsiTheme="minorHAnsi"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39"/>
    <w:rsid w:val="000338C0"/>
    <w:rsid w:val="00045BAB"/>
    <w:rsid w:val="00232E04"/>
    <w:rsid w:val="00256781"/>
    <w:rsid w:val="00474E4E"/>
    <w:rsid w:val="004D230C"/>
    <w:rsid w:val="00583C3B"/>
    <w:rsid w:val="007257EE"/>
    <w:rsid w:val="00752739"/>
    <w:rsid w:val="008354D8"/>
    <w:rsid w:val="008A479B"/>
    <w:rsid w:val="00953C42"/>
    <w:rsid w:val="00AB450F"/>
    <w:rsid w:val="00B52AE7"/>
    <w:rsid w:val="00BD3438"/>
    <w:rsid w:val="00BF629A"/>
    <w:rsid w:val="00C017EB"/>
    <w:rsid w:val="00C83F74"/>
    <w:rsid w:val="00FA2A3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7e7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67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B45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567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8C0"/>
    <w:rPr>
      <w:color w:val="0000FF" w:themeColor="hyperlink"/>
      <w:u w:val="single"/>
    </w:rPr>
  </w:style>
  <w:style w:type="paragraph" w:styleId="a4">
    <w:name w:val="Balloon Text"/>
    <w:basedOn w:val="a"/>
    <w:link w:val="a5"/>
    <w:uiPriority w:val="99"/>
    <w:semiHidden/>
    <w:unhideWhenUsed/>
    <w:rsid w:val="000338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38C0"/>
    <w:rPr>
      <w:rFonts w:ascii="Tahoma" w:hAnsi="Tahoma" w:cs="Tahoma"/>
      <w:sz w:val="16"/>
      <w:szCs w:val="16"/>
    </w:rPr>
  </w:style>
  <w:style w:type="paragraph" w:styleId="a6">
    <w:name w:val="List Paragraph"/>
    <w:basedOn w:val="a"/>
    <w:uiPriority w:val="34"/>
    <w:qFormat/>
    <w:rsid w:val="00953C42"/>
    <w:pPr>
      <w:ind w:left="720"/>
      <w:contextualSpacing/>
    </w:pPr>
  </w:style>
  <w:style w:type="character" w:customStyle="1" w:styleId="apple-converted-space">
    <w:name w:val="apple-converted-space"/>
    <w:basedOn w:val="a0"/>
    <w:rsid w:val="00953C42"/>
  </w:style>
  <w:style w:type="character" w:customStyle="1" w:styleId="20">
    <w:name w:val="Заголовок 2 Знак"/>
    <w:basedOn w:val="a0"/>
    <w:link w:val="2"/>
    <w:uiPriority w:val="9"/>
    <w:rsid w:val="00AB450F"/>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AB4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AB450F"/>
  </w:style>
  <w:style w:type="character" w:customStyle="1" w:styleId="tocnumber">
    <w:name w:val="tocnumber"/>
    <w:basedOn w:val="a0"/>
    <w:rsid w:val="00AB450F"/>
  </w:style>
  <w:style w:type="character" w:customStyle="1" w:styleId="toctext">
    <w:name w:val="toctext"/>
    <w:basedOn w:val="a0"/>
    <w:rsid w:val="00AB450F"/>
  </w:style>
  <w:style w:type="character" w:styleId="a8">
    <w:name w:val="FollowedHyperlink"/>
    <w:basedOn w:val="a0"/>
    <w:uiPriority w:val="99"/>
    <w:semiHidden/>
    <w:unhideWhenUsed/>
    <w:rsid w:val="00256781"/>
    <w:rPr>
      <w:color w:val="800080" w:themeColor="followedHyperlink"/>
      <w:u w:val="single"/>
    </w:rPr>
  </w:style>
  <w:style w:type="character" w:customStyle="1" w:styleId="30">
    <w:name w:val="Заголовок 3 Знак"/>
    <w:basedOn w:val="a0"/>
    <w:link w:val="3"/>
    <w:uiPriority w:val="9"/>
    <w:semiHidden/>
    <w:rsid w:val="00256781"/>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25678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67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B45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567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8C0"/>
    <w:rPr>
      <w:color w:val="0000FF" w:themeColor="hyperlink"/>
      <w:u w:val="single"/>
    </w:rPr>
  </w:style>
  <w:style w:type="paragraph" w:styleId="a4">
    <w:name w:val="Balloon Text"/>
    <w:basedOn w:val="a"/>
    <w:link w:val="a5"/>
    <w:uiPriority w:val="99"/>
    <w:semiHidden/>
    <w:unhideWhenUsed/>
    <w:rsid w:val="000338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38C0"/>
    <w:rPr>
      <w:rFonts w:ascii="Tahoma" w:hAnsi="Tahoma" w:cs="Tahoma"/>
      <w:sz w:val="16"/>
      <w:szCs w:val="16"/>
    </w:rPr>
  </w:style>
  <w:style w:type="paragraph" w:styleId="a6">
    <w:name w:val="List Paragraph"/>
    <w:basedOn w:val="a"/>
    <w:uiPriority w:val="34"/>
    <w:qFormat/>
    <w:rsid w:val="00953C42"/>
    <w:pPr>
      <w:ind w:left="720"/>
      <w:contextualSpacing/>
    </w:pPr>
  </w:style>
  <w:style w:type="character" w:customStyle="1" w:styleId="apple-converted-space">
    <w:name w:val="apple-converted-space"/>
    <w:basedOn w:val="a0"/>
    <w:rsid w:val="00953C42"/>
  </w:style>
  <w:style w:type="character" w:customStyle="1" w:styleId="20">
    <w:name w:val="Заголовок 2 Знак"/>
    <w:basedOn w:val="a0"/>
    <w:link w:val="2"/>
    <w:uiPriority w:val="9"/>
    <w:rsid w:val="00AB450F"/>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AB4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AB450F"/>
  </w:style>
  <w:style w:type="character" w:customStyle="1" w:styleId="tocnumber">
    <w:name w:val="tocnumber"/>
    <w:basedOn w:val="a0"/>
    <w:rsid w:val="00AB450F"/>
  </w:style>
  <w:style w:type="character" w:customStyle="1" w:styleId="toctext">
    <w:name w:val="toctext"/>
    <w:basedOn w:val="a0"/>
    <w:rsid w:val="00AB450F"/>
  </w:style>
  <w:style w:type="character" w:styleId="a8">
    <w:name w:val="FollowedHyperlink"/>
    <w:basedOn w:val="a0"/>
    <w:uiPriority w:val="99"/>
    <w:semiHidden/>
    <w:unhideWhenUsed/>
    <w:rsid w:val="00256781"/>
    <w:rPr>
      <w:color w:val="800080" w:themeColor="followedHyperlink"/>
      <w:u w:val="single"/>
    </w:rPr>
  </w:style>
  <w:style w:type="character" w:customStyle="1" w:styleId="30">
    <w:name w:val="Заголовок 3 Знак"/>
    <w:basedOn w:val="a0"/>
    <w:link w:val="3"/>
    <w:uiPriority w:val="9"/>
    <w:semiHidden/>
    <w:rsid w:val="00256781"/>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25678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4066">
      <w:bodyDiv w:val="1"/>
      <w:marLeft w:val="0"/>
      <w:marRight w:val="0"/>
      <w:marTop w:val="0"/>
      <w:marBottom w:val="0"/>
      <w:divBdr>
        <w:top w:val="none" w:sz="0" w:space="0" w:color="auto"/>
        <w:left w:val="none" w:sz="0" w:space="0" w:color="auto"/>
        <w:bottom w:val="none" w:sz="0" w:space="0" w:color="auto"/>
        <w:right w:val="none" w:sz="0" w:space="0" w:color="auto"/>
      </w:divBdr>
      <w:divsChild>
        <w:div w:id="133454064">
          <w:marLeft w:val="0"/>
          <w:marRight w:val="0"/>
          <w:marTop w:val="0"/>
          <w:marBottom w:val="0"/>
          <w:divBdr>
            <w:top w:val="none" w:sz="0" w:space="0" w:color="auto"/>
            <w:left w:val="none" w:sz="0" w:space="0" w:color="auto"/>
            <w:bottom w:val="none" w:sz="0" w:space="0" w:color="auto"/>
            <w:right w:val="none" w:sz="0" w:space="0" w:color="auto"/>
          </w:divBdr>
        </w:div>
      </w:divsChild>
    </w:div>
    <w:div w:id="645863447">
      <w:bodyDiv w:val="1"/>
      <w:marLeft w:val="0"/>
      <w:marRight w:val="0"/>
      <w:marTop w:val="0"/>
      <w:marBottom w:val="0"/>
      <w:divBdr>
        <w:top w:val="none" w:sz="0" w:space="0" w:color="auto"/>
        <w:left w:val="none" w:sz="0" w:space="0" w:color="auto"/>
        <w:bottom w:val="none" w:sz="0" w:space="0" w:color="auto"/>
        <w:right w:val="none" w:sz="0" w:space="0" w:color="auto"/>
      </w:divBdr>
    </w:div>
    <w:div w:id="1021512430">
      <w:bodyDiv w:val="1"/>
      <w:marLeft w:val="0"/>
      <w:marRight w:val="0"/>
      <w:marTop w:val="0"/>
      <w:marBottom w:val="0"/>
      <w:divBdr>
        <w:top w:val="none" w:sz="0" w:space="0" w:color="auto"/>
        <w:left w:val="none" w:sz="0" w:space="0" w:color="auto"/>
        <w:bottom w:val="none" w:sz="0" w:space="0" w:color="auto"/>
        <w:right w:val="none" w:sz="0" w:space="0" w:color="auto"/>
      </w:divBdr>
      <w:divsChild>
        <w:div w:id="821120307">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023360808">
      <w:bodyDiv w:val="1"/>
      <w:marLeft w:val="0"/>
      <w:marRight w:val="0"/>
      <w:marTop w:val="0"/>
      <w:marBottom w:val="0"/>
      <w:divBdr>
        <w:top w:val="none" w:sz="0" w:space="0" w:color="auto"/>
        <w:left w:val="none" w:sz="0" w:space="0" w:color="auto"/>
        <w:bottom w:val="none" w:sz="0" w:space="0" w:color="auto"/>
        <w:right w:val="none" w:sz="0" w:space="0" w:color="auto"/>
      </w:divBdr>
    </w:div>
    <w:div w:id="1257251655">
      <w:bodyDiv w:val="1"/>
      <w:marLeft w:val="0"/>
      <w:marRight w:val="0"/>
      <w:marTop w:val="0"/>
      <w:marBottom w:val="0"/>
      <w:divBdr>
        <w:top w:val="none" w:sz="0" w:space="0" w:color="auto"/>
        <w:left w:val="none" w:sz="0" w:space="0" w:color="auto"/>
        <w:bottom w:val="none" w:sz="0" w:space="0" w:color="auto"/>
        <w:right w:val="none" w:sz="0" w:space="0" w:color="auto"/>
      </w:divBdr>
      <w:divsChild>
        <w:div w:id="922881143">
          <w:marLeft w:val="0"/>
          <w:marRight w:val="0"/>
          <w:marTop w:val="0"/>
          <w:marBottom w:val="0"/>
          <w:divBdr>
            <w:top w:val="none" w:sz="0" w:space="0" w:color="auto"/>
            <w:left w:val="none" w:sz="0" w:space="0" w:color="auto"/>
            <w:bottom w:val="none" w:sz="0" w:space="0" w:color="auto"/>
            <w:right w:val="none" w:sz="0" w:space="0" w:color="auto"/>
          </w:divBdr>
        </w:div>
      </w:divsChild>
    </w:div>
    <w:div w:id="1519002233">
      <w:bodyDiv w:val="1"/>
      <w:marLeft w:val="0"/>
      <w:marRight w:val="0"/>
      <w:marTop w:val="0"/>
      <w:marBottom w:val="0"/>
      <w:divBdr>
        <w:top w:val="none" w:sz="0" w:space="0" w:color="auto"/>
        <w:left w:val="none" w:sz="0" w:space="0" w:color="auto"/>
        <w:bottom w:val="none" w:sz="0" w:space="0" w:color="auto"/>
        <w:right w:val="none" w:sz="0" w:space="0" w:color="auto"/>
      </w:divBdr>
      <w:divsChild>
        <w:div w:id="33698565">
          <w:marLeft w:val="0"/>
          <w:marRight w:val="0"/>
          <w:marTop w:val="0"/>
          <w:marBottom w:val="0"/>
          <w:divBdr>
            <w:top w:val="none" w:sz="0" w:space="0" w:color="auto"/>
            <w:left w:val="none" w:sz="0" w:space="0" w:color="auto"/>
            <w:bottom w:val="none" w:sz="0" w:space="0" w:color="auto"/>
            <w:right w:val="none" w:sz="0" w:space="0" w:color="auto"/>
          </w:divBdr>
        </w:div>
      </w:divsChild>
    </w:div>
    <w:div w:id="1684627521">
      <w:bodyDiv w:val="1"/>
      <w:marLeft w:val="0"/>
      <w:marRight w:val="0"/>
      <w:marTop w:val="0"/>
      <w:marBottom w:val="0"/>
      <w:divBdr>
        <w:top w:val="none" w:sz="0" w:space="0" w:color="auto"/>
        <w:left w:val="none" w:sz="0" w:space="0" w:color="auto"/>
        <w:bottom w:val="none" w:sz="0" w:space="0" w:color="auto"/>
        <w:right w:val="none" w:sz="0" w:space="0" w:color="auto"/>
      </w:divBdr>
      <w:divsChild>
        <w:div w:id="283315667">
          <w:marLeft w:val="0"/>
          <w:marRight w:val="0"/>
          <w:marTop w:val="0"/>
          <w:marBottom w:val="0"/>
          <w:divBdr>
            <w:top w:val="none" w:sz="0" w:space="0" w:color="auto"/>
            <w:left w:val="none" w:sz="0" w:space="0" w:color="auto"/>
            <w:bottom w:val="none" w:sz="0" w:space="0" w:color="auto"/>
            <w:right w:val="none" w:sz="0" w:space="0" w:color="auto"/>
          </w:divBdr>
        </w:div>
      </w:divsChild>
    </w:div>
    <w:div w:id="1844391788">
      <w:bodyDiv w:val="1"/>
      <w:marLeft w:val="0"/>
      <w:marRight w:val="0"/>
      <w:marTop w:val="0"/>
      <w:marBottom w:val="0"/>
      <w:divBdr>
        <w:top w:val="none" w:sz="0" w:space="0" w:color="auto"/>
        <w:left w:val="none" w:sz="0" w:space="0" w:color="auto"/>
        <w:bottom w:val="none" w:sz="0" w:space="0" w:color="auto"/>
        <w:right w:val="none" w:sz="0" w:space="0" w:color="auto"/>
      </w:divBdr>
    </w:div>
    <w:div w:id="2132087920">
      <w:bodyDiv w:val="1"/>
      <w:marLeft w:val="0"/>
      <w:marRight w:val="0"/>
      <w:marTop w:val="0"/>
      <w:marBottom w:val="0"/>
      <w:divBdr>
        <w:top w:val="none" w:sz="0" w:space="0" w:color="auto"/>
        <w:left w:val="none" w:sz="0" w:space="0" w:color="auto"/>
        <w:bottom w:val="none" w:sz="0" w:space="0" w:color="auto"/>
        <w:right w:val="none" w:sz="0" w:space="0" w:color="auto"/>
      </w:divBdr>
      <w:divsChild>
        <w:div w:id="42523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uateka.com/ru/article/personality/cossack/61" TargetMode="External"/><Relationship Id="rId18" Type="http://schemas.openxmlformats.org/officeDocument/2006/relationships/hyperlink" Target="https://ru.wikipedia.org/wiki/%D0%9F%D1%80%D0%B0%D0%B2%D0%BE%D1%81%D0%BB%D0%B0%D0%B2%D0%B8%D0%B5" TargetMode="External"/><Relationship Id="rId26" Type="http://schemas.openxmlformats.org/officeDocument/2006/relationships/hyperlink" Target="https://ru.wikipedia.org/wiki/%D0%92%D0%B5%D0%BB%D0%B8%D0%BA%D0%BE%D0%B5_%D0%BA%D0%BD%D1%8F%D0%B6%D0%B5%D1%81%D1%82%D0%B2%D0%BE_%D0%9B%D0%B8%D1%82%D0%BE%D0%B2%D1%81%D0%BA%D0%BE%D0%B5" TargetMode="External"/><Relationship Id="rId3" Type="http://schemas.openxmlformats.org/officeDocument/2006/relationships/styles" Target="styles.xml"/><Relationship Id="rId21" Type="http://schemas.openxmlformats.org/officeDocument/2006/relationships/hyperlink" Target="https://ru.wikipedia.org/wiki/%D0%9F%D0%BE%D0%B2%D1%8F%D1%82" TargetMode="External"/><Relationship Id="rId7" Type="http://schemas.openxmlformats.org/officeDocument/2006/relationships/image" Target="media/image2.jpeg"/><Relationship Id="rId12" Type="http://schemas.openxmlformats.org/officeDocument/2006/relationships/hyperlink" Target="http://uateka.com/ru/article/personality/cossack/79" TargetMode="External"/><Relationship Id="rId17" Type="http://schemas.openxmlformats.org/officeDocument/2006/relationships/hyperlink" Target="https://ru.wikipedia.org/wiki/%D0%92%D0%BE%D0%BB%D1%8B%D0%BD%D1%8C" TargetMode="External"/><Relationship Id="rId25" Type="http://schemas.openxmlformats.org/officeDocument/2006/relationships/hyperlink" Target="https://ru.wikipedia.org/wiki/%D0%9A%D0%B0%D0%BD%D0%B5%D0%B2" TargetMode="External"/><Relationship Id="rId2" Type="http://schemas.openxmlformats.org/officeDocument/2006/relationships/numbering" Target="numbering.xml"/><Relationship Id="rId16" Type="http://schemas.openxmlformats.org/officeDocument/2006/relationships/hyperlink" Target="https://ru.wikipedia.org/wiki/%D0%92%D0%B8%D1%88%D0%BD%D0%B5%D0%B2%D0%B5%D1%86%D0%BA%D0%B8%D0%B9,_%D0%94%D0%BC%D0%B8%D1%82%D1%80%D0%B8%D0%B9_%D0%98%D0%B2%D0%B0%D0%BD%D0%BE%D0%B2%D0%B8%D1%87" TargetMode="External"/><Relationship Id="rId20" Type="http://schemas.openxmlformats.org/officeDocument/2006/relationships/hyperlink" Target="https://ru.wikipedia.org/wiki/%D0%9A%D1%80%D0%B5%D0%BC%D0%B5%D0%BD%D0%B5%D1%86" TargetMode="External"/><Relationship Id="rId29" Type="http://schemas.openxmlformats.org/officeDocument/2006/relationships/hyperlink" Target="https://ru.wikipedia.org/wiki/%D0%98%D1%81%D0%BB%D0%B0%D0%BC-%D0%9A%D0%B5%D1%80%D0%BC%D0%B5%D0%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ateka.com/ru/article/personality/cossack/62" TargetMode="External"/><Relationship Id="rId24" Type="http://schemas.openxmlformats.org/officeDocument/2006/relationships/hyperlink" Target="https://ru.wikipedia.org/wiki/%D0%A7%D0%B5%D1%80%D0%BA%D0%B0%D1%81%D1%81%D1%8B"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ateka.com/ru/article/personality/cossack/521" TargetMode="External"/><Relationship Id="rId23" Type="http://schemas.openxmlformats.org/officeDocument/2006/relationships/hyperlink" Target="https://ru.wikipedia.org/wiki/%D0%A1%D1%82%D0%B0%D1%80%D0%BE%D1%81%D1%82%D0%B0_(%D0%B2_%D0%9F%D0%BE%D0%BB%D1%8C%D1%88%D0%B5)" TargetMode="External"/><Relationship Id="rId28" Type="http://schemas.openxmlformats.org/officeDocument/2006/relationships/hyperlink" Target="https://ru.wikipedia.org/wiki/%D0%9E%D1%87%D0%B0%D0%BA%D0%BE%D0%B2" TargetMode="External"/><Relationship Id="rId10" Type="http://schemas.openxmlformats.org/officeDocument/2006/relationships/hyperlink" Target="https://ru.wikipedia.org/wiki/%D0%92%D0%B8%D1%88%D0%BD%D0%B5%D0%B2%D0%B5%D1%86%D0%BA%D0%B8%D0%B9,_%D0%94%D0%BC%D0%B8%D1%82%D1%80%D0%B8%D0%B9_%D0%98%D0%B2%D0%B0%D0%BD%D0%BE%D0%B2%D0%B8%D1%87" TargetMode="External"/><Relationship Id="rId19" Type="http://schemas.openxmlformats.org/officeDocument/2006/relationships/hyperlink" Target="https://ru.wikipedia.org/wiki/%D0%9C%D0%B0%D0%B3%D0%BD%D0%B0%D1%8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yperlink" Target="http://uateka.com/ru/article/personality/cossack/422" TargetMode="External"/><Relationship Id="rId22" Type="http://schemas.openxmlformats.org/officeDocument/2006/relationships/hyperlink" Target="https://ru.wikipedia.org/wiki/1551" TargetMode="External"/><Relationship Id="rId27" Type="http://schemas.openxmlformats.org/officeDocument/2006/relationships/hyperlink" Target="https://ru.wikipedia.org/wiki/%D0%9C%D0%B0%D0%BB%D0%B0%D1%8F_%D0%A5%D0%BE%D1%80%D1%82%D0%B8%D1%86%D0%B0" TargetMode="External"/><Relationship Id="rId30" Type="http://schemas.openxmlformats.org/officeDocument/2006/relationships/hyperlink" Target="https://ru.wikipedia.org/wiki/%D0%98%D0%B2%D0%B0%D0%BD_I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FBCFF-E214-4305-BFDF-4B7BEAE5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2016-11-10T08:08:00Z</dcterms:created>
  <dcterms:modified xsi:type="dcterms:W3CDTF">2016-11-24T08:59:00Z</dcterms:modified>
</cp:coreProperties>
</file>