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33" w:rsidRDefault="003C3433" w:rsidP="003C3433">
      <w:pPr>
        <w:pStyle w:val="1"/>
        <w:pBdr>
          <w:bottom w:val="single" w:sz="6" w:space="0" w:color="AAAAAA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uk-UA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  <w:lang w:val="uk-UA"/>
        </w:rPr>
        <w:t xml:space="preserve">Безособові форми на </w:t>
      </w:r>
      <w:proofErr w:type="spellStart"/>
      <w:r>
        <w:rPr>
          <w:rFonts w:ascii="Georgia" w:hAnsi="Georgia"/>
          <w:b w:val="0"/>
          <w:bCs w:val="0"/>
          <w:color w:val="000000"/>
          <w:sz w:val="43"/>
          <w:szCs w:val="43"/>
          <w:lang w:val="uk-UA"/>
        </w:rPr>
        <w:t>-но</w:t>
      </w:r>
      <w:proofErr w:type="spellEnd"/>
      <w:r>
        <w:rPr>
          <w:rFonts w:ascii="Georgia" w:hAnsi="Georgia"/>
          <w:b w:val="0"/>
          <w:bCs w:val="0"/>
          <w:color w:val="000000"/>
          <w:sz w:val="43"/>
          <w:szCs w:val="43"/>
          <w:lang w:val="uk-UA"/>
        </w:rPr>
        <w:t xml:space="preserve">, </w:t>
      </w:r>
      <w:proofErr w:type="spellStart"/>
      <w:r>
        <w:rPr>
          <w:rFonts w:ascii="Georgia" w:hAnsi="Georgia"/>
          <w:b w:val="0"/>
          <w:bCs w:val="0"/>
          <w:color w:val="000000"/>
          <w:sz w:val="43"/>
          <w:szCs w:val="43"/>
          <w:lang w:val="uk-UA"/>
        </w:rPr>
        <w:t>-то</w:t>
      </w:r>
      <w:proofErr w:type="spellEnd"/>
      <w:r>
        <w:rPr>
          <w:rStyle w:val="mw-editsection-bracket"/>
          <w:rFonts w:ascii="Arial" w:hAnsi="Arial" w:cs="Arial"/>
          <w:b w:val="0"/>
          <w:bCs w:val="0"/>
          <w:color w:val="000000"/>
          <w:sz w:val="24"/>
          <w:szCs w:val="24"/>
          <w:lang w:val="uk-UA"/>
        </w:rPr>
        <w:t>[</w:t>
      </w:r>
      <w:hyperlink r:id="rId5" w:tooltip="Редагувати вступний розділ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  <w:lang w:val="uk-UA"/>
          </w:rPr>
          <w:t>ред.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•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 </w:t>
      </w:r>
      <w:hyperlink r:id="rId6" w:tooltip="Редагувати вступний розділ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  <w:lang w:val="uk-UA"/>
          </w:rPr>
          <w:t>ред.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000000"/>
          <w:sz w:val="24"/>
          <w:szCs w:val="24"/>
          <w:lang w:val="uk-UA"/>
        </w:rPr>
        <w:t>]</w:t>
      </w:r>
    </w:p>
    <w:p w:rsidR="003C3433" w:rsidRPr="003C3433" w:rsidRDefault="003C3433" w:rsidP="003C3433">
      <w:pPr>
        <w:rPr>
          <w:rFonts w:ascii="Arial" w:hAnsi="Arial" w:cs="Arial"/>
          <w:color w:val="252525"/>
          <w:sz w:val="19"/>
          <w:szCs w:val="19"/>
          <w:lang w:val="uk-UA"/>
        </w:rPr>
      </w:pPr>
      <w:r w:rsidRPr="003C3433">
        <w:rPr>
          <w:rFonts w:ascii="Arial" w:hAnsi="Arial" w:cs="Arial"/>
          <w:color w:val="252525"/>
          <w:sz w:val="19"/>
          <w:szCs w:val="19"/>
          <w:lang w:val="uk-UA"/>
        </w:rPr>
        <w:t>Матеріал з Вікіпедії — вільної енциклопедії.</w:t>
      </w:r>
    </w:p>
    <w:p w:rsidR="003C3433" w:rsidRDefault="003C3433" w:rsidP="003C3433">
      <w:pPr>
        <w:shd w:val="clear" w:color="auto" w:fill="EAF2FD"/>
        <w:spacing w:line="288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/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 xml:space="preserve"> </w:instrText>
      </w:r>
      <w:r>
        <w:rPr>
          <w:rFonts w:ascii="Arial" w:hAnsi="Arial" w:cs="Arial"/>
          <w:color w:val="000000"/>
          <w:sz w:val="18"/>
          <w:szCs w:val="18"/>
        </w:rPr>
        <w:instrText>HYPERLINK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 xml:space="preserve"> "</w:instrText>
      </w:r>
      <w:r>
        <w:rPr>
          <w:rFonts w:ascii="Arial" w:hAnsi="Arial" w:cs="Arial"/>
          <w:color w:val="000000"/>
          <w:sz w:val="18"/>
          <w:szCs w:val="18"/>
        </w:rPr>
        <w:instrText>https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://</w:instrText>
      </w:r>
      <w:r>
        <w:rPr>
          <w:rFonts w:ascii="Arial" w:hAnsi="Arial" w:cs="Arial"/>
          <w:color w:val="000000"/>
          <w:sz w:val="18"/>
          <w:szCs w:val="18"/>
        </w:rPr>
        <w:instrText>uk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.</w:instrText>
      </w:r>
      <w:r>
        <w:rPr>
          <w:rFonts w:ascii="Arial" w:hAnsi="Arial" w:cs="Arial"/>
          <w:color w:val="000000"/>
          <w:sz w:val="18"/>
          <w:szCs w:val="18"/>
        </w:rPr>
        <w:instrText>wikipedia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.</w:instrText>
      </w:r>
      <w:r>
        <w:rPr>
          <w:rFonts w:ascii="Arial" w:hAnsi="Arial" w:cs="Arial"/>
          <w:color w:val="000000"/>
          <w:sz w:val="18"/>
          <w:szCs w:val="18"/>
        </w:rPr>
        <w:instrText>org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/</w:instrText>
      </w:r>
      <w:r>
        <w:rPr>
          <w:rFonts w:ascii="Arial" w:hAnsi="Arial" w:cs="Arial"/>
          <w:color w:val="000000"/>
          <w:sz w:val="18"/>
          <w:szCs w:val="18"/>
        </w:rPr>
        <w:instrText>w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/</w:instrText>
      </w:r>
      <w:r>
        <w:rPr>
          <w:rFonts w:ascii="Arial" w:hAnsi="Arial" w:cs="Arial"/>
          <w:color w:val="000000"/>
          <w:sz w:val="18"/>
          <w:szCs w:val="18"/>
        </w:rPr>
        <w:instrText>index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.</w:instrText>
      </w:r>
      <w:r>
        <w:rPr>
          <w:rFonts w:ascii="Arial" w:hAnsi="Arial" w:cs="Arial"/>
          <w:color w:val="000000"/>
          <w:sz w:val="18"/>
          <w:szCs w:val="18"/>
        </w:rPr>
        <w:instrText>php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?</w:instrText>
      </w:r>
      <w:r>
        <w:rPr>
          <w:rFonts w:ascii="Arial" w:hAnsi="Arial" w:cs="Arial"/>
          <w:color w:val="000000"/>
          <w:sz w:val="18"/>
          <w:szCs w:val="18"/>
        </w:rPr>
        <w:instrText>title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=%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0%91%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r>
        <w:rPr>
          <w:rFonts w:ascii="Arial" w:hAnsi="Arial" w:cs="Arial"/>
          <w:color w:val="000000"/>
          <w:sz w:val="18"/>
          <w:szCs w:val="18"/>
        </w:rPr>
        <w:instrText>B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5%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r>
        <w:rPr>
          <w:rFonts w:ascii="Arial" w:hAnsi="Arial" w:cs="Arial"/>
          <w:color w:val="000000"/>
          <w:sz w:val="18"/>
          <w:szCs w:val="18"/>
        </w:rPr>
        <w:instrText>B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7%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r>
        <w:rPr>
          <w:rFonts w:ascii="Arial" w:hAnsi="Arial" w:cs="Arial"/>
          <w:color w:val="000000"/>
          <w:sz w:val="18"/>
          <w:szCs w:val="18"/>
        </w:rPr>
        <w:instrText>BE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1%81%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r>
        <w:rPr>
          <w:rFonts w:ascii="Arial" w:hAnsi="Arial" w:cs="Arial"/>
          <w:color w:val="000000"/>
          <w:sz w:val="18"/>
          <w:szCs w:val="18"/>
        </w:rPr>
        <w:instrText>BE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r>
        <w:rPr>
          <w:rFonts w:ascii="Arial" w:hAnsi="Arial" w:cs="Arial"/>
          <w:color w:val="000000"/>
          <w:sz w:val="18"/>
          <w:szCs w:val="18"/>
        </w:rPr>
        <w:instrText>B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r>
        <w:rPr>
          <w:rFonts w:ascii="Arial" w:hAnsi="Arial" w:cs="Arial"/>
          <w:color w:val="000000"/>
          <w:sz w:val="18"/>
          <w:szCs w:val="18"/>
        </w:rPr>
        <w:instrText>BE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r>
        <w:rPr>
          <w:rFonts w:ascii="Arial" w:hAnsi="Arial" w:cs="Arial"/>
          <w:color w:val="000000"/>
          <w:sz w:val="18"/>
          <w:szCs w:val="18"/>
        </w:rPr>
        <w:instrText>B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2%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1%96_%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1%84%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r>
        <w:rPr>
          <w:rFonts w:ascii="Arial" w:hAnsi="Arial" w:cs="Arial"/>
          <w:color w:val="000000"/>
          <w:sz w:val="18"/>
          <w:szCs w:val="18"/>
        </w:rPr>
        <w:instrText>BE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1%80%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r>
        <w:rPr>
          <w:rFonts w:ascii="Arial" w:hAnsi="Arial" w:cs="Arial"/>
          <w:color w:val="000000"/>
          <w:sz w:val="18"/>
          <w:szCs w:val="18"/>
        </w:rPr>
        <w:instrText>BC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r>
        <w:rPr>
          <w:rFonts w:ascii="Arial" w:hAnsi="Arial" w:cs="Arial"/>
          <w:color w:val="000000"/>
          <w:sz w:val="18"/>
          <w:szCs w:val="18"/>
        </w:rPr>
        <w:instrText>B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8_%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r>
        <w:rPr>
          <w:rFonts w:ascii="Arial" w:hAnsi="Arial" w:cs="Arial"/>
          <w:color w:val="000000"/>
          <w:sz w:val="18"/>
          <w:szCs w:val="18"/>
        </w:rPr>
        <w:instrText>BD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r>
        <w:rPr>
          <w:rFonts w:ascii="Arial" w:hAnsi="Arial" w:cs="Arial"/>
          <w:color w:val="000000"/>
          <w:sz w:val="18"/>
          <w:szCs w:val="18"/>
        </w:rPr>
        <w:instrText>B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0_-%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r>
        <w:rPr>
          <w:rFonts w:ascii="Arial" w:hAnsi="Arial" w:cs="Arial"/>
          <w:color w:val="000000"/>
          <w:sz w:val="18"/>
          <w:szCs w:val="18"/>
        </w:rPr>
        <w:instrText>BD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r>
        <w:rPr>
          <w:rFonts w:ascii="Arial" w:hAnsi="Arial" w:cs="Arial"/>
          <w:color w:val="000000"/>
          <w:sz w:val="18"/>
          <w:szCs w:val="18"/>
        </w:rPr>
        <w:instrText>BE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,_-%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1%82%</w:instrText>
      </w:r>
      <w:r>
        <w:rPr>
          <w:rFonts w:ascii="Arial" w:hAnsi="Arial" w:cs="Arial"/>
          <w:color w:val="000000"/>
          <w:sz w:val="18"/>
          <w:szCs w:val="18"/>
        </w:rPr>
        <w:instrText>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r>
        <w:rPr>
          <w:rFonts w:ascii="Arial" w:hAnsi="Arial" w:cs="Arial"/>
          <w:color w:val="000000"/>
          <w:sz w:val="18"/>
          <w:szCs w:val="18"/>
        </w:rPr>
        <w:instrText>BE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&amp;</w:instrText>
      </w:r>
      <w:r>
        <w:rPr>
          <w:rFonts w:ascii="Arial" w:hAnsi="Arial" w:cs="Arial"/>
          <w:color w:val="000000"/>
          <w:sz w:val="18"/>
          <w:szCs w:val="18"/>
        </w:rPr>
        <w:instrText>oldid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=16467513&amp;</w:instrText>
      </w:r>
      <w:r>
        <w:rPr>
          <w:rFonts w:ascii="Arial" w:hAnsi="Arial" w:cs="Arial"/>
          <w:color w:val="000000"/>
          <w:sz w:val="18"/>
          <w:szCs w:val="18"/>
        </w:rPr>
        <w:instrText>diff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=</w:instrText>
      </w:r>
      <w:r>
        <w:rPr>
          <w:rFonts w:ascii="Arial" w:hAnsi="Arial" w:cs="Arial"/>
          <w:color w:val="000000"/>
          <w:sz w:val="18"/>
          <w:szCs w:val="18"/>
        </w:rPr>
        <w:instrText>cur</w:instrTex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 xml:space="preserve">"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3C3433">
        <w:rPr>
          <w:rStyle w:val="a3"/>
          <w:rFonts w:ascii="Arial" w:hAnsi="Arial" w:cs="Arial"/>
          <w:color w:val="663366"/>
          <w:sz w:val="18"/>
          <w:szCs w:val="18"/>
          <w:lang w:val="uk-UA"/>
        </w:rPr>
        <w:t>1 зміна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t>у цій версії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fldChar w:fldCharType="begin"/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 xml:space="preserve"> 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HYPERLINK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 xml:space="preserve"> "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https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://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uk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.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wikipedia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.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org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/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wiki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/%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0%92%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1%96%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BA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1%96%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BF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5%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4%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1%96%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1%8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F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:%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0%9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F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1%82%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1%80%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1%83%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BB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1%8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E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2%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1%8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F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" \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o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 xml:space="preserve"> "Вікіпедія:Патрулювання" 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fldChar w:fldCharType="separate"/>
      </w:r>
      <w:proofErr w:type="spellEnd"/>
      <w:r w:rsidRPr="003C3433">
        <w:rPr>
          <w:rStyle w:val="a3"/>
          <w:rFonts w:ascii="Arial" w:hAnsi="Arial" w:cs="Arial"/>
          <w:color w:val="0B0080"/>
          <w:sz w:val="18"/>
          <w:szCs w:val="18"/>
          <w:lang w:val="uk-UA"/>
        </w:rPr>
        <w:t>очікує на перевірку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 w:rsidRPr="003C3433">
        <w:rPr>
          <w:rFonts w:ascii="Arial" w:hAnsi="Arial" w:cs="Arial"/>
          <w:color w:val="000000"/>
          <w:sz w:val="18"/>
          <w:szCs w:val="18"/>
          <w:lang w:val="uk-UA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fldChar w:fldCharType="begin"/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 xml:space="preserve"> 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HYPERLINK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 xml:space="preserve"> "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https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://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uk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.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wikipedia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.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org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/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w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/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index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.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php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?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title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=%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0%91%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5%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7%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BE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1%81%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BE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BE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2%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1%96_%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1%84%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BE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1%80%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BC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8_%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0_-%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BE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,_-%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1%82%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D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0%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BE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>&amp;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instrText>stable</w:instrText>
      </w:r>
      <w:proofErr w:type="spellEnd"/>
      <w:r w:rsidRPr="003C3433">
        <w:rPr>
          <w:rFonts w:ascii="Arial" w:hAnsi="Arial" w:cs="Arial"/>
          <w:color w:val="000000"/>
          <w:sz w:val="18"/>
          <w:szCs w:val="18"/>
          <w:lang w:val="uk-UA"/>
        </w:rPr>
        <w:instrText xml:space="preserve">=1" </w:instrText>
      </w:r>
      <w:proofErr w:type="spellStart"/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Style w:val="a3"/>
          <w:rFonts w:ascii="Arial" w:hAnsi="Arial" w:cs="Arial"/>
          <w:color w:val="663366"/>
          <w:sz w:val="18"/>
          <w:szCs w:val="18"/>
        </w:rPr>
        <w:t>Стабільну</w:t>
      </w:r>
      <w:proofErr w:type="spellEnd"/>
      <w:r>
        <w:rPr>
          <w:rStyle w:val="a3"/>
          <w:rFonts w:ascii="Arial" w:hAnsi="Arial" w:cs="Arial"/>
          <w:color w:val="663366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663366"/>
          <w:sz w:val="18"/>
          <w:szCs w:val="18"/>
        </w:rPr>
        <w:t>версію</w:t>
      </w:r>
      <w:proofErr w:type="spellEnd"/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було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HYPERLINK "https://uk.wikipedia.org/w/index.php?title=%D0%A1%D0%BF%D0%B5%D1%86%D1%96%D0%B0%D0%BB%D1%8C%D0%BD%D0%B0:%D0%96%D1%83%D1%80%D0%BD%D0%B0%D0%BB%D0%B8&amp;type=review&amp;page=%D0%91%D0%B5%D0%B7%D0%BE%D1%81%D0%BE%D0%B1%D0%BE%D0%B2%D1%96_%D1%84%D0%BE%D1%80%D0%BC%D0%B8_%D0%BD%D0%B0_-%D0%BD%D0%BE,_-%D1%82%D0%BE"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proofErr w:type="gramStart"/>
      <w:r>
        <w:rPr>
          <w:rStyle w:val="a3"/>
          <w:rFonts w:ascii="Arial" w:hAnsi="Arial" w:cs="Arial"/>
          <w:color w:val="663366"/>
          <w:sz w:val="18"/>
          <w:szCs w:val="18"/>
        </w:rPr>
        <w:t>перев</w:t>
      </w:r>
      <w:proofErr w:type="gramEnd"/>
      <w:r>
        <w:rPr>
          <w:rStyle w:val="a3"/>
          <w:rFonts w:ascii="Arial" w:hAnsi="Arial" w:cs="Arial"/>
          <w:color w:val="663366"/>
          <w:sz w:val="18"/>
          <w:szCs w:val="18"/>
        </w:rPr>
        <w:t>ірено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15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липня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2015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3C3433" w:rsidRDefault="003C3433" w:rsidP="003C3433">
      <w:pPr>
        <w:shd w:val="clear" w:color="auto" w:fill="FFFFFF"/>
        <w:spacing w:line="240" w:lineRule="atLeast"/>
        <w:rPr>
          <w:rFonts w:ascii="Arial" w:hAnsi="Arial" w:cs="Arial"/>
          <w:color w:val="545454"/>
          <w:sz w:val="17"/>
          <w:szCs w:val="17"/>
        </w:rPr>
      </w:pPr>
      <w:r>
        <w:rPr>
          <w:rFonts w:ascii="Arial" w:hAnsi="Arial" w:cs="Arial"/>
          <w:noProof/>
          <w:color w:val="545454"/>
          <w:sz w:val="17"/>
          <w:szCs w:val="17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На цій сторінці показано неперевірені змі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цій сторінці показано неперевірені змі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545454"/>
          <w:sz w:val="17"/>
          <w:szCs w:val="17"/>
          <w:lang w:eastAsia="ru-RU"/>
        </w:rPr>
        <w:drawing>
          <wp:inline distT="0" distB="0" distL="0" distR="0">
            <wp:extent cx="209550" cy="152400"/>
            <wp:effectExtent l="0" t="0" r="0" b="0"/>
            <wp:docPr id="4" name="mw-fr-revisiontoggle" descr="показати/приховати подроб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-fr-revisiontoggle" descr="показати/приховати подробиц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433" w:rsidRDefault="003C3433" w:rsidP="003C3433">
      <w:pPr>
        <w:pStyle w:val="a4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uk-UA"/>
        </w:rPr>
      </w:pP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>Безособо́ві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 xml:space="preserve">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>фо́рми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 xml:space="preserve"> на</w:t>
      </w:r>
      <w:r>
        <w:rPr>
          <w:rStyle w:val="apple-converted-space"/>
          <w:rFonts w:ascii="Arial" w:hAnsi="Arial" w:cs="Arial"/>
          <w:b/>
          <w:bCs/>
          <w:color w:val="252525"/>
          <w:sz w:val="21"/>
          <w:szCs w:val="21"/>
          <w:lang w:val="uk-UA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-но</w:t>
      </w:r>
      <w:proofErr w:type="spellEnd"/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-то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(інші назви: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>безособові дієслівні форми на</w:t>
      </w:r>
      <w:r>
        <w:rPr>
          <w:rStyle w:val="apple-converted-space"/>
          <w:rFonts w:ascii="Arial" w:hAnsi="Arial" w:cs="Arial"/>
          <w:b/>
          <w:bCs/>
          <w:color w:val="252525"/>
          <w:sz w:val="21"/>
          <w:szCs w:val="21"/>
          <w:lang w:val="uk-UA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-но</w:t>
      </w:r>
      <w:proofErr w:type="spellEnd"/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-то</w:t>
      </w:r>
      <w:proofErr w:type="spellEnd"/>
      <w:r>
        <w:rPr>
          <w:rFonts w:ascii="Arial" w:hAnsi="Arial" w:cs="Arial"/>
          <w:color w:val="252525"/>
          <w:sz w:val="21"/>
          <w:szCs w:val="21"/>
          <w:lang w:val="uk-UA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>дієслівні форми на</w:t>
      </w:r>
      <w:r>
        <w:rPr>
          <w:rStyle w:val="apple-converted-space"/>
          <w:rFonts w:ascii="Arial" w:hAnsi="Arial" w:cs="Arial"/>
          <w:b/>
          <w:bCs/>
          <w:color w:val="252525"/>
          <w:sz w:val="21"/>
          <w:szCs w:val="21"/>
          <w:lang w:val="uk-UA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-но</w:t>
      </w:r>
      <w:proofErr w:type="spellEnd"/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-то</w:t>
      </w:r>
      <w:proofErr w:type="spellEnd"/>
      <w:r>
        <w:rPr>
          <w:rFonts w:ascii="Arial" w:hAnsi="Arial" w:cs="Arial"/>
          <w:color w:val="252525"/>
          <w:sz w:val="21"/>
          <w:szCs w:val="21"/>
          <w:lang w:val="uk-UA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>присудко́ві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 xml:space="preserve"> форми на</w:t>
      </w:r>
      <w:r>
        <w:rPr>
          <w:rStyle w:val="apple-converted-space"/>
          <w:rFonts w:ascii="Arial" w:hAnsi="Arial" w:cs="Arial"/>
          <w:b/>
          <w:bCs/>
          <w:color w:val="252525"/>
          <w:sz w:val="21"/>
          <w:szCs w:val="21"/>
          <w:lang w:val="uk-UA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-но</w:t>
      </w:r>
      <w:proofErr w:type="spellEnd"/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-то</w:t>
      </w:r>
      <w:proofErr w:type="spellEnd"/>
      <w:r>
        <w:rPr>
          <w:rFonts w:ascii="Arial" w:hAnsi="Arial" w:cs="Arial"/>
          <w:color w:val="252525"/>
          <w:sz w:val="21"/>
          <w:szCs w:val="21"/>
          <w:lang w:val="uk-UA"/>
        </w:rPr>
        <w:t>) — незмінювані форми дієслова, що називають дію, виконану невідомою або неназваною особою. Приклади: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Лист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напи́сано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швидко</w:t>
      </w:r>
      <w:r>
        <w:rPr>
          <w:rFonts w:ascii="Arial" w:hAnsi="Arial" w:cs="Arial"/>
          <w:color w:val="252525"/>
          <w:sz w:val="21"/>
          <w:szCs w:val="21"/>
          <w:lang w:val="uk-UA"/>
        </w:rPr>
        <w:t>;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Наказ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підпи́сано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ручкою</w:t>
      </w:r>
      <w:r>
        <w:rPr>
          <w:rFonts w:ascii="Arial" w:hAnsi="Arial" w:cs="Arial"/>
          <w:color w:val="252525"/>
          <w:sz w:val="21"/>
          <w:szCs w:val="21"/>
          <w:lang w:val="uk-UA"/>
        </w:rPr>
        <w:t>;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Хліб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порі́зано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ножем</w:t>
      </w:r>
      <w:r>
        <w:rPr>
          <w:rFonts w:ascii="Arial" w:hAnsi="Arial" w:cs="Arial"/>
          <w:color w:val="252525"/>
          <w:sz w:val="21"/>
          <w:szCs w:val="21"/>
          <w:lang w:val="uk-UA"/>
        </w:rPr>
        <w:t>. Із дієслівних категорій їм властива лише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hyperlink r:id="rId9" w:tooltip="Вид дієслова" w:history="1">
        <w:r>
          <w:rPr>
            <w:rStyle w:val="a3"/>
            <w:rFonts w:ascii="Arial" w:hAnsi="Arial" w:cs="Arial"/>
            <w:color w:val="0B0080"/>
            <w:sz w:val="21"/>
            <w:szCs w:val="21"/>
            <w:lang w:val="uk-UA"/>
          </w:rPr>
          <w:t>категорія виду</w:t>
        </w:r>
      </w:hyperlink>
      <w:r>
        <w:rPr>
          <w:rFonts w:ascii="Arial" w:hAnsi="Arial" w:cs="Arial"/>
          <w:color w:val="252525"/>
          <w:sz w:val="21"/>
          <w:szCs w:val="21"/>
          <w:lang w:val="uk-UA"/>
        </w:rPr>
        <w:t>.</w:t>
      </w:r>
    </w:p>
    <w:p w:rsidR="003C3433" w:rsidRDefault="003C3433" w:rsidP="003C3433">
      <w:pPr>
        <w:pStyle w:val="a4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uk-UA"/>
        </w:rPr>
      </w:pPr>
      <w:r>
        <w:rPr>
          <w:rFonts w:ascii="Arial" w:hAnsi="Arial" w:cs="Arial"/>
          <w:color w:val="252525"/>
          <w:sz w:val="21"/>
          <w:szCs w:val="21"/>
          <w:lang w:val="uk-UA"/>
        </w:rPr>
        <w:t>Ці форми в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hyperlink r:id="rId10" w:tooltip="Односкладне речення" w:history="1">
        <w:r>
          <w:rPr>
            <w:rStyle w:val="a3"/>
            <w:rFonts w:ascii="Arial" w:hAnsi="Arial" w:cs="Arial"/>
            <w:color w:val="0B0080"/>
            <w:sz w:val="21"/>
            <w:szCs w:val="21"/>
            <w:lang w:val="uk-UA"/>
          </w:rPr>
          <w:t>односкладних безособових реченнях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виступають в ролі головного члена у формі присудка: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Я збагнула, що забуття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 xml:space="preserve">не </w:t>
      </w:r>
      <w:proofErr w:type="spellStart"/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суджено</w:t>
      </w:r>
      <w:r>
        <w:rPr>
          <w:rFonts w:ascii="Arial" w:hAnsi="Arial" w:cs="Arial"/>
          <w:i/>
          <w:iCs/>
          <w:color w:val="252525"/>
          <w:sz w:val="21"/>
          <w:szCs w:val="21"/>
          <w:vertAlign w:val="superscript"/>
          <w:lang w:val="uk-UA"/>
        </w:rPr>
        <w:t>Головний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vertAlign w:val="superscript"/>
          <w:lang w:val="uk-UA"/>
        </w:rPr>
        <w:t xml:space="preserve"> член у формі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vertAlign w:val="superscript"/>
          <w:lang w:val="uk-UA"/>
        </w:rPr>
        <w:t>присудка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мені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(</w:t>
      </w:r>
      <w:hyperlink r:id="rId11" w:tooltip="Леся Українка" w:history="1">
        <w:r>
          <w:rPr>
            <w:rStyle w:val="a3"/>
            <w:rFonts w:ascii="Arial" w:hAnsi="Arial" w:cs="Arial"/>
            <w:color w:val="0B0080"/>
            <w:sz w:val="21"/>
            <w:szCs w:val="21"/>
            <w:lang w:val="uk-UA"/>
          </w:rPr>
          <w:t>Леся Українка</w:t>
        </w:r>
      </w:hyperlink>
      <w:r>
        <w:rPr>
          <w:rFonts w:ascii="Arial" w:hAnsi="Arial" w:cs="Arial"/>
          <w:color w:val="252525"/>
          <w:sz w:val="21"/>
          <w:szCs w:val="21"/>
          <w:lang w:val="uk-UA"/>
        </w:rPr>
        <w:t>).</w:t>
      </w:r>
    </w:p>
    <w:p w:rsidR="003C3433" w:rsidRDefault="003C3433" w:rsidP="003C3433">
      <w:pPr>
        <w:pStyle w:val="a4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uk-UA"/>
        </w:rPr>
      </w:pPr>
      <w:r>
        <w:rPr>
          <w:rFonts w:ascii="Arial" w:hAnsi="Arial" w:cs="Arial"/>
          <w:color w:val="252525"/>
          <w:sz w:val="21"/>
          <w:szCs w:val="21"/>
          <w:lang w:val="uk-UA"/>
        </w:rPr>
        <w:t>Безособові форми на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-но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-то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в сучасній українській мові творяться від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hyperlink r:id="rId12" w:tooltip="Дієприкметник" w:history="1">
        <w:r>
          <w:rPr>
            <w:rStyle w:val="a3"/>
            <w:rFonts w:ascii="Arial" w:hAnsi="Arial" w:cs="Arial"/>
            <w:color w:val="0B0080"/>
            <w:sz w:val="21"/>
            <w:szCs w:val="21"/>
            <w:lang w:val="uk-UA"/>
          </w:rPr>
          <w:t>пасивних дієприкметників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на -</w:t>
      </w:r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>н</w:t>
      </w:r>
      <w:r>
        <w:rPr>
          <w:rFonts w:ascii="Arial" w:hAnsi="Arial" w:cs="Arial"/>
          <w:color w:val="252525"/>
          <w:sz w:val="21"/>
          <w:szCs w:val="21"/>
          <w:lang w:val="uk-UA"/>
        </w:rPr>
        <w:t>(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>ий</w:t>
      </w:r>
      <w:proofErr w:type="spellEnd"/>
      <w:r>
        <w:rPr>
          <w:rFonts w:ascii="Arial" w:hAnsi="Arial" w:cs="Arial"/>
          <w:color w:val="252525"/>
          <w:sz w:val="21"/>
          <w:szCs w:val="21"/>
          <w:lang w:val="uk-UA"/>
        </w:rPr>
        <w:t>), -</w:t>
      </w:r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>т</w:t>
      </w:r>
      <w:r>
        <w:rPr>
          <w:rFonts w:ascii="Arial" w:hAnsi="Arial" w:cs="Arial"/>
          <w:color w:val="252525"/>
          <w:sz w:val="21"/>
          <w:szCs w:val="21"/>
          <w:lang w:val="uk-UA"/>
        </w:rPr>
        <w:t>(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>ий</w:t>
      </w:r>
      <w:proofErr w:type="spellEnd"/>
      <w:r>
        <w:rPr>
          <w:rFonts w:ascii="Arial" w:hAnsi="Arial" w:cs="Arial"/>
          <w:color w:val="252525"/>
          <w:sz w:val="21"/>
          <w:szCs w:val="21"/>
          <w:lang w:val="uk-UA"/>
        </w:rPr>
        <w:t>) за допомогою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hyperlink r:id="rId13" w:tooltip="Суфікс" w:history="1">
        <w:r>
          <w:rPr>
            <w:rStyle w:val="a3"/>
            <w:rFonts w:ascii="Arial" w:hAnsi="Arial" w:cs="Arial"/>
            <w:color w:val="0B0080"/>
            <w:sz w:val="21"/>
            <w:szCs w:val="21"/>
            <w:lang w:val="uk-UA"/>
          </w:rPr>
          <w:t>суфікса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-</w:t>
      </w:r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>о</w:t>
      </w:r>
      <w:r>
        <w:rPr>
          <w:rFonts w:ascii="Arial" w:hAnsi="Arial" w:cs="Arial"/>
          <w:color w:val="252525"/>
          <w:sz w:val="21"/>
          <w:szCs w:val="21"/>
          <w:lang w:val="uk-UA"/>
        </w:rPr>
        <w:t>-: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зірваний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→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зірван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о</w:t>
      </w:r>
      <w:r>
        <w:rPr>
          <w:rFonts w:ascii="Arial" w:hAnsi="Arial" w:cs="Arial"/>
          <w:color w:val="252525"/>
          <w:sz w:val="21"/>
          <w:szCs w:val="21"/>
          <w:lang w:val="uk-UA"/>
        </w:rPr>
        <w:t>,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прочитаний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→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прочитан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о</w:t>
      </w:r>
      <w:r>
        <w:rPr>
          <w:rFonts w:ascii="Arial" w:hAnsi="Arial" w:cs="Arial"/>
          <w:color w:val="252525"/>
          <w:sz w:val="21"/>
          <w:szCs w:val="21"/>
          <w:lang w:val="uk-UA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забутий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→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забут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о</w:t>
      </w:r>
      <w:r>
        <w:rPr>
          <w:rFonts w:ascii="Arial" w:hAnsi="Arial" w:cs="Arial"/>
          <w:color w:val="252525"/>
          <w:sz w:val="21"/>
          <w:szCs w:val="21"/>
          <w:lang w:val="uk-UA"/>
        </w:rPr>
        <w:t>.</w:t>
      </w:r>
    </w:p>
    <w:p w:rsidR="003C3433" w:rsidRDefault="003C3433" w:rsidP="003C3433">
      <w:pPr>
        <w:pStyle w:val="2"/>
        <w:shd w:val="clear" w:color="auto" w:fill="F9F9F9"/>
        <w:spacing w:before="240" w:beforeAutospacing="0" w:after="60" w:afterAutospacing="0"/>
        <w:jc w:val="center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Зміст</w:t>
      </w:r>
    </w:p>
    <w:p w:rsidR="003C3433" w:rsidRDefault="003C3433" w:rsidP="003C3433">
      <w:pPr>
        <w:shd w:val="clear" w:color="auto" w:fill="F9F9F9"/>
        <w:jc w:val="center"/>
        <w:rPr>
          <w:rFonts w:ascii="Arial" w:hAnsi="Arial" w:cs="Arial"/>
          <w:color w:val="252525"/>
          <w:sz w:val="20"/>
          <w:szCs w:val="20"/>
          <w:lang w:val="uk-UA"/>
        </w:rPr>
      </w:pPr>
      <w:r>
        <w:rPr>
          <w:rStyle w:val="apple-converted-space"/>
          <w:rFonts w:ascii="Arial" w:hAnsi="Arial" w:cs="Arial"/>
          <w:color w:val="252525"/>
          <w:sz w:val="20"/>
          <w:szCs w:val="20"/>
          <w:lang w:val="uk-UA"/>
        </w:rPr>
        <w:t> </w:t>
      </w:r>
      <w:r>
        <w:rPr>
          <w:rStyle w:val="toctoggle"/>
          <w:rFonts w:ascii="Arial" w:hAnsi="Arial" w:cs="Arial"/>
          <w:color w:val="252525"/>
          <w:sz w:val="19"/>
          <w:szCs w:val="19"/>
          <w:lang w:val="uk-UA"/>
        </w:rPr>
        <w:t> [</w:t>
      </w:r>
      <w:hyperlink r:id="rId14" w:history="1">
        <w:r>
          <w:rPr>
            <w:rStyle w:val="a3"/>
            <w:rFonts w:ascii="Arial" w:hAnsi="Arial" w:cs="Arial"/>
            <w:color w:val="0B0080"/>
            <w:sz w:val="19"/>
            <w:szCs w:val="19"/>
            <w:lang w:val="uk-UA"/>
          </w:rPr>
          <w:t>сховати</w:t>
        </w:r>
      </w:hyperlink>
      <w:r>
        <w:rPr>
          <w:rStyle w:val="toctoggle"/>
          <w:rFonts w:ascii="Arial" w:hAnsi="Arial" w:cs="Arial"/>
          <w:color w:val="252525"/>
          <w:sz w:val="19"/>
          <w:szCs w:val="19"/>
          <w:lang w:val="uk-UA"/>
        </w:rPr>
        <w:t>] </w:t>
      </w:r>
    </w:p>
    <w:p w:rsidR="003C3433" w:rsidRDefault="003C3433" w:rsidP="003C3433">
      <w:pPr>
        <w:numPr>
          <w:ilvl w:val="0"/>
          <w:numId w:val="6"/>
        </w:numPr>
        <w:shd w:val="clear" w:color="auto" w:fill="F9F9F9"/>
        <w:spacing w:before="100" w:beforeAutospacing="1" w:after="24" w:line="240" w:lineRule="auto"/>
        <w:ind w:left="0"/>
        <w:rPr>
          <w:rFonts w:ascii="Arial" w:hAnsi="Arial" w:cs="Arial"/>
          <w:color w:val="252525"/>
          <w:sz w:val="20"/>
          <w:szCs w:val="20"/>
          <w:lang w:val="uk-UA"/>
        </w:rPr>
      </w:pPr>
      <w:hyperlink r:id="rId15" w:anchor=".D0.9F.D0.BE.D1.85.D0.BE.D0.B4.D0.B6.D0.B5.D0.BD.D0.BD.D1.8F" w:history="1">
        <w:r>
          <w:rPr>
            <w:rStyle w:val="tocnumber"/>
            <w:rFonts w:ascii="Arial" w:hAnsi="Arial" w:cs="Arial"/>
            <w:color w:val="0B0080"/>
            <w:sz w:val="20"/>
            <w:szCs w:val="20"/>
            <w:lang w:val="uk-UA"/>
          </w:rPr>
          <w:t>1</w:t>
        </w:r>
        <w:r>
          <w:rPr>
            <w:rStyle w:val="toctext"/>
            <w:rFonts w:ascii="Arial" w:hAnsi="Arial" w:cs="Arial"/>
            <w:color w:val="0B0080"/>
            <w:sz w:val="20"/>
            <w:szCs w:val="20"/>
            <w:lang w:val="uk-UA"/>
          </w:rPr>
          <w:t>Походження</w:t>
        </w:r>
      </w:hyperlink>
    </w:p>
    <w:p w:rsidR="003C3433" w:rsidRDefault="003C3433" w:rsidP="003C3433">
      <w:pPr>
        <w:numPr>
          <w:ilvl w:val="0"/>
          <w:numId w:val="6"/>
        </w:numPr>
        <w:shd w:val="clear" w:color="auto" w:fill="F9F9F9"/>
        <w:spacing w:before="100" w:beforeAutospacing="1" w:after="24" w:line="240" w:lineRule="auto"/>
        <w:ind w:left="0"/>
        <w:rPr>
          <w:rFonts w:ascii="Arial" w:hAnsi="Arial" w:cs="Arial"/>
          <w:color w:val="252525"/>
          <w:sz w:val="20"/>
          <w:szCs w:val="20"/>
          <w:lang w:val="uk-UA"/>
        </w:rPr>
      </w:pPr>
      <w:hyperlink r:id="rId16" w:anchor=".D0.A3.D0.B6.D0.B8.D0.B2.D0.B0.D0.BD.D0.BD.D1.8F" w:history="1">
        <w:r>
          <w:rPr>
            <w:rStyle w:val="tocnumber"/>
            <w:rFonts w:ascii="Arial" w:hAnsi="Arial" w:cs="Arial"/>
            <w:color w:val="0B0080"/>
            <w:sz w:val="20"/>
            <w:szCs w:val="20"/>
            <w:lang w:val="uk-UA"/>
          </w:rPr>
          <w:t>2</w:t>
        </w:r>
        <w:r>
          <w:rPr>
            <w:rStyle w:val="toctext"/>
            <w:rFonts w:ascii="Arial" w:hAnsi="Arial" w:cs="Arial"/>
            <w:color w:val="0B0080"/>
            <w:sz w:val="20"/>
            <w:szCs w:val="20"/>
            <w:lang w:val="uk-UA"/>
          </w:rPr>
          <w:t>Уживання</w:t>
        </w:r>
      </w:hyperlink>
    </w:p>
    <w:p w:rsidR="003C3433" w:rsidRDefault="003C3433" w:rsidP="003C3433">
      <w:pPr>
        <w:numPr>
          <w:ilvl w:val="1"/>
          <w:numId w:val="6"/>
        </w:numPr>
        <w:shd w:val="clear" w:color="auto" w:fill="F9F9F9"/>
        <w:spacing w:before="100" w:beforeAutospacing="1" w:after="24" w:line="240" w:lineRule="auto"/>
        <w:ind w:left="480"/>
        <w:rPr>
          <w:rFonts w:ascii="Arial" w:hAnsi="Arial" w:cs="Arial"/>
          <w:color w:val="252525"/>
          <w:sz w:val="20"/>
          <w:szCs w:val="20"/>
          <w:lang w:val="uk-UA"/>
        </w:rPr>
      </w:pPr>
      <w:hyperlink r:id="rId17" w:anchor=".D0.9F.D0.BE.D0.BC.D0.B8.D0.BB.D0.BA.D0.B8_.D1.83_.D0.B2.D0.B6.D0.B8.D0.B2.D0.B0.D0.BD.D0.BD.D1.96_.D0.B1.D0.B5.D0.B7.D0.BE.D1.81.D0.BE.D0.B1.D0.BE.D0.B2.D0.B8.D1.85_.D1.84.D0.BE.D1.80.D0.BC_.D0.BD.D0.B0_-.D0.BD.D0.BE.2C_-.D1.82.D0.BE" w:history="1">
        <w:r>
          <w:rPr>
            <w:rStyle w:val="tocnumber"/>
            <w:rFonts w:ascii="Arial" w:hAnsi="Arial" w:cs="Arial"/>
            <w:color w:val="0B0080"/>
            <w:sz w:val="20"/>
            <w:szCs w:val="20"/>
            <w:lang w:val="uk-UA"/>
          </w:rPr>
          <w:t>2.1</w:t>
        </w:r>
        <w:r>
          <w:rPr>
            <w:rStyle w:val="toctext"/>
            <w:rFonts w:ascii="Arial" w:hAnsi="Arial" w:cs="Arial"/>
            <w:color w:val="0B0080"/>
            <w:sz w:val="20"/>
            <w:szCs w:val="20"/>
            <w:lang w:val="uk-UA"/>
          </w:rPr>
          <w:t>Помилки у вживанні безособових форм на</w:t>
        </w:r>
        <w:r>
          <w:rPr>
            <w:rStyle w:val="apple-converted-space"/>
            <w:rFonts w:ascii="Arial" w:hAnsi="Arial" w:cs="Arial"/>
            <w:color w:val="0B0080"/>
            <w:sz w:val="20"/>
            <w:szCs w:val="20"/>
            <w:lang w:val="uk-UA"/>
          </w:rPr>
          <w:t> </w:t>
        </w:r>
        <w:proofErr w:type="spellStart"/>
        <w:r>
          <w:rPr>
            <w:rStyle w:val="toctext"/>
            <w:rFonts w:ascii="Arial" w:hAnsi="Arial" w:cs="Arial"/>
            <w:i/>
            <w:iCs/>
            <w:color w:val="0B0080"/>
            <w:sz w:val="20"/>
            <w:szCs w:val="20"/>
            <w:lang w:val="uk-UA"/>
          </w:rPr>
          <w:t>-но</w:t>
        </w:r>
        <w:proofErr w:type="spellEnd"/>
        <w:r>
          <w:rPr>
            <w:rStyle w:val="toctext"/>
            <w:rFonts w:ascii="Arial" w:hAnsi="Arial" w:cs="Arial"/>
            <w:i/>
            <w:iCs/>
            <w:color w:val="0B0080"/>
            <w:sz w:val="20"/>
            <w:szCs w:val="20"/>
            <w:lang w:val="uk-UA"/>
          </w:rPr>
          <w:t xml:space="preserve">, </w:t>
        </w:r>
        <w:proofErr w:type="spellStart"/>
        <w:r>
          <w:rPr>
            <w:rStyle w:val="toctext"/>
            <w:rFonts w:ascii="Arial" w:hAnsi="Arial" w:cs="Arial"/>
            <w:i/>
            <w:iCs/>
            <w:color w:val="0B0080"/>
            <w:sz w:val="20"/>
            <w:szCs w:val="20"/>
            <w:lang w:val="uk-UA"/>
          </w:rPr>
          <w:t>-то</w:t>
        </w:r>
        <w:proofErr w:type="spellEnd"/>
      </w:hyperlink>
    </w:p>
    <w:p w:rsidR="003C3433" w:rsidRDefault="003C3433" w:rsidP="003C3433">
      <w:pPr>
        <w:numPr>
          <w:ilvl w:val="0"/>
          <w:numId w:val="6"/>
        </w:numPr>
        <w:shd w:val="clear" w:color="auto" w:fill="F9F9F9"/>
        <w:spacing w:before="100" w:beforeAutospacing="1" w:after="24" w:line="240" w:lineRule="auto"/>
        <w:ind w:left="0"/>
        <w:rPr>
          <w:rFonts w:ascii="Arial" w:hAnsi="Arial" w:cs="Arial"/>
          <w:color w:val="252525"/>
          <w:sz w:val="20"/>
          <w:szCs w:val="20"/>
          <w:lang w:val="uk-UA"/>
        </w:rPr>
      </w:pPr>
      <w:hyperlink r:id="rId18" w:anchor=".D0.94.D0.B8.D0.B2._.D1.82.D0.B0.D0.BA.D0.BE.D0.B6" w:history="1">
        <w:r>
          <w:rPr>
            <w:rStyle w:val="tocnumber"/>
            <w:rFonts w:ascii="Arial" w:hAnsi="Arial" w:cs="Arial"/>
            <w:color w:val="0B0080"/>
            <w:sz w:val="20"/>
            <w:szCs w:val="20"/>
            <w:lang w:val="uk-UA"/>
          </w:rPr>
          <w:t>3</w:t>
        </w:r>
        <w:r>
          <w:rPr>
            <w:rStyle w:val="toctext"/>
            <w:rFonts w:ascii="Arial" w:hAnsi="Arial" w:cs="Arial"/>
            <w:color w:val="0B0080"/>
            <w:sz w:val="20"/>
            <w:szCs w:val="20"/>
            <w:lang w:val="uk-UA"/>
          </w:rPr>
          <w:t>Див. також</w:t>
        </w:r>
      </w:hyperlink>
    </w:p>
    <w:p w:rsidR="003C3433" w:rsidRDefault="003C3433" w:rsidP="003C3433">
      <w:pPr>
        <w:numPr>
          <w:ilvl w:val="0"/>
          <w:numId w:val="6"/>
        </w:numPr>
        <w:shd w:val="clear" w:color="auto" w:fill="F9F9F9"/>
        <w:spacing w:before="100" w:beforeAutospacing="1" w:after="24" w:line="240" w:lineRule="auto"/>
        <w:ind w:left="0"/>
        <w:rPr>
          <w:rFonts w:ascii="Arial" w:hAnsi="Arial" w:cs="Arial"/>
          <w:color w:val="252525"/>
          <w:sz w:val="20"/>
          <w:szCs w:val="20"/>
          <w:lang w:val="uk-UA"/>
        </w:rPr>
      </w:pPr>
      <w:hyperlink r:id="rId19" w:anchor=".D0.9F.D1.80.D0.B8.D0.BC.D1.96.D1.82.D0.BA.D0.B8" w:history="1">
        <w:r>
          <w:rPr>
            <w:rStyle w:val="tocnumber"/>
            <w:rFonts w:ascii="Arial" w:hAnsi="Arial" w:cs="Arial"/>
            <w:color w:val="0B0080"/>
            <w:sz w:val="20"/>
            <w:szCs w:val="20"/>
            <w:lang w:val="uk-UA"/>
          </w:rPr>
          <w:t>4</w:t>
        </w:r>
        <w:r>
          <w:rPr>
            <w:rStyle w:val="toctext"/>
            <w:rFonts w:ascii="Arial" w:hAnsi="Arial" w:cs="Arial"/>
            <w:color w:val="0B0080"/>
            <w:sz w:val="20"/>
            <w:szCs w:val="20"/>
            <w:lang w:val="uk-UA"/>
          </w:rPr>
          <w:t>Примітки</w:t>
        </w:r>
      </w:hyperlink>
    </w:p>
    <w:p w:rsidR="003C3433" w:rsidRDefault="003C3433" w:rsidP="003C3433">
      <w:pPr>
        <w:numPr>
          <w:ilvl w:val="0"/>
          <w:numId w:val="6"/>
        </w:numPr>
        <w:shd w:val="clear" w:color="auto" w:fill="F9F9F9"/>
        <w:spacing w:before="100" w:beforeAutospacing="1" w:after="24" w:line="240" w:lineRule="auto"/>
        <w:ind w:left="0"/>
        <w:rPr>
          <w:rFonts w:ascii="Arial" w:hAnsi="Arial" w:cs="Arial"/>
          <w:color w:val="252525"/>
          <w:sz w:val="20"/>
          <w:szCs w:val="20"/>
          <w:lang w:val="uk-UA"/>
        </w:rPr>
      </w:pPr>
      <w:hyperlink r:id="rId20" w:anchor=".D0.94.D0.B6.D0.B5.D1.80.D0.B5.D0.BB.D0.B0" w:history="1">
        <w:r>
          <w:rPr>
            <w:rStyle w:val="tocnumber"/>
            <w:rFonts w:ascii="Arial" w:hAnsi="Arial" w:cs="Arial"/>
            <w:color w:val="0B0080"/>
            <w:sz w:val="20"/>
            <w:szCs w:val="20"/>
            <w:lang w:val="uk-UA"/>
          </w:rPr>
          <w:t>5</w:t>
        </w:r>
        <w:r>
          <w:rPr>
            <w:rStyle w:val="toctext"/>
            <w:rFonts w:ascii="Arial" w:hAnsi="Arial" w:cs="Arial"/>
            <w:color w:val="0B0080"/>
            <w:sz w:val="20"/>
            <w:szCs w:val="20"/>
            <w:lang w:val="uk-UA"/>
          </w:rPr>
          <w:t>Джерела</w:t>
        </w:r>
      </w:hyperlink>
    </w:p>
    <w:p w:rsidR="003C3433" w:rsidRDefault="003C3433" w:rsidP="003C3433">
      <w:pPr>
        <w:pStyle w:val="2"/>
        <w:pBdr>
          <w:bottom w:val="single" w:sz="6" w:space="0" w:color="AAAAAA"/>
        </w:pBdr>
        <w:spacing w:before="240" w:beforeAutospacing="0" w:after="60" w:afterAutospacing="0"/>
        <w:rPr>
          <w:rFonts w:ascii="Georgia" w:hAnsi="Georgia" w:cs="Arial"/>
          <w:b w:val="0"/>
          <w:bCs w:val="0"/>
          <w:color w:val="000000"/>
          <w:sz w:val="32"/>
          <w:szCs w:val="32"/>
          <w:lang w:val="uk-UA"/>
        </w:rPr>
      </w:pPr>
      <w:r>
        <w:rPr>
          <w:rStyle w:val="mw-headline"/>
          <w:rFonts w:ascii="Georgia" w:hAnsi="Georgia" w:cs="Arial"/>
          <w:b w:val="0"/>
          <w:bCs w:val="0"/>
          <w:color w:val="000000"/>
          <w:sz w:val="32"/>
          <w:szCs w:val="32"/>
          <w:lang w:val="uk-UA"/>
        </w:rPr>
        <w:t>Походження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[</w:t>
      </w:r>
      <w:hyperlink r:id="rId21" w:tooltip="Редагувати розділ: Походження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  <w:lang w:val="uk-UA"/>
          </w:rPr>
          <w:t>ред.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•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 </w:t>
      </w:r>
      <w:hyperlink r:id="rId22" w:tooltip="Редагувати розділ: Походження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  <w:lang w:val="uk-UA"/>
          </w:rPr>
          <w:t>ред.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]</w:t>
      </w:r>
    </w:p>
    <w:p w:rsidR="003C3433" w:rsidRDefault="003C3433" w:rsidP="003C3433">
      <w:pPr>
        <w:pStyle w:val="a4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uk-UA"/>
        </w:rPr>
      </w:pPr>
      <w:r>
        <w:rPr>
          <w:rFonts w:ascii="Arial" w:hAnsi="Arial" w:cs="Arial"/>
          <w:color w:val="252525"/>
          <w:sz w:val="21"/>
          <w:szCs w:val="21"/>
          <w:lang w:val="uk-UA"/>
        </w:rPr>
        <w:t>За походження ці форми є колишніми короткими дієприкметниками пасивного стану минулого часу середнього роду однини, що в номінативі мали закінчення -</w:t>
      </w:r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>о</w:t>
      </w:r>
      <w:r>
        <w:rPr>
          <w:rFonts w:ascii="Arial" w:hAnsi="Arial" w:cs="Arial"/>
          <w:color w:val="252525"/>
          <w:sz w:val="21"/>
          <w:szCs w:val="21"/>
          <w:lang w:val="uk-UA"/>
        </w:rPr>
        <w:t>. Короткі форми дієприкметників давно вже не вживають в українській мові. Натомість збереглися безособові форми на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-но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-то</w:t>
      </w:r>
      <w:proofErr w:type="spellEnd"/>
      <w:r>
        <w:rPr>
          <w:rFonts w:ascii="Arial" w:hAnsi="Arial" w:cs="Arial"/>
          <w:color w:val="252525"/>
          <w:sz w:val="21"/>
          <w:szCs w:val="21"/>
          <w:lang w:val="uk-UA"/>
        </w:rPr>
        <w:t>, які в сучасній мові творяться від пасивних дієприкметників. Вони не відмінюються ні за родами, ні за числами, ні за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hyperlink r:id="rId23" w:tooltip="Відмінок" w:history="1">
        <w:r>
          <w:rPr>
            <w:rStyle w:val="a3"/>
            <w:rFonts w:ascii="Arial" w:hAnsi="Arial" w:cs="Arial"/>
            <w:color w:val="0B0080"/>
            <w:sz w:val="21"/>
            <w:szCs w:val="21"/>
            <w:lang w:val="uk-UA"/>
          </w:rPr>
          <w:t>відмінками</w:t>
        </w:r>
      </w:hyperlink>
      <w:hyperlink r:id="rId24" w:anchor="cite_note-1" w:history="1">
        <w:r>
          <w:rPr>
            <w:rStyle w:val="a3"/>
            <w:rFonts w:ascii="Arial" w:hAnsi="Arial" w:cs="Arial"/>
            <w:color w:val="0B0080"/>
            <w:sz w:val="21"/>
            <w:szCs w:val="21"/>
            <w:vertAlign w:val="superscript"/>
            <w:lang w:val="uk-UA"/>
          </w:rPr>
          <w:t>[1]</w:t>
        </w:r>
      </w:hyperlink>
      <w:r>
        <w:rPr>
          <w:rFonts w:ascii="Arial" w:hAnsi="Arial" w:cs="Arial"/>
          <w:color w:val="252525"/>
          <w:sz w:val="21"/>
          <w:szCs w:val="21"/>
          <w:lang w:val="uk-UA"/>
        </w:rPr>
        <w:t>.</w:t>
      </w:r>
    </w:p>
    <w:p w:rsidR="003C3433" w:rsidRDefault="003C3433" w:rsidP="003C3433">
      <w:pPr>
        <w:pStyle w:val="2"/>
        <w:pBdr>
          <w:bottom w:val="single" w:sz="6" w:space="0" w:color="AAAAAA"/>
        </w:pBdr>
        <w:spacing w:before="240" w:beforeAutospacing="0" w:after="60" w:afterAutospacing="0"/>
        <w:rPr>
          <w:rFonts w:ascii="Georgia" w:hAnsi="Georgia" w:cs="Arial"/>
          <w:b w:val="0"/>
          <w:bCs w:val="0"/>
          <w:color w:val="000000"/>
          <w:sz w:val="32"/>
          <w:szCs w:val="32"/>
          <w:lang w:val="uk-UA"/>
        </w:rPr>
      </w:pPr>
      <w:r>
        <w:rPr>
          <w:rStyle w:val="mw-headline"/>
          <w:rFonts w:ascii="Georgia" w:hAnsi="Georgia" w:cs="Arial"/>
          <w:b w:val="0"/>
          <w:bCs w:val="0"/>
          <w:color w:val="000000"/>
          <w:sz w:val="32"/>
          <w:szCs w:val="32"/>
          <w:lang w:val="uk-UA"/>
        </w:rPr>
        <w:t>Уживання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[</w:t>
      </w:r>
      <w:hyperlink r:id="rId25" w:tooltip="Редагувати розділ: Уживання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  <w:lang w:val="uk-UA"/>
          </w:rPr>
          <w:t>ред.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•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 </w:t>
      </w:r>
      <w:hyperlink r:id="rId26" w:tooltip="Редагувати розділ: Уживання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  <w:lang w:val="uk-UA"/>
          </w:rPr>
          <w:t>ред.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]</w:t>
      </w:r>
    </w:p>
    <w:p w:rsidR="003C3433" w:rsidRDefault="003C3433" w:rsidP="003C3433">
      <w:pPr>
        <w:pStyle w:val="a4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uk-UA"/>
        </w:rPr>
      </w:pPr>
      <w:r>
        <w:rPr>
          <w:rFonts w:ascii="Arial" w:hAnsi="Arial" w:cs="Arial"/>
          <w:color w:val="252525"/>
          <w:sz w:val="21"/>
          <w:szCs w:val="21"/>
          <w:lang w:val="uk-UA"/>
        </w:rPr>
        <w:t>Безособові дієслівні форми на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-но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-то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вживають, зокрема, у текстах оголошень із попереджувальною інформацією в громадських місцях і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hyperlink r:id="rId27" w:tooltip="Транспорт" w:history="1">
        <w:r>
          <w:rPr>
            <w:rStyle w:val="a3"/>
            <w:rFonts w:ascii="Arial" w:hAnsi="Arial" w:cs="Arial"/>
            <w:color w:val="0B0080"/>
            <w:sz w:val="21"/>
            <w:szCs w:val="21"/>
            <w:lang w:val="uk-UA"/>
          </w:rPr>
          <w:t>транспорті</w:t>
        </w:r>
      </w:hyperlink>
      <w:r>
        <w:rPr>
          <w:rFonts w:ascii="Arial" w:hAnsi="Arial" w:cs="Arial"/>
          <w:color w:val="252525"/>
          <w:sz w:val="21"/>
          <w:szCs w:val="21"/>
          <w:lang w:val="uk-UA"/>
        </w:rPr>
        <w:t>. Приклади: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Стороннім вхід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заборонено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; Курити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заборонено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; Входити з тваринами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заборонено</w:t>
      </w:r>
      <w:r>
        <w:rPr>
          <w:rFonts w:ascii="Arial" w:hAnsi="Arial" w:cs="Arial"/>
          <w:color w:val="252525"/>
          <w:sz w:val="21"/>
          <w:szCs w:val="21"/>
          <w:lang w:val="uk-UA"/>
        </w:rPr>
        <w:t>. Загалом їх вживають, щоб зазначити подію, якщо форма доконаного виду ("вбито") чи дію, якщо - недоконаного виду ("бито"), до того ж в жодному разі не називаючи виконавця дії.</w:t>
      </w:r>
    </w:p>
    <w:p w:rsidR="003C3433" w:rsidRDefault="003C3433" w:rsidP="003C3433">
      <w:pPr>
        <w:pStyle w:val="3"/>
        <w:spacing w:before="72"/>
        <w:rPr>
          <w:rFonts w:ascii="Arial" w:hAnsi="Arial" w:cs="Arial"/>
          <w:color w:val="000000"/>
          <w:sz w:val="25"/>
          <w:szCs w:val="25"/>
          <w:lang w:val="uk-UA"/>
        </w:rPr>
      </w:pPr>
      <w:r>
        <w:rPr>
          <w:rStyle w:val="mw-headline"/>
          <w:rFonts w:ascii="Arial" w:hAnsi="Arial" w:cs="Arial"/>
          <w:color w:val="000000"/>
          <w:sz w:val="25"/>
          <w:szCs w:val="25"/>
          <w:lang w:val="uk-UA"/>
        </w:rPr>
        <w:t>Помилки у вживанні безособових форм на</w:t>
      </w:r>
      <w:r>
        <w:rPr>
          <w:rStyle w:val="apple-converted-space"/>
          <w:rFonts w:ascii="Arial" w:hAnsi="Arial" w:cs="Arial"/>
          <w:color w:val="000000"/>
          <w:sz w:val="25"/>
          <w:szCs w:val="25"/>
          <w:lang w:val="uk-UA"/>
        </w:rPr>
        <w:t> </w:t>
      </w:r>
      <w:proofErr w:type="spellStart"/>
      <w:r>
        <w:rPr>
          <w:rStyle w:val="mw-headline"/>
          <w:rFonts w:ascii="Arial" w:hAnsi="Arial" w:cs="Arial"/>
          <w:i/>
          <w:iCs/>
          <w:color w:val="000000"/>
          <w:sz w:val="25"/>
          <w:szCs w:val="25"/>
          <w:lang w:val="uk-UA"/>
        </w:rPr>
        <w:t>-но</w:t>
      </w:r>
      <w:proofErr w:type="spellEnd"/>
      <w:r>
        <w:rPr>
          <w:rStyle w:val="mw-headline"/>
          <w:rFonts w:ascii="Arial" w:hAnsi="Arial" w:cs="Arial"/>
          <w:i/>
          <w:iCs/>
          <w:color w:val="000000"/>
          <w:sz w:val="25"/>
          <w:szCs w:val="25"/>
          <w:lang w:val="uk-UA"/>
        </w:rPr>
        <w:t xml:space="preserve">, </w:t>
      </w:r>
      <w:proofErr w:type="spellStart"/>
      <w:r>
        <w:rPr>
          <w:rStyle w:val="mw-headline"/>
          <w:rFonts w:ascii="Arial" w:hAnsi="Arial" w:cs="Arial"/>
          <w:i/>
          <w:iCs/>
          <w:color w:val="000000"/>
          <w:sz w:val="25"/>
          <w:szCs w:val="25"/>
          <w:lang w:val="uk-UA"/>
        </w:rPr>
        <w:t>-то</w:t>
      </w:r>
      <w:proofErr w:type="spellEnd"/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[</w:t>
      </w:r>
      <w:hyperlink r:id="rId28" w:tooltip="Редагувати розділ: Помилки у вживанні безособових форм на -но, -то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  <w:lang w:val="uk-UA"/>
          </w:rPr>
          <w:t>ред.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•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 </w:t>
      </w:r>
      <w:hyperlink r:id="rId29" w:tooltip="Редагувати розділ: Помилки у вживанні безособових форм на -но, -то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  <w:lang w:val="uk-UA"/>
          </w:rPr>
          <w:t>ред.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]</w:t>
      </w:r>
    </w:p>
    <w:p w:rsidR="003C3433" w:rsidRDefault="003C3433" w:rsidP="003C3433">
      <w:pPr>
        <w:pStyle w:val="a4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uk-UA"/>
        </w:rPr>
      </w:pPr>
      <w:r>
        <w:rPr>
          <w:rFonts w:ascii="Arial" w:hAnsi="Arial" w:cs="Arial"/>
          <w:color w:val="252525"/>
          <w:sz w:val="21"/>
          <w:szCs w:val="21"/>
          <w:lang w:val="uk-UA"/>
        </w:rPr>
        <w:t>Дієслівні форми на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-но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-то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називають дію, виконану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>невідомою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або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>неназваною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особою (суб'єктом). Утім, у багатьох випадках у реченнях з цими формами називають і суб'єкта (виконавця) дії в орудному відмінку. Граматично такий суб'єкт у реченні виступає в ролі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hyperlink r:id="rId30" w:tooltip="Додаток (мовознавство)" w:history="1">
        <w:r>
          <w:rPr>
            <w:rStyle w:val="a3"/>
            <w:rFonts w:ascii="Arial" w:hAnsi="Arial" w:cs="Arial"/>
            <w:color w:val="0B0080"/>
            <w:sz w:val="21"/>
            <w:szCs w:val="21"/>
            <w:lang w:val="uk-UA"/>
          </w:rPr>
          <w:t>додатка</w:t>
        </w:r>
      </w:hyperlink>
      <w:r>
        <w:rPr>
          <w:rFonts w:ascii="Arial" w:hAnsi="Arial" w:cs="Arial"/>
          <w:color w:val="252525"/>
          <w:sz w:val="21"/>
          <w:szCs w:val="21"/>
          <w:lang w:val="uk-UA"/>
        </w:rPr>
        <w:t>. Наприклад,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Наказ підписано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lang w:val="uk-UA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директором</w:t>
      </w:r>
      <w:r>
        <w:rPr>
          <w:rFonts w:ascii="Arial" w:hAnsi="Arial" w:cs="Arial"/>
          <w:color w:val="252525"/>
          <w:sz w:val="21"/>
          <w:szCs w:val="21"/>
          <w:vertAlign w:val="superscript"/>
          <w:lang w:val="uk-UA"/>
        </w:rPr>
        <w:t>Суб'єкт</w:t>
      </w:r>
      <w:proofErr w:type="spellEnd"/>
      <w:r>
        <w:rPr>
          <w:rFonts w:ascii="Arial" w:hAnsi="Arial" w:cs="Arial"/>
          <w:color w:val="252525"/>
          <w:sz w:val="21"/>
          <w:szCs w:val="21"/>
          <w:vertAlign w:val="superscript"/>
          <w:lang w:val="uk-UA"/>
        </w:rPr>
        <w:t xml:space="preserve"> дії в орудному відмінку</w:t>
      </w:r>
      <w:r>
        <w:rPr>
          <w:rFonts w:ascii="Arial" w:hAnsi="Arial" w:cs="Arial"/>
          <w:color w:val="252525"/>
          <w:sz w:val="21"/>
          <w:szCs w:val="21"/>
          <w:lang w:val="uk-UA"/>
        </w:rPr>
        <w:t>;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Дорогу заасфальтовано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робітниками</w:t>
      </w:r>
      <w:r>
        <w:rPr>
          <w:rFonts w:ascii="Arial" w:hAnsi="Arial" w:cs="Arial"/>
          <w:color w:val="252525"/>
          <w:sz w:val="21"/>
          <w:szCs w:val="21"/>
          <w:lang w:val="uk-UA"/>
        </w:rPr>
        <w:t>. Таким чином, у наведених прикладах названо дійову особу, хоч граматично й виражену додатком. Низка вітчизняних мовознавців, зокрема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hyperlink r:id="rId31" w:tooltip="Курило Олена Борисівна" w:history="1">
        <w:r>
          <w:rPr>
            <w:rStyle w:val="a3"/>
            <w:rFonts w:ascii="Arial" w:hAnsi="Arial" w:cs="Arial"/>
            <w:color w:val="0B0080"/>
            <w:sz w:val="21"/>
            <w:szCs w:val="21"/>
            <w:lang w:val="uk-UA"/>
          </w:rPr>
          <w:t>Олена Курило</w:t>
        </w:r>
      </w:hyperlink>
      <w:r>
        <w:rPr>
          <w:rFonts w:ascii="Arial" w:hAnsi="Arial" w:cs="Arial"/>
          <w:color w:val="252525"/>
          <w:sz w:val="21"/>
          <w:szCs w:val="21"/>
          <w:lang w:val="uk-UA"/>
        </w:rPr>
        <w:t>, вказують на неприродність подібних пасивних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hyperlink r:id="rId32" w:tooltip="Синтаксис" w:history="1">
        <w:r>
          <w:rPr>
            <w:rStyle w:val="a3"/>
            <w:rFonts w:ascii="Arial" w:hAnsi="Arial" w:cs="Arial"/>
            <w:color w:val="0B0080"/>
            <w:sz w:val="21"/>
            <w:szCs w:val="21"/>
            <w:lang w:val="uk-UA"/>
          </w:rPr>
          <w:t>синтаксичних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конструкцій для сучасної української літературної мови та рекомендують замість них уживати активні. Олена Курило зауважує, що ці форми</w:t>
      </w:r>
      <w:hyperlink r:id="rId33" w:anchor="cite_note-2" w:history="1">
        <w:r>
          <w:rPr>
            <w:rStyle w:val="a3"/>
            <w:rFonts w:ascii="Arial" w:hAnsi="Arial" w:cs="Arial"/>
            <w:color w:val="0B0080"/>
            <w:sz w:val="21"/>
            <w:szCs w:val="21"/>
            <w:vertAlign w:val="superscript"/>
            <w:lang w:val="uk-UA"/>
          </w:rPr>
          <w:t>[2]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граматично безпідметові, у них взагалі немає дієвої особи, вони виражають питання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хтось зробив</w:t>
      </w:r>
      <w:r>
        <w:rPr>
          <w:rFonts w:ascii="Arial" w:hAnsi="Arial" w:cs="Arial"/>
          <w:color w:val="252525"/>
          <w:sz w:val="21"/>
          <w:szCs w:val="21"/>
          <w:lang w:val="uk-UA"/>
        </w:rPr>
        <w:t>, але цей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хтось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не названий, не відомий. Тому, зазначає вчений, «</w:t>
      </w:r>
      <w:proofErr w:type="spellStart"/>
      <w:r>
        <w:rPr>
          <w:rFonts w:ascii="Arial" w:hAnsi="Arial" w:cs="Arial"/>
          <w:color w:val="252525"/>
          <w:sz w:val="21"/>
          <w:szCs w:val="21"/>
          <w:lang w:val="uk-UA"/>
        </w:rPr>
        <w:t>інструменталь</w:t>
      </w:r>
      <w:proofErr w:type="spellEnd"/>
      <w:r>
        <w:rPr>
          <w:rFonts w:ascii="Arial" w:hAnsi="Arial" w:cs="Arial"/>
          <w:color w:val="252525"/>
          <w:sz w:val="21"/>
          <w:szCs w:val="21"/>
          <w:vertAlign w:val="superscript"/>
          <w:lang w:val="uk-UA"/>
        </w:rPr>
        <w:fldChar w:fldCharType="begin"/>
      </w:r>
      <w:r>
        <w:rPr>
          <w:rFonts w:ascii="Arial" w:hAnsi="Arial" w:cs="Arial"/>
          <w:color w:val="252525"/>
          <w:sz w:val="21"/>
          <w:szCs w:val="21"/>
          <w:vertAlign w:val="superscript"/>
          <w:lang w:val="uk-UA"/>
        </w:rPr>
        <w:instrText xml:space="preserve"> HYPERLINK "https://uk.wikipedia.org/wiki/%D0%91%D0%B5%D0%B7%D0%BE%D1%81%D0%BE%D0%B1%D0%BE%D0%B2%D1%96_%D1%84%D0%BE%D1%80%D0%BC%D0%B8_%D0%BD%D0%B0_-%D0%BD%D0%BE,_-%D1%82%D0%BE" \l "cite_note-3" </w:instrText>
      </w:r>
      <w:r>
        <w:rPr>
          <w:rFonts w:ascii="Arial" w:hAnsi="Arial" w:cs="Arial"/>
          <w:color w:val="252525"/>
          <w:sz w:val="21"/>
          <w:szCs w:val="21"/>
          <w:vertAlign w:val="superscript"/>
          <w:lang w:val="uk-UA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  <w:vertAlign w:val="superscript"/>
          <w:lang w:val="uk-UA"/>
        </w:rPr>
        <w:t>[3]</w:t>
      </w:r>
      <w:r>
        <w:rPr>
          <w:rFonts w:ascii="Arial" w:hAnsi="Arial" w:cs="Arial"/>
          <w:color w:val="252525"/>
          <w:sz w:val="21"/>
          <w:szCs w:val="21"/>
          <w:vertAlign w:val="superscript"/>
          <w:lang w:val="uk-UA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дієвої особи тут зайвий і з логічних причин неможливий»</w:t>
      </w:r>
      <w:hyperlink r:id="rId34" w:anchor="cite_note-4" w:history="1">
        <w:r>
          <w:rPr>
            <w:rStyle w:val="a3"/>
            <w:rFonts w:ascii="Arial" w:hAnsi="Arial" w:cs="Arial"/>
            <w:color w:val="0B0080"/>
            <w:sz w:val="21"/>
            <w:szCs w:val="21"/>
            <w:vertAlign w:val="superscript"/>
            <w:lang w:val="uk-UA"/>
          </w:rPr>
          <w:t>[4]</w:t>
        </w:r>
      </w:hyperlink>
      <w:r>
        <w:rPr>
          <w:rFonts w:ascii="Arial" w:hAnsi="Arial" w:cs="Arial"/>
          <w:color w:val="252525"/>
          <w:sz w:val="21"/>
          <w:szCs w:val="21"/>
          <w:lang w:val="uk-UA"/>
        </w:rPr>
        <w:t xml:space="preserve">. Тут не </w:t>
      </w:r>
      <w:r>
        <w:rPr>
          <w:rFonts w:ascii="Arial" w:hAnsi="Arial" w:cs="Arial"/>
          <w:color w:val="252525"/>
          <w:sz w:val="21"/>
          <w:szCs w:val="21"/>
          <w:lang w:val="uk-UA"/>
        </w:rPr>
        <w:lastRenderedPageBreak/>
        <w:t xml:space="preserve">може бути </w:t>
      </w:r>
      <w:proofErr w:type="spellStart"/>
      <w:r>
        <w:rPr>
          <w:rFonts w:ascii="Arial" w:hAnsi="Arial" w:cs="Arial"/>
          <w:color w:val="252525"/>
          <w:sz w:val="21"/>
          <w:szCs w:val="21"/>
          <w:lang w:val="uk-UA"/>
        </w:rPr>
        <w:t>питання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ким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?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Тому такі конструкції науковці рекомендують заміняти на активні з підметом, вираженим іменником у називному відмінку, присудком у формі особового дієслова і додатка у формі знахідного: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Директор підписав наказ</w:t>
      </w:r>
      <w:r>
        <w:rPr>
          <w:rFonts w:ascii="Arial" w:hAnsi="Arial" w:cs="Arial"/>
          <w:color w:val="252525"/>
          <w:sz w:val="21"/>
          <w:szCs w:val="21"/>
          <w:lang w:val="uk-UA"/>
        </w:rPr>
        <w:t>;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Робітники заасфальтували дорогу</w:t>
      </w:r>
      <w:r>
        <w:rPr>
          <w:rFonts w:ascii="Arial" w:hAnsi="Arial" w:cs="Arial"/>
          <w:color w:val="252525"/>
          <w:sz w:val="21"/>
          <w:szCs w:val="21"/>
          <w:lang w:val="uk-UA"/>
        </w:rPr>
        <w:t>.</w:t>
      </w:r>
    </w:p>
    <w:p w:rsidR="003C3433" w:rsidRDefault="003C3433" w:rsidP="003C3433">
      <w:pPr>
        <w:pStyle w:val="a4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uk-UA"/>
        </w:rPr>
      </w:pPr>
      <w:r>
        <w:rPr>
          <w:rFonts w:ascii="Arial" w:hAnsi="Arial" w:cs="Arial"/>
          <w:color w:val="252525"/>
          <w:sz w:val="21"/>
          <w:szCs w:val="21"/>
          <w:lang w:val="uk-UA"/>
        </w:rPr>
        <w:t>Однак у реченнях зі словами на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-но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-то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можна називати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lang w:val="uk-UA"/>
        </w:rPr>
        <w:t>знаряддя дії</w:t>
      </w:r>
      <w:r>
        <w:rPr>
          <w:rFonts w:ascii="Arial" w:hAnsi="Arial" w:cs="Arial"/>
          <w:color w:val="252525"/>
          <w:sz w:val="21"/>
          <w:szCs w:val="21"/>
          <w:lang w:val="uk-UA"/>
        </w:rPr>
        <w:t>, до якого ставимо питання не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ким?</w:t>
      </w:r>
      <w:r>
        <w:rPr>
          <w:rFonts w:ascii="Arial" w:hAnsi="Arial" w:cs="Arial"/>
          <w:color w:val="252525"/>
          <w:sz w:val="21"/>
          <w:szCs w:val="21"/>
          <w:lang w:val="uk-UA"/>
        </w:rPr>
        <w:t>, а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чим?</w:t>
      </w:r>
      <w:r>
        <w:rPr>
          <w:rFonts w:ascii="Arial" w:hAnsi="Arial" w:cs="Arial"/>
          <w:color w:val="252525"/>
          <w:sz w:val="21"/>
          <w:szCs w:val="21"/>
          <w:lang w:val="uk-UA"/>
        </w:rPr>
        <w:t>. Приклади: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Наказ підписано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lang w:val="uk-UA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ручкою</w:t>
      </w:r>
      <w:r>
        <w:rPr>
          <w:rFonts w:ascii="Arial" w:hAnsi="Arial" w:cs="Arial"/>
          <w:color w:val="252525"/>
          <w:sz w:val="21"/>
          <w:szCs w:val="21"/>
          <w:vertAlign w:val="superscript"/>
          <w:lang w:val="uk-UA"/>
        </w:rPr>
        <w:t>Знаряддя</w:t>
      </w:r>
      <w:proofErr w:type="spellEnd"/>
      <w:r>
        <w:rPr>
          <w:rFonts w:ascii="Arial" w:hAnsi="Arial" w:cs="Arial"/>
          <w:color w:val="252525"/>
          <w:sz w:val="21"/>
          <w:szCs w:val="21"/>
          <w:vertAlign w:val="superscript"/>
          <w:lang w:val="uk-UA"/>
        </w:rPr>
        <w:t xml:space="preserve"> дії. Питання:</w:t>
      </w:r>
      <w:r>
        <w:rPr>
          <w:rFonts w:ascii="Arial" w:hAnsi="Arial" w:cs="Arial"/>
          <w:i/>
          <w:iCs/>
          <w:color w:val="252525"/>
          <w:sz w:val="21"/>
          <w:szCs w:val="21"/>
          <w:vertAlign w:val="superscript"/>
          <w:lang w:val="uk-UA"/>
        </w:rPr>
        <w:t>чим?</w:t>
      </w:r>
      <w:r>
        <w:rPr>
          <w:rFonts w:ascii="Arial" w:hAnsi="Arial" w:cs="Arial"/>
          <w:color w:val="252525"/>
          <w:sz w:val="21"/>
          <w:szCs w:val="21"/>
          <w:lang w:val="uk-UA"/>
        </w:rPr>
        <w:t>;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Дорогу покрито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асфальтом</w:t>
      </w:r>
      <w:r>
        <w:rPr>
          <w:rFonts w:ascii="Arial" w:hAnsi="Arial" w:cs="Arial"/>
          <w:color w:val="252525"/>
          <w:sz w:val="21"/>
          <w:szCs w:val="21"/>
          <w:lang w:val="uk-UA"/>
        </w:rPr>
        <w:t>;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Хліб порізано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ножем</w:t>
      </w:r>
      <w:r>
        <w:rPr>
          <w:rFonts w:ascii="Arial" w:hAnsi="Arial" w:cs="Arial"/>
          <w:color w:val="252525"/>
          <w:sz w:val="21"/>
          <w:szCs w:val="21"/>
          <w:lang w:val="uk-UA"/>
        </w:rPr>
        <w:t>;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uk-UA"/>
        </w:rPr>
        <w:t>Злодія вбито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  <w:lang w:val="uk-UA"/>
        </w:rPr>
        <w:t>ножем</w:t>
      </w:r>
      <w:r>
        <w:rPr>
          <w:rFonts w:ascii="Arial" w:hAnsi="Arial" w:cs="Arial"/>
          <w:color w:val="252525"/>
          <w:sz w:val="21"/>
          <w:szCs w:val="21"/>
          <w:lang w:val="uk-UA"/>
        </w:rPr>
        <w:t>.</w:t>
      </w:r>
    </w:p>
    <w:p w:rsidR="003C3433" w:rsidRDefault="003C3433" w:rsidP="003C3433">
      <w:pPr>
        <w:pStyle w:val="2"/>
        <w:pBdr>
          <w:bottom w:val="single" w:sz="6" w:space="0" w:color="AAAAAA"/>
        </w:pBdr>
        <w:spacing w:before="240" w:beforeAutospacing="0" w:after="60" w:afterAutospacing="0"/>
        <w:rPr>
          <w:rFonts w:ascii="Georgia" w:hAnsi="Georgia" w:cs="Arial"/>
          <w:b w:val="0"/>
          <w:bCs w:val="0"/>
          <w:color w:val="000000"/>
          <w:sz w:val="32"/>
          <w:szCs w:val="32"/>
          <w:lang w:val="uk-UA"/>
        </w:rPr>
      </w:pPr>
      <w:r>
        <w:rPr>
          <w:rStyle w:val="mw-headline"/>
          <w:rFonts w:ascii="Georgia" w:hAnsi="Georgia" w:cs="Arial"/>
          <w:b w:val="0"/>
          <w:bCs w:val="0"/>
          <w:color w:val="000000"/>
          <w:sz w:val="32"/>
          <w:szCs w:val="32"/>
          <w:lang w:val="uk-UA"/>
        </w:rPr>
        <w:t>Див. також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[</w:t>
      </w:r>
      <w:hyperlink r:id="rId35" w:tooltip="Редагувати розділ: Див. також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  <w:lang w:val="uk-UA"/>
          </w:rPr>
          <w:t>ред.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•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 </w:t>
      </w:r>
      <w:hyperlink r:id="rId36" w:tooltip="Редагувати розділ: Див. також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  <w:lang w:val="uk-UA"/>
          </w:rPr>
          <w:t>ред.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]</w:t>
      </w:r>
    </w:p>
    <w:p w:rsidR="003C3433" w:rsidRDefault="003C3433" w:rsidP="003C3433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  <w:lang w:val="uk-UA"/>
        </w:rPr>
      </w:pPr>
      <w:hyperlink r:id="rId37" w:tooltip="Дієприкметник" w:history="1">
        <w:r>
          <w:rPr>
            <w:rStyle w:val="a3"/>
            <w:rFonts w:ascii="Arial" w:hAnsi="Arial" w:cs="Arial"/>
            <w:color w:val="0B0080"/>
            <w:sz w:val="21"/>
            <w:szCs w:val="21"/>
            <w:lang w:val="uk-UA"/>
          </w:rPr>
          <w:t>Дієприкметник</w:t>
        </w:r>
      </w:hyperlink>
    </w:p>
    <w:p w:rsidR="003C3433" w:rsidRDefault="003C3433" w:rsidP="003C3433">
      <w:pPr>
        <w:pStyle w:val="2"/>
        <w:pBdr>
          <w:bottom w:val="single" w:sz="6" w:space="0" w:color="AAAAAA"/>
        </w:pBdr>
        <w:spacing w:before="240" w:beforeAutospacing="0" w:after="60" w:afterAutospacing="0"/>
        <w:rPr>
          <w:rFonts w:ascii="Georgia" w:hAnsi="Georgia" w:cs="Arial"/>
          <w:b w:val="0"/>
          <w:bCs w:val="0"/>
          <w:color w:val="000000"/>
          <w:sz w:val="32"/>
          <w:szCs w:val="32"/>
          <w:lang w:val="uk-UA"/>
        </w:rPr>
      </w:pPr>
      <w:r>
        <w:rPr>
          <w:rStyle w:val="mw-headline"/>
          <w:rFonts w:ascii="Georgia" w:hAnsi="Georgia" w:cs="Arial"/>
          <w:b w:val="0"/>
          <w:bCs w:val="0"/>
          <w:color w:val="000000"/>
          <w:sz w:val="32"/>
          <w:szCs w:val="32"/>
          <w:lang w:val="uk-UA"/>
        </w:rPr>
        <w:t>Примітки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[</w:t>
      </w:r>
      <w:hyperlink r:id="rId38" w:tooltip="Редагувати розділ: Примітки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  <w:lang w:val="uk-UA"/>
          </w:rPr>
          <w:t>ред.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•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 </w:t>
      </w:r>
      <w:hyperlink r:id="rId39" w:tooltip="Редагувати розділ: Примітки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  <w:lang w:val="uk-UA"/>
          </w:rPr>
          <w:t>ред.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]</w:t>
      </w:r>
    </w:p>
    <w:p w:rsidR="003C3433" w:rsidRDefault="003C3433" w:rsidP="003C3433">
      <w:pPr>
        <w:numPr>
          <w:ilvl w:val="1"/>
          <w:numId w:val="8"/>
        </w:numPr>
        <w:spacing w:before="100" w:beforeAutospacing="1" w:after="24" w:line="240" w:lineRule="auto"/>
        <w:ind w:left="768"/>
        <w:rPr>
          <w:rFonts w:ascii="Arial" w:hAnsi="Arial" w:cs="Arial"/>
          <w:color w:val="252525"/>
          <w:sz w:val="19"/>
          <w:szCs w:val="19"/>
          <w:lang w:val="uk-UA"/>
        </w:rPr>
      </w:pPr>
      <w:hyperlink r:id="rId40" w:anchor="cite_ref-1" w:history="1">
        <w:proofErr w:type="spellStart"/>
        <w:r>
          <w:rPr>
            <w:rStyle w:val="cite-accessibility-label"/>
            <w:rFonts w:ascii="Arial" w:hAnsi="Arial" w:cs="Arial"/>
            <w:color w:val="0B0080"/>
            <w:sz w:val="19"/>
            <w:szCs w:val="19"/>
            <w:lang w:val="uk-UA"/>
          </w:rPr>
          <w:t>Вгору</w:t>
        </w:r>
        <w:r>
          <w:rPr>
            <w:rStyle w:val="a3"/>
            <w:rFonts w:ascii="Arial" w:hAnsi="Arial" w:cs="Arial"/>
            <w:color w:val="0B0080"/>
            <w:sz w:val="19"/>
            <w:szCs w:val="19"/>
            <w:lang w:val="uk-UA"/>
          </w:rPr>
          <w:t>↑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19"/>
          <w:szCs w:val="19"/>
          <w:lang w:val="uk-UA"/>
        </w:rPr>
        <w:t> </w:t>
      </w:r>
      <w:r>
        <w:rPr>
          <w:rStyle w:val="reference-text"/>
          <w:rFonts w:ascii="Arial" w:hAnsi="Arial" w:cs="Arial"/>
          <w:color w:val="252525"/>
          <w:sz w:val="19"/>
          <w:szCs w:val="19"/>
          <w:lang w:val="uk-UA"/>
        </w:rPr>
        <w:t>Жовтобрюх М. А. Курс сучасної української літературної мови. Частина І. — С. 391.</w:t>
      </w:r>
    </w:p>
    <w:p w:rsidR="003C3433" w:rsidRDefault="003C3433" w:rsidP="003C3433">
      <w:pPr>
        <w:numPr>
          <w:ilvl w:val="1"/>
          <w:numId w:val="8"/>
        </w:numPr>
        <w:spacing w:before="100" w:beforeAutospacing="1" w:after="24" w:line="240" w:lineRule="auto"/>
        <w:ind w:left="768"/>
        <w:rPr>
          <w:rFonts w:ascii="Arial" w:hAnsi="Arial" w:cs="Arial"/>
          <w:color w:val="252525"/>
          <w:sz w:val="19"/>
          <w:szCs w:val="19"/>
          <w:lang w:val="uk-UA"/>
        </w:rPr>
      </w:pPr>
      <w:hyperlink r:id="rId41" w:anchor="cite_ref-2" w:history="1">
        <w:proofErr w:type="spellStart"/>
        <w:r>
          <w:rPr>
            <w:rStyle w:val="cite-accessibility-label"/>
            <w:rFonts w:ascii="Arial" w:hAnsi="Arial" w:cs="Arial"/>
            <w:color w:val="0B0080"/>
            <w:sz w:val="19"/>
            <w:szCs w:val="19"/>
            <w:lang w:val="uk-UA"/>
          </w:rPr>
          <w:t>Вгору</w:t>
        </w:r>
        <w:r>
          <w:rPr>
            <w:rStyle w:val="a3"/>
            <w:rFonts w:ascii="Arial" w:hAnsi="Arial" w:cs="Arial"/>
            <w:color w:val="0B0080"/>
            <w:sz w:val="19"/>
            <w:szCs w:val="19"/>
            <w:lang w:val="uk-UA"/>
          </w:rPr>
          <w:t>↑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19"/>
          <w:szCs w:val="19"/>
          <w:lang w:val="uk-UA"/>
        </w:rPr>
        <w:t> </w:t>
      </w:r>
      <w:r>
        <w:rPr>
          <w:rStyle w:val="reference-text"/>
          <w:rFonts w:ascii="Arial" w:hAnsi="Arial" w:cs="Arial"/>
          <w:color w:val="252525"/>
          <w:sz w:val="19"/>
          <w:szCs w:val="19"/>
          <w:lang w:val="uk-UA"/>
        </w:rPr>
        <w:t>Вона називає їх пасивними дієприслівниками на</w:t>
      </w:r>
      <w:r>
        <w:rPr>
          <w:rStyle w:val="apple-converted-space"/>
          <w:rFonts w:ascii="Arial" w:hAnsi="Arial" w:cs="Arial"/>
          <w:color w:val="252525"/>
          <w:sz w:val="19"/>
          <w:szCs w:val="19"/>
          <w:lang w:val="uk-UA"/>
        </w:rPr>
        <w:t> </w:t>
      </w:r>
      <w:proofErr w:type="spellStart"/>
      <w:r>
        <w:rPr>
          <w:rStyle w:val="reference-text"/>
          <w:rFonts w:ascii="Arial" w:hAnsi="Arial" w:cs="Arial"/>
          <w:i/>
          <w:iCs/>
          <w:color w:val="252525"/>
          <w:sz w:val="19"/>
          <w:szCs w:val="19"/>
          <w:lang w:val="uk-UA"/>
        </w:rPr>
        <w:t>-но</w:t>
      </w:r>
      <w:proofErr w:type="spellEnd"/>
      <w:r>
        <w:rPr>
          <w:rStyle w:val="reference-text"/>
          <w:rFonts w:ascii="Arial" w:hAnsi="Arial" w:cs="Arial"/>
          <w:i/>
          <w:iCs/>
          <w:color w:val="252525"/>
          <w:sz w:val="19"/>
          <w:szCs w:val="19"/>
          <w:lang w:val="uk-UA"/>
        </w:rPr>
        <w:t>, -то</w:t>
      </w:r>
      <w:r>
        <w:rPr>
          <w:rStyle w:val="reference-text"/>
          <w:rFonts w:ascii="Arial" w:hAnsi="Arial" w:cs="Arial"/>
          <w:color w:val="252525"/>
          <w:sz w:val="19"/>
          <w:szCs w:val="19"/>
          <w:lang w:val="uk-UA"/>
        </w:rPr>
        <w:t>.</w:t>
      </w:r>
    </w:p>
    <w:p w:rsidR="003C3433" w:rsidRDefault="003C3433" w:rsidP="003C3433">
      <w:pPr>
        <w:numPr>
          <w:ilvl w:val="1"/>
          <w:numId w:val="8"/>
        </w:numPr>
        <w:spacing w:before="100" w:beforeAutospacing="1" w:after="24" w:line="240" w:lineRule="auto"/>
        <w:ind w:left="768"/>
        <w:rPr>
          <w:rFonts w:ascii="Arial" w:hAnsi="Arial" w:cs="Arial"/>
          <w:color w:val="252525"/>
          <w:sz w:val="19"/>
          <w:szCs w:val="19"/>
          <w:lang w:val="uk-UA"/>
        </w:rPr>
      </w:pPr>
      <w:hyperlink r:id="rId42" w:anchor="cite_ref-3" w:history="1">
        <w:proofErr w:type="spellStart"/>
        <w:r>
          <w:rPr>
            <w:rStyle w:val="cite-accessibility-label"/>
            <w:rFonts w:ascii="Arial" w:hAnsi="Arial" w:cs="Arial"/>
            <w:color w:val="0B0080"/>
            <w:sz w:val="19"/>
            <w:szCs w:val="19"/>
            <w:lang w:val="uk-UA"/>
          </w:rPr>
          <w:t>Вгору</w:t>
        </w:r>
        <w:r>
          <w:rPr>
            <w:rStyle w:val="a3"/>
            <w:rFonts w:ascii="Arial" w:hAnsi="Arial" w:cs="Arial"/>
            <w:color w:val="0B0080"/>
            <w:sz w:val="19"/>
            <w:szCs w:val="19"/>
            <w:lang w:val="uk-UA"/>
          </w:rPr>
          <w:t>↑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19"/>
          <w:szCs w:val="19"/>
          <w:lang w:val="uk-UA"/>
        </w:rPr>
        <w:t> </w:t>
      </w:r>
      <w:r>
        <w:rPr>
          <w:rStyle w:val="reference-text"/>
          <w:rFonts w:ascii="Arial" w:hAnsi="Arial" w:cs="Arial"/>
          <w:color w:val="252525"/>
          <w:sz w:val="19"/>
          <w:szCs w:val="19"/>
          <w:lang w:val="uk-UA"/>
        </w:rPr>
        <w:t>Тобто орудний відмінок.</w:t>
      </w:r>
    </w:p>
    <w:p w:rsidR="003C3433" w:rsidRDefault="003C3433" w:rsidP="003C3433">
      <w:pPr>
        <w:numPr>
          <w:ilvl w:val="1"/>
          <w:numId w:val="8"/>
        </w:numPr>
        <w:spacing w:before="100" w:beforeAutospacing="1" w:after="24" w:line="240" w:lineRule="auto"/>
        <w:ind w:left="768"/>
        <w:rPr>
          <w:rFonts w:ascii="Arial" w:hAnsi="Arial" w:cs="Arial"/>
          <w:color w:val="252525"/>
          <w:sz w:val="19"/>
          <w:szCs w:val="19"/>
          <w:lang w:val="uk-UA"/>
        </w:rPr>
      </w:pPr>
      <w:hyperlink r:id="rId43" w:anchor="cite_ref-4" w:history="1">
        <w:proofErr w:type="spellStart"/>
        <w:r>
          <w:rPr>
            <w:rStyle w:val="cite-accessibility-label"/>
            <w:rFonts w:ascii="Arial" w:hAnsi="Arial" w:cs="Arial"/>
            <w:color w:val="0B0080"/>
            <w:sz w:val="19"/>
            <w:szCs w:val="19"/>
            <w:lang w:val="uk-UA"/>
          </w:rPr>
          <w:t>Вгору</w:t>
        </w:r>
        <w:r>
          <w:rPr>
            <w:rStyle w:val="a3"/>
            <w:rFonts w:ascii="Arial" w:hAnsi="Arial" w:cs="Arial"/>
            <w:color w:val="0B0080"/>
            <w:sz w:val="19"/>
            <w:szCs w:val="19"/>
            <w:lang w:val="uk-UA"/>
          </w:rPr>
          <w:t>↑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19"/>
          <w:szCs w:val="19"/>
          <w:lang w:val="uk-UA"/>
        </w:rPr>
        <w:t> </w:t>
      </w:r>
      <w:r>
        <w:rPr>
          <w:rStyle w:val="reference-text"/>
          <w:rFonts w:ascii="Arial" w:hAnsi="Arial" w:cs="Arial"/>
          <w:color w:val="252525"/>
          <w:sz w:val="19"/>
          <w:szCs w:val="19"/>
          <w:lang w:val="uk-UA"/>
        </w:rPr>
        <w:t>Курило О. Уваги до сучасної української літературної мови.</w:t>
      </w:r>
    </w:p>
    <w:p w:rsidR="003C3433" w:rsidRDefault="003C3433" w:rsidP="003C3433">
      <w:pPr>
        <w:pStyle w:val="2"/>
        <w:pBdr>
          <w:bottom w:val="single" w:sz="6" w:space="0" w:color="AAAAAA"/>
        </w:pBdr>
        <w:spacing w:before="240" w:beforeAutospacing="0" w:after="60" w:afterAutospacing="0"/>
        <w:rPr>
          <w:rFonts w:ascii="Georgia" w:hAnsi="Georgia" w:cs="Arial"/>
          <w:b w:val="0"/>
          <w:bCs w:val="0"/>
          <w:color w:val="000000"/>
          <w:sz w:val="32"/>
          <w:szCs w:val="32"/>
          <w:lang w:val="uk-UA"/>
        </w:rPr>
      </w:pPr>
      <w:r>
        <w:rPr>
          <w:rStyle w:val="mw-headline"/>
          <w:rFonts w:ascii="Georgia" w:hAnsi="Georgia" w:cs="Arial"/>
          <w:b w:val="0"/>
          <w:bCs w:val="0"/>
          <w:color w:val="000000"/>
          <w:sz w:val="32"/>
          <w:szCs w:val="32"/>
          <w:lang w:val="uk-UA"/>
        </w:rPr>
        <w:t>Джерела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[</w:t>
      </w:r>
      <w:hyperlink r:id="rId44" w:tooltip="Редагувати розділ: Джерела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  <w:lang w:val="uk-UA"/>
          </w:rPr>
          <w:t>ред.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•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 </w:t>
      </w:r>
      <w:hyperlink r:id="rId45" w:tooltip="Редагувати розділ: Джерела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  <w:lang w:val="uk-UA"/>
          </w:rPr>
          <w:t>ред.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]</w:t>
      </w:r>
    </w:p>
    <w:p w:rsidR="003C3433" w:rsidRDefault="003C3433" w:rsidP="003C3433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  <w:lang w:val="uk-UA"/>
        </w:rPr>
      </w:pPr>
      <w:r>
        <w:rPr>
          <w:rFonts w:ascii="Arial" w:hAnsi="Arial" w:cs="Arial"/>
          <w:color w:val="252525"/>
          <w:sz w:val="21"/>
          <w:szCs w:val="21"/>
          <w:lang w:val="uk-UA"/>
        </w:rPr>
        <w:t xml:space="preserve">Жовтобрюх М. А. Курс сучасної української літературної мови. Частина І : </w:t>
      </w:r>
      <w:proofErr w:type="spellStart"/>
      <w:r>
        <w:rPr>
          <w:rFonts w:ascii="Arial" w:hAnsi="Arial" w:cs="Arial"/>
          <w:color w:val="252525"/>
          <w:sz w:val="21"/>
          <w:szCs w:val="21"/>
          <w:lang w:val="uk-UA"/>
        </w:rPr>
        <w:t>підруч</w:t>
      </w:r>
      <w:proofErr w:type="spellEnd"/>
      <w:r>
        <w:rPr>
          <w:rFonts w:ascii="Arial" w:hAnsi="Arial" w:cs="Arial"/>
          <w:color w:val="252525"/>
          <w:sz w:val="21"/>
          <w:szCs w:val="21"/>
          <w:lang w:val="uk-UA"/>
        </w:rPr>
        <w:t>. / М. А. Жовтобрюх, Б. М. Кулик. – 3-те вид. – К. : Радянська школа, 1965. – 423 с.</w:t>
      </w:r>
    </w:p>
    <w:p w:rsidR="003C3433" w:rsidRDefault="003C3433" w:rsidP="003C3433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  <w:lang w:val="uk-UA"/>
        </w:rPr>
      </w:pPr>
      <w:hyperlink r:id="rId46" w:tooltip="Курило Олена Борисівна" w:history="1">
        <w:r>
          <w:rPr>
            <w:rStyle w:val="a3"/>
            <w:rFonts w:ascii="Arial" w:hAnsi="Arial" w:cs="Arial"/>
            <w:color w:val="0B0080"/>
            <w:sz w:val="21"/>
            <w:szCs w:val="21"/>
            <w:lang w:val="uk-UA"/>
          </w:rPr>
          <w:t>Курило О.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uk-UA"/>
        </w:rPr>
        <w:t> </w:t>
      </w:r>
      <w:r>
        <w:rPr>
          <w:rFonts w:ascii="Arial" w:hAnsi="Arial" w:cs="Arial"/>
          <w:color w:val="252525"/>
          <w:sz w:val="21"/>
          <w:szCs w:val="21"/>
          <w:lang w:val="uk-UA"/>
        </w:rPr>
        <w:t>Уваги до сучасної української літературної мови / Олена Курило. — К. : Вид-во Соломії Павличко «Основи», 2004. — 303 с. — (передрук видання 1925 р.).</w:t>
      </w:r>
    </w:p>
    <w:p w:rsidR="003C3433" w:rsidRDefault="003C3433" w:rsidP="003C3433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  <w:lang w:val="uk-UA"/>
        </w:rPr>
      </w:pPr>
      <w:hyperlink r:id="rId47" w:history="1">
        <w:r>
          <w:rPr>
            <w:rStyle w:val="a3"/>
            <w:rFonts w:ascii="Arial" w:hAnsi="Arial" w:cs="Arial"/>
            <w:color w:val="663366"/>
            <w:sz w:val="21"/>
            <w:szCs w:val="21"/>
            <w:lang w:val="uk-UA"/>
          </w:rPr>
          <w:t xml:space="preserve">Гінзбург М. Синтаксичні конструкції у фахових текстах: практичні висновки з рекомендацій мовознавців / М. Гінзбург // Вісник Нац. </w:t>
        </w:r>
        <w:proofErr w:type="spellStart"/>
        <w:r>
          <w:rPr>
            <w:rStyle w:val="a3"/>
            <w:rFonts w:ascii="Arial" w:hAnsi="Arial" w:cs="Arial"/>
            <w:color w:val="663366"/>
            <w:sz w:val="21"/>
            <w:szCs w:val="21"/>
            <w:lang w:val="uk-UA"/>
          </w:rPr>
          <w:t>ун-ту</w:t>
        </w:r>
        <w:proofErr w:type="spellEnd"/>
        <w:r>
          <w:rPr>
            <w:rStyle w:val="a3"/>
            <w:rFonts w:ascii="Arial" w:hAnsi="Arial" w:cs="Arial"/>
            <w:color w:val="663366"/>
            <w:sz w:val="21"/>
            <w:szCs w:val="21"/>
            <w:lang w:val="uk-UA"/>
          </w:rPr>
          <w:t xml:space="preserve"> "Львівська політехніка". Серія "Проблеми української термінології" – 2008. – № 620. – С. 26–32.</w:t>
        </w:r>
      </w:hyperlink>
    </w:p>
    <w:p w:rsidR="003C3433" w:rsidRDefault="003C3433" w:rsidP="003C3433">
      <w:pPr>
        <w:shd w:val="clear" w:color="auto" w:fill="F9F9F9"/>
        <w:spacing w:after="0"/>
        <w:rPr>
          <w:rFonts w:ascii="Arial" w:hAnsi="Arial" w:cs="Arial"/>
          <w:color w:val="252525"/>
          <w:sz w:val="21"/>
          <w:szCs w:val="21"/>
        </w:rPr>
      </w:pPr>
      <w:hyperlink r:id="rId48" w:tooltip="Спеціальна:Категорії" w:history="1"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Категорії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</w:p>
    <w:p w:rsidR="003C3433" w:rsidRDefault="003C3433" w:rsidP="003C3433">
      <w:pPr>
        <w:numPr>
          <w:ilvl w:val="0"/>
          <w:numId w:val="10"/>
        </w:numPr>
        <w:shd w:val="clear" w:color="auto" w:fill="F9F9F9"/>
        <w:spacing w:before="30" w:after="30" w:line="300" w:lineRule="atLeast"/>
        <w:ind w:left="0"/>
        <w:rPr>
          <w:rFonts w:ascii="Arial" w:hAnsi="Arial" w:cs="Arial"/>
          <w:color w:val="252525"/>
          <w:sz w:val="21"/>
          <w:szCs w:val="21"/>
        </w:rPr>
      </w:pPr>
      <w:hyperlink r:id="rId49" w:tooltip="Категорія:Граматика" w:history="1"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Граматика</w:t>
        </w:r>
        <w:proofErr w:type="spellEnd"/>
      </w:hyperlink>
    </w:p>
    <w:p w:rsidR="003C3433" w:rsidRDefault="003C3433" w:rsidP="003C3433">
      <w:pPr>
        <w:numPr>
          <w:ilvl w:val="0"/>
          <w:numId w:val="10"/>
        </w:numPr>
        <w:pBdr>
          <w:left w:val="single" w:sz="6" w:space="6" w:color="AAAAAA"/>
        </w:pBdr>
        <w:shd w:val="clear" w:color="auto" w:fill="F9F9F9"/>
        <w:spacing w:before="30" w:after="30" w:line="300" w:lineRule="atLeast"/>
        <w:ind w:left="0"/>
        <w:rPr>
          <w:rFonts w:ascii="Arial" w:hAnsi="Arial" w:cs="Arial"/>
          <w:color w:val="252525"/>
          <w:sz w:val="21"/>
          <w:szCs w:val="21"/>
        </w:rPr>
      </w:pPr>
      <w:hyperlink r:id="rId50" w:tooltip="Категорія:Граматика української мови" w:history="1"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Граматика</w:t>
        </w:r>
        <w:proofErr w:type="spellEnd"/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української</w:t>
        </w:r>
        <w:proofErr w:type="spellEnd"/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мови</w:t>
        </w:r>
        <w:proofErr w:type="spellEnd"/>
      </w:hyperlink>
    </w:p>
    <w:p w:rsidR="003C3433" w:rsidRDefault="003C3433" w:rsidP="003C3433">
      <w:pPr>
        <w:numPr>
          <w:ilvl w:val="0"/>
          <w:numId w:val="10"/>
        </w:numPr>
        <w:pBdr>
          <w:left w:val="single" w:sz="6" w:space="6" w:color="AAAAAA"/>
        </w:pBdr>
        <w:shd w:val="clear" w:color="auto" w:fill="F9F9F9"/>
        <w:spacing w:before="30" w:after="30" w:line="300" w:lineRule="atLeast"/>
        <w:ind w:left="0"/>
        <w:rPr>
          <w:rFonts w:ascii="Arial" w:hAnsi="Arial" w:cs="Arial"/>
          <w:color w:val="252525"/>
          <w:sz w:val="21"/>
          <w:szCs w:val="21"/>
        </w:rPr>
      </w:pPr>
      <w:hyperlink r:id="rId51" w:tooltip="Категорія:Українська мова" w:history="1"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Українська</w:t>
        </w:r>
        <w:proofErr w:type="spellEnd"/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мова</w:t>
        </w:r>
        <w:proofErr w:type="spellEnd"/>
      </w:hyperlink>
    </w:p>
    <w:p w:rsidR="00193298" w:rsidRPr="003C3433" w:rsidRDefault="00193298" w:rsidP="003C3433"/>
    <w:sectPr w:rsidR="00193298" w:rsidRPr="003C3433" w:rsidSect="001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91F"/>
    <w:multiLevelType w:val="multilevel"/>
    <w:tmpl w:val="25DA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200F3"/>
    <w:multiLevelType w:val="multilevel"/>
    <w:tmpl w:val="4A56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196EB8"/>
    <w:multiLevelType w:val="multilevel"/>
    <w:tmpl w:val="2894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BE7142"/>
    <w:multiLevelType w:val="multilevel"/>
    <w:tmpl w:val="A092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210CDA"/>
    <w:multiLevelType w:val="multilevel"/>
    <w:tmpl w:val="5CD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F0E58"/>
    <w:multiLevelType w:val="multilevel"/>
    <w:tmpl w:val="DB30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273583"/>
    <w:multiLevelType w:val="multilevel"/>
    <w:tmpl w:val="3ABE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73C3D"/>
    <w:multiLevelType w:val="multilevel"/>
    <w:tmpl w:val="3D72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8256A"/>
    <w:multiLevelType w:val="multilevel"/>
    <w:tmpl w:val="05D2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C40A31"/>
    <w:multiLevelType w:val="multilevel"/>
    <w:tmpl w:val="58B4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0BC"/>
    <w:rsid w:val="00193298"/>
    <w:rsid w:val="003C3433"/>
    <w:rsid w:val="004A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8"/>
  </w:style>
  <w:style w:type="paragraph" w:styleId="1">
    <w:name w:val="heading 1"/>
    <w:basedOn w:val="a"/>
    <w:link w:val="10"/>
    <w:uiPriority w:val="9"/>
    <w:qFormat/>
    <w:rsid w:val="004A6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6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0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6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4A60BC"/>
  </w:style>
  <w:style w:type="character" w:customStyle="1" w:styleId="mw-editsection-bracket">
    <w:name w:val="mw-editsection-bracket"/>
    <w:basedOn w:val="a0"/>
    <w:rsid w:val="004A60BC"/>
  </w:style>
  <w:style w:type="character" w:styleId="a3">
    <w:name w:val="Hyperlink"/>
    <w:basedOn w:val="a0"/>
    <w:uiPriority w:val="99"/>
    <w:semiHidden/>
    <w:unhideWhenUsed/>
    <w:rsid w:val="004A60BC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4A60BC"/>
  </w:style>
  <w:style w:type="character" w:customStyle="1" w:styleId="apple-converted-space">
    <w:name w:val="apple-converted-space"/>
    <w:basedOn w:val="a0"/>
    <w:rsid w:val="004A60BC"/>
  </w:style>
  <w:style w:type="paragraph" w:styleId="a4">
    <w:name w:val="Normal (Web)"/>
    <w:basedOn w:val="a"/>
    <w:uiPriority w:val="99"/>
    <w:semiHidden/>
    <w:unhideWhenUsed/>
    <w:rsid w:val="004A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A60BC"/>
  </w:style>
  <w:style w:type="character" w:customStyle="1" w:styleId="mw-cite-backlink">
    <w:name w:val="mw-cite-backlink"/>
    <w:basedOn w:val="a0"/>
    <w:rsid w:val="004A60BC"/>
  </w:style>
  <w:style w:type="character" w:customStyle="1" w:styleId="cite-accessibility-label">
    <w:name w:val="cite-accessibility-label"/>
    <w:basedOn w:val="a0"/>
    <w:rsid w:val="004A60BC"/>
  </w:style>
  <w:style w:type="character" w:customStyle="1" w:styleId="reference-text">
    <w:name w:val="reference-text"/>
    <w:basedOn w:val="a0"/>
    <w:rsid w:val="004A60BC"/>
  </w:style>
  <w:style w:type="character" w:customStyle="1" w:styleId="collapsebutton">
    <w:name w:val="collapsebutton"/>
    <w:basedOn w:val="a0"/>
    <w:rsid w:val="004A60BC"/>
  </w:style>
  <w:style w:type="paragraph" w:styleId="a5">
    <w:name w:val="Balloon Text"/>
    <w:basedOn w:val="a"/>
    <w:link w:val="a6"/>
    <w:uiPriority w:val="99"/>
    <w:semiHidden/>
    <w:unhideWhenUsed/>
    <w:rsid w:val="004A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C3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toggle">
    <w:name w:val="toctoggle"/>
    <w:basedOn w:val="a0"/>
    <w:rsid w:val="003C3433"/>
  </w:style>
  <w:style w:type="character" w:customStyle="1" w:styleId="tocnumber">
    <w:name w:val="tocnumber"/>
    <w:basedOn w:val="a0"/>
    <w:rsid w:val="003C3433"/>
  </w:style>
  <w:style w:type="character" w:customStyle="1" w:styleId="toctext">
    <w:name w:val="toctext"/>
    <w:basedOn w:val="a0"/>
    <w:rsid w:val="003C3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0572">
                  <w:marLeft w:val="240"/>
                  <w:marRight w:val="0"/>
                  <w:marTop w:val="120"/>
                  <w:marBottom w:val="12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  <w:div w:id="631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40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777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682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34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4951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914508935">
                  <w:marLeft w:val="240"/>
                  <w:marRight w:val="0"/>
                  <w:marTop w:val="0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  <w:divsChild>
                    <w:div w:id="6988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7266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813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64045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4902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A1%D1%83%D1%84%D1%96%D0%BA%D1%81" TargetMode="External"/><Relationship Id="rId18" Type="http://schemas.openxmlformats.org/officeDocument/2006/relationships/hyperlink" Target="https://uk.wikipedia.org/wiki/%D0%91%D0%B5%D0%B7%D0%BE%D1%81%D0%BE%D0%B1%D0%BE%D0%B2%D1%96_%D1%84%D0%BE%D1%80%D0%BC%D0%B8_%D0%BD%D0%B0_-%D0%BD%D0%BE,_-%D1%82%D0%BE" TargetMode="External"/><Relationship Id="rId26" Type="http://schemas.openxmlformats.org/officeDocument/2006/relationships/hyperlink" Target="https://uk.wikipedia.org/w/index.php?title=%D0%91%D0%B5%D0%B7%D0%BE%D1%81%D0%BE%D0%B1%D0%BE%D0%B2%D1%96_%D1%84%D0%BE%D1%80%D0%BC%D0%B8_%D0%BD%D0%B0_-%D0%BD%D0%BE,_-%D1%82%D0%BE&amp;action=edit&amp;section=2" TargetMode="External"/><Relationship Id="rId39" Type="http://schemas.openxmlformats.org/officeDocument/2006/relationships/hyperlink" Target="https://uk.wikipedia.org/w/index.php?title=%D0%91%D0%B5%D0%B7%D0%BE%D1%81%D0%BE%D0%B1%D0%BE%D0%B2%D1%96_%D1%84%D0%BE%D1%80%D0%BC%D0%B8_%D0%BD%D0%B0_-%D0%BD%D0%BE,_-%D1%82%D0%BE&amp;action=edit&amp;section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/index.php?title=%D0%91%D0%B5%D0%B7%D0%BE%D1%81%D0%BE%D0%B1%D0%BE%D0%B2%D1%96_%D1%84%D0%BE%D1%80%D0%BC%D0%B8_%D0%BD%D0%B0_-%D0%BD%D0%BE,_-%D1%82%D0%BE&amp;veaction=edit&amp;vesection=1" TargetMode="External"/><Relationship Id="rId34" Type="http://schemas.openxmlformats.org/officeDocument/2006/relationships/hyperlink" Target="https://uk.wikipedia.org/wiki/%D0%91%D0%B5%D0%B7%D0%BE%D1%81%D0%BE%D0%B1%D0%BE%D0%B2%D1%96_%D1%84%D0%BE%D1%80%D0%BC%D0%B8_%D0%BD%D0%B0_-%D0%BD%D0%BE,_-%D1%82%D0%BE" TargetMode="External"/><Relationship Id="rId42" Type="http://schemas.openxmlformats.org/officeDocument/2006/relationships/hyperlink" Target="https://uk.wikipedia.org/wiki/%D0%91%D0%B5%D0%B7%D0%BE%D1%81%D0%BE%D0%B1%D0%BE%D0%B2%D1%96_%D1%84%D0%BE%D1%80%D0%BC%D0%B8_%D0%BD%D0%B0_-%D0%BD%D0%BE,_-%D1%82%D0%BE" TargetMode="External"/><Relationship Id="rId47" Type="http://schemas.openxmlformats.org/officeDocument/2006/relationships/hyperlink" Target="http://tc.terminology.lp.edu.ua/TK_Wisnyk620/TK_wisnyk620_ginzburg.htm" TargetMode="External"/><Relationship Id="rId50" Type="http://schemas.openxmlformats.org/officeDocument/2006/relationships/hyperlink" Target="https://uk.wikipedia.org/wiki/%D0%9A%D0%B0%D1%82%D0%B5%D0%B3%D0%BE%D1%80%D1%96%D1%8F:%D0%93%D1%80%D0%B0%D0%BC%D0%B0%D1%82%D0%B8%D0%BA%D0%B0_%D1%83%D0%BA%D1%80%D0%B0%D1%97%D0%BD%D1%81%D1%8C%D0%BA%D0%BE%D1%97_%D0%BC%D0%BE%D0%B2%D0%B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k.wikipedia.org/wiki/%D0%94%D1%96%D1%94%D0%BF%D1%80%D0%B8%D0%BA%D0%BC%D0%B5%D1%82%D0%BD%D0%B8%D0%BA" TargetMode="External"/><Relationship Id="rId17" Type="http://schemas.openxmlformats.org/officeDocument/2006/relationships/hyperlink" Target="https://uk.wikipedia.org/wiki/%D0%91%D0%B5%D0%B7%D0%BE%D1%81%D0%BE%D0%B1%D0%BE%D0%B2%D1%96_%D1%84%D0%BE%D1%80%D0%BC%D0%B8_%D0%BD%D0%B0_-%D0%BD%D0%BE,_-%D1%82%D0%BE" TargetMode="External"/><Relationship Id="rId25" Type="http://schemas.openxmlformats.org/officeDocument/2006/relationships/hyperlink" Target="https://uk.wikipedia.org/w/index.php?title=%D0%91%D0%B5%D0%B7%D0%BE%D1%81%D0%BE%D0%B1%D0%BE%D0%B2%D1%96_%D1%84%D0%BE%D1%80%D0%BC%D0%B8_%D0%BD%D0%B0_-%D0%BD%D0%BE,_-%D1%82%D0%BE&amp;veaction=edit&amp;vesection=2" TargetMode="External"/><Relationship Id="rId33" Type="http://schemas.openxmlformats.org/officeDocument/2006/relationships/hyperlink" Target="https://uk.wikipedia.org/wiki/%D0%91%D0%B5%D0%B7%D0%BE%D1%81%D0%BE%D0%B1%D0%BE%D0%B2%D1%96_%D1%84%D0%BE%D1%80%D0%BC%D0%B8_%D0%BD%D0%B0_-%D0%BD%D0%BE,_-%D1%82%D0%BE" TargetMode="External"/><Relationship Id="rId38" Type="http://schemas.openxmlformats.org/officeDocument/2006/relationships/hyperlink" Target="https://uk.wikipedia.org/w/index.php?title=%D0%91%D0%B5%D0%B7%D0%BE%D1%81%D0%BE%D0%B1%D0%BE%D0%B2%D1%96_%D1%84%D0%BE%D1%80%D0%BC%D0%B8_%D0%BD%D0%B0_-%D0%BD%D0%BE,_-%D1%82%D0%BE&amp;veaction=edit&amp;vesection=5" TargetMode="External"/><Relationship Id="rId46" Type="http://schemas.openxmlformats.org/officeDocument/2006/relationships/hyperlink" Target="https://uk.wikipedia.org/wiki/%D0%9A%D1%83%D1%80%D0%B8%D0%BB%D0%BE_%D0%9E%D0%BB%D0%B5%D0%BD%D0%B0_%D0%91%D0%BE%D1%80%D0%B8%D1%81%D1%96%D0%B2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1%D0%B5%D0%B7%D0%BE%D1%81%D0%BE%D0%B1%D0%BE%D0%B2%D1%96_%D1%84%D0%BE%D1%80%D0%BC%D0%B8_%D0%BD%D0%B0_-%D0%BD%D0%BE,_-%D1%82%D0%BE" TargetMode="External"/><Relationship Id="rId20" Type="http://schemas.openxmlformats.org/officeDocument/2006/relationships/hyperlink" Target="https://uk.wikipedia.org/wiki/%D0%91%D0%B5%D0%B7%D0%BE%D1%81%D0%BE%D0%B1%D0%BE%D0%B2%D1%96_%D1%84%D0%BE%D1%80%D0%BC%D0%B8_%D0%BD%D0%B0_-%D0%BD%D0%BE,_-%D1%82%D0%BE" TargetMode="External"/><Relationship Id="rId29" Type="http://schemas.openxmlformats.org/officeDocument/2006/relationships/hyperlink" Target="https://uk.wikipedia.org/w/index.php?title=%D0%91%D0%B5%D0%B7%D0%BE%D1%81%D0%BE%D0%B1%D0%BE%D0%B2%D1%96_%D1%84%D0%BE%D1%80%D0%BC%D0%B8_%D0%BD%D0%B0_-%D0%BD%D0%BE,_-%D1%82%D0%BE&amp;action=edit&amp;section=3" TargetMode="External"/><Relationship Id="rId41" Type="http://schemas.openxmlformats.org/officeDocument/2006/relationships/hyperlink" Target="https://uk.wikipedia.org/wiki/%D0%91%D0%B5%D0%B7%D0%BE%D1%81%D0%BE%D0%B1%D0%BE%D0%B2%D1%96_%D1%84%D0%BE%D1%80%D0%BC%D0%B8_%D0%BD%D0%B0_-%D0%BD%D0%BE,_-%D1%82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/index.php?title=%D0%91%D0%B5%D0%B7%D0%BE%D1%81%D0%BE%D0%B1%D0%BE%D0%B2%D1%96_%D1%84%D0%BE%D1%80%D0%BC%D0%B8_%D0%BD%D0%B0_-%D0%BD%D0%BE,_-%D1%82%D0%BE&amp;action=edit&amp;section=0" TargetMode="External"/><Relationship Id="rId11" Type="http://schemas.openxmlformats.org/officeDocument/2006/relationships/hyperlink" Target="https://uk.wikipedia.org/wiki/%D0%9B%D0%B5%D1%81%D1%8F_%D0%A3%D0%BA%D1%80%D0%B0%D1%97%D0%BD%D0%BA%D0%B0" TargetMode="External"/><Relationship Id="rId24" Type="http://schemas.openxmlformats.org/officeDocument/2006/relationships/hyperlink" Target="https://uk.wikipedia.org/wiki/%D0%91%D0%B5%D0%B7%D0%BE%D1%81%D0%BE%D0%B1%D0%BE%D0%B2%D1%96_%D1%84%D0%BE%D1%80%D0%BC%D0%B8_%D0%BD%D0%B0_-%D0%BD%D0%BE,_-%D1%82%D0%BE" TargetMode="External"/><Relationship Id="rId32" Type="http://schemas.openxmlformats.org/officeDocument/2006/relationships/hyperlink" Target="https://uk.wikipedia.org/wiki/%D0%A1%D0%B8%D0%BD%D1%82%D0%B0%D0%BA%D1%81%D0%B8%D1%81" TargetMode="External"/><Relationship Id="rId37" Type="http://schemas.openxmlformats.org/officeDocument/2006/relationships/hyperlink" Target="https://uk.wikipedia.org/wiki/%D0%94%D1%96%D1%94%D0%BF%D1%80%D0%B8%D0%BA%D0%BC%D0%B5%D1%82%D0%BD%D0%B8%D0%BA" TargetMode="External"/><Relationship Id="rId40" Type="http://schemas.openxmlformats.org/officeDocument/2006/relationships/hyperlink" Target="https://uk.wikipedia.org/wiki/%D0%91%D0%B5%D0%B7%D0%BE%D1%81%D0%BE%D0%B1%D0%BE%D0%B2%D1%96_%D1%84%D0%BE%D1%80%D0%BC%D0%B8_%D0%BD%D0%B0_-%D0%BD%D0%BE,_-%D1%82%D0%BE" TargetMode="External"/><Relationship Id="rId45" Type="http://schemas.openxmlformats.org/officeDocument/2006/relationships/hyperlink" Target="https://uk.wikipedia.org/w/index.php?title=%D0%91%D0%B5%D0%B7%D0%BE%D1%81%D0%BE%D0%B1%D0%BE%D0%B2%D1%96_%D1%84%D0%BE%D1%80%D0%BC%D0%B8_%D0%BD%D0%B0_-%D0%BD%D0%BE,_-%D1%82%D0%BE&amp;action=edit&amp;section=6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uk.wikipedia.org/w/index.php?title=%D0%91%D0%B5%D0%B7%D0%BE%D1%81%D0%BE%D0%B1%D0%BE%D0%B2%D1%96_%D1%84%D0%BE%D1%80%D0%BC%D0%B8_%D0%BD%D0%B0_-%D0%BD%D0%BE,_-%D1%82%D0%BE&amp;veaction=edit&amp;vesection=1" TargetMode="External"/><Relationship Id="rId15" Type="http://schemas.openxmlformats.org/officeDocument/2006/relationships/hyperlink" Target="https://uk.wikipedia.org/wiki/%D0%91%D0%B5%D0%B7%D0%BE%D1%81%D0%BE%D0%B1%D0%BE%D0%B2%D1%96_%D1%84%D0%BE%D1%80%D0%BC%D0%B8_%D0%BD%D0%B0_-%D0%BD%D0%BE,_-%D1%82%D0%BE" TargetMode="External"/><Relationship Id="rId23" Type="http://schemas.openxmlformats.org/officeDocument/2006/relationships/hyperlink" Target="https://uk.wikipedia.org/wiki/%D0%92%D1%96%D0%B4%D0%BC%D1%96%D0%BD%D0%BE%D0%BA" TargetMode="External"/><Relationship Id="rId28" Type="http://schemas.openxmlformats.org/officeDocument/2006/relationships/hyperlink" Target="https://uk.wikipedia.org/w/index.php?title=%D0%91%D0%B5%D0%B7%D0%BE%D1%81%D0%BE%D0%B1%D0%BE%D0%B2%D1%96_%D1%84%D0%BE%D1%80%D0%BC%D0%B8_%D0%BD%D0%B0_-%D0%BD%D0%BE,_-%D1%82%D0%BE&amp;veaction=edit&amp;vesection=3" TargetMode="External"/><Relationship Id="rId36" Type="http://schemas.openxmlformats.org/officeDocument/2006/relationships/hyperlink" Target="https://uk.wikipedia.org/w/index.php?title=%D0%91%D0%B5%D0%B7%D0%BE%D1%81%D0%BE%D0%B1%D0%BE%D0%B2%D1%96_%D1%84%D0%BE%D1%80%D0%BC%D0%B8_%D0%BD%D0%B0_-%D0%BD%D0%BE,_-%D1%82%D0%BE&amp;action=edit&amp;section=4" TargetMode="External"/><Relationship Id="rId49" Type="http://schemas.openxmlformats.org/officeDocument/2006/relationships/hyperlink" Target="https://uk.wikipedia.org/wiki/%D0%9A%D0%B0%D1%82%D0%B5%D0%B3%D0%BE%D1%80%D1%96%D1%8F:%D0%93%D1%80%D0%B0%D0%BC%D0%B0%D1%82%D0%B8%D0%BA%D0%B0" TargetMode="External"/><Relationship Id="rId10" Type="http://schemas.openxmlformats.org/officeDocument/2006/relationships/hyperlink" Target="https://uk.wikipedia.org/wiki/%D0%9E%D0%B4%D0%BD%D0%BE%D1%81%D0%BA%D0%BB%D0%B0%D0%B4%D0%BD%D0%B5_%D1%80%D0%B5%D1%87%D0%B5%D0%BD%D0%BD%D1%8F" TargetMode="External"/><Relationship Id="rId19" Type="http://schemas.openxmlformats.org/officeDocument/2006/relationships/hyperlink" Target="https://uk.wikipedia.org/wiki/%D0%91%D0%B5%D0%B7%D0%BE%D1%81%D0%BE%D0%B1%D0%BE%D0%B2%D1%96_%D1%84%D0%BE%D1%80%D0%BC%D0%B8_%D0%BD%D0%B0_-%D0%BD%D0%BE,_-%D1%82%D0%BE" TargetMode="External"/><Relationship Id="rId31" Type="http://schemas.openxmlformats.org/officeDocument/2006/relationships/hyperlink" Target="https://uk.wikipedia.org/wiki/%D0%9A%D1%83%D1%80%D0%B8%D0%BB%D0%BE_%D0%9E%D0%BB%D0%B5%D0%BD%D0%B0_%D0%91%D0%BE%D1%80%D0%B8%D1%81%D1%96%D0%B2%D0%BD%D0%B0" TargetMode="External"/><Relationship Id="rId44" Type="http://schemas.openxmlformats.org/officeDocument/2006/relationships/hyperlink" Target="https://uk.wikipedia.org/w/index.php?title=%D0%91%D0%B5%D0%B7%D0%BE%D1%81%D0%BE%D0%B1%D0%BE%D0%B2%D1%96_%D1%84%D0%BE%D1%80%D0%BC%D0%B8_%D0%BD%D0%B0_-%D0%BD%D0%BE,_-%D1%82%D0%BE&amp;veaction=edit&amp;vesection=6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2%D0%B8%D0%B4_%D0%B4%D1%96%D1%94%D1%81%D0%BB%D0%BE%D0%B2%D0%B0" TargetMode="External"/><Relationship Id="rId14" Type="http://schemas.openxmlformats.org/officeDocument/2006/relationships/hyperlink" Target="https://uk.wikipedia.org/wiki/%D0%91%D0%B5%D0%B7%D0%BE%D1%81%D0%BE%D0%B1%D0%BE%D0%B2%D1%96_%D1%84%D0%BE%D1%80%D0%BC%D0%B8_%D0%BD%D0%B0_-%D0%BD%D0%BE,_-%D1%82%D0%BE" TargetMode="External"/><Relationship Id="rId22" Type="http://schemas.openxmlformats.org/officeDocument/2006/relationships/hyperlink" Target="https://uk.wikipedia.org/w/index.php?title=%D0%91%D0%B5%D0%B7%D0%BE%D1%81%D0%BE%D0%B1%D0%BE%D0%B2%D1%96_%D1%84%D0%BE%D1%80%D0%BC%D0%B8_%D0%BD%D0%B0_-%D0%BD%D0%BE,_-%D1%82%D0%BE&amp;action=edit&amp;section=1" TargetMode="External"/><Relationship Id="rId27" Type="http://schemas.openxmlformats.org/officeDocument/2006/relationships/hyperlink" Target="https://uk.wikipedia.org/wiki/%D0%A2%D1%80%D0%B0%D0%BD%D1%81%D0%BF%D0%BE%D1%80%D1%82" TargetMode="External"/><Relationship Id="rId30" Type="http://schemas.openxmlformats.org/officeDocument/2006/relationships/hyperlink" Target="https://uk.wikipedia.org/wiki/%D0%94%D0%BE%D0%B4%D0%B0%D1%82%D0%BE%D0%BA_(%D0%BC%D0%BE%D0%B2%D0%BE%D0%B7%D0%BD%D0%B0%D0%B2%D1%81%D1%82%D0%B2%D0%BE)" TargetMode="External"/><Relationship Id="rId35" Type="http://schemas.openxmlformats.org/officeDocument/2006/relationships/hyperlink" Target="https://uk.wikipedia.org/w/index.php?title=%D0%91%D0%B5%D0%B7%D0%BE%D1%81%D0%BE%D0%B1%D0%BE%D0%B2%D1%96_%D1%84%D0%BE%D1%80%D0%BC%D0%B8_%D0%BD%D0%B0_-%D0%BD%D0%BE,_-%D1%82%D0%BE&amp;veaction=edit&amp;vesection=4" TargetMode="External"/><Relationship Id="rId43" Type="http://schemas.openxmlformats.org/officeDocument/2006/relationships/hyperlink" Target="https://uk.wikipedia.org/wiki/%D0%91%D0%B5%D0%B7%D0%BE%D1%81%D0%BE%D0%B1%D0%BE%D0%B2%D1%96_%D1%84%D0%BE%D1%80%D0%BC%D0%B8_%D0%BD%D0%B0_-%D0%BD%D0%BE,_-%D1%82%D0%BE" TargetMode="External"/><Relationship Id="rId48" Type="http://schemas.openxmlformats.org/officeDocument/2006/relationships/hyperlink" Target="https://uk.wikipedia.org/wiki/%D0%A1%D0%BF%D0%B5%D1%86%D1%96%D0%B0%D0%BB%D1%8C%D0%BD%D0%B0:%D0%9A%D0%B0%D1%82%D0%B5%D0%B3%D0%BE%D1%80%D1%96%D1%97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uk.wikipedia.org/wiki/%D0%9A%D0%B0%D1%82%D0%B5%D0%B3%D0%BE%D1%80%D1%96%D1%8F:%D0%A3%D0%BA%D1%80%D0%B0%D1%97%D0%BD%D1%81%D1%8C%D0%BA%D0%B0_%D0%BC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2240</Words>
  <Characters>12769</Characters>
  <Application>Microsoft Office Word</Application>
  <DocSecurity>0</DocSecurity>
  <Lines>106</Lines>
  <Paragraphs>29</Paragraphs>
  <ScaleCrop>false</ScaleCrop>
  <Company>office 2007 rus ent:</Company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2016-06-28T08:25:00Z</dcterms:created>
  <dcterms:modified xsi:type="dcterms:W3CDTF">2016-06-28T08:25:00Z</dcterms:modified>
</cp:coreProperties>
</file>