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443" w:rsidRPr="00A35443" w:rsidRDefault="00A35443" w:rsidP="00A35443">
      <w:pPr>
        <w:pBdr>
          <w:bottom w:val="single" w:sz="6" w:space="0" w:color="AAAAAA"/>
        </w:pBdr>
        <w:spacing w:after="60" w:line="240" w:lineRule="auto"/>
        <w:outlineLvl w:val="0"/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uk-UA" w:eastAsia="ru-RU"/>
        </w:rPr>
      </w:pPr>
      <w:r w:rsidRPr="00A35443">
        <w:rPr>
          <w:rFonts w:ascii="Georgia" w:eastAsia="Times New Roman" w:hAnsi="Georgia" w:cs="Times New Roman"/>
          <w:color w:val="000000"/>
          <w:kern w:val="36"/>
          <w:sz w:val="43"/>
          <w:szCs w:val="43"/>
          <w:lang w:val="uk-UA" w:eastAsia="ru-RU"/>
        </w:rPr>
        <w:t>Дієприкметник</w:t>
      </w:r>
      <w:r w:rsidRPr="00A35443">
        <w:rPr>
          <w:rFonts w:ascii="Arial" w:eastAsia="Times New Roman" w:hAnsi="Arial" w:cs="Arial"/>
          <w:color w:val="000000"/>
          <w:kern w:val="36"/>
          <w:sz w:val="24"/>
          <w:lang w:val="uk-UA" w:eastAsia="ru-RU"/>
        </w:rPr>
        <w:t>[</w:t>
      </w:r>
      <w:hyperlink r:id="rId4" w:tooltip="Редагувати вступний розділ" w:history="1">
        <w:r w:rsidRPr="00A35443">
          <w:rPr>
            <w:rFonts w:ascii="Arial" w:eastAsia="Times New Roman" w:hAnsi="Arial" w:cs="Arial"/>
            <w:color w:val="0B0080"/>
            <w:kern w:val="36"/>
            <w:sz w:val="24"/>
            <w:lang w:val="uk-UA" w:eastAsia="ru-RU"/>
          </w:rPr>
          <w:t>ред.</w:t>
        </w:r>
      </w:hyperlink>
      <w:r w:rsidRPr="00A35443">
        <w:rPr>
          <w:rFonts w:ascii="Arial" w:eastAsia="Times New Roman" w:hAnsi="Arial" w:cs="Arial"/>
          <w:color w:val="555555"/>
          <w:kern w:val="36"/>
          <w:sz w:val="24"/>
          <w:lang w:val="uk-UA" w:eastAsia="ru-RU"/>
        </w:rPr>
        <w:t> • </w:t>
      </w:r>
      <w:hyperlink r:id="rId5" w:tooltip="Редагувати вступний розділ" w:history="1">
        <w:r w:rsidRPr="00A35443">
          <w:rPr>
            <w:rFonts w:ascii="Arial" w:eastAsia="Times New Roman" w:hAnsi="Arial" w:cs="Arial"/>
            <w:color w:val="0B0080"/>
            <w:kern w:val="36"/>
            <w:sz w:val="24"/>
            <w:lang w:val="uk-UA" w:eastAsia="ru-RU"/>
          </w:rPr>
          <w:t>ред. код</w:t>
        </w:r>
      </w:hyperlink>
      <w:r w:rsidRPr="00A35443">
        <w:rPr>
          <w:rFonts w:ascii="Arial" w:eastAsia="Times New Roman" w:hAnsi="Arial" w:cs="Arial"/>
          <w:color w:val="000000"/>
          <w:kern w:val="36"/>
          <w:sz w:val="24"/>
          <w:lang w:val="uk-UA" w:eastAsia="ru-RU"/>
        </w:rPr>
        <w:t>]</w:t>
      </w:r>
    </w:p>
    <w:p w:rsidR="00A35443" w:rsidRPr="00A35443" w:rsidRDefault="00A35443" w:rsidP="00A35443">
      <w:pPr>
        <w:spacing w:after="0" w:line="240" w:lineRule="auto"/>
        <w:rPr>
          <w:rFonts w:ascii="Arial" w:eastAsia="Times New Roman" w:hAnsi="Arial" w:cs="Arial"/>
          <w:color w:val="252525"/>
          <w:sz w:val="19"/>
          <w:szCs w:val="19"/>
          <w:lang w:eastAsia="ru-RU"/>
        </w:rPr>
      </w:pPr>
      <w:proofErr w:type="spellStart"/>
      <w:r w:rsidRPr="00A3544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Матеріал</w:t>
      </w:r>
      <w:proofErr w:type="spellEnd"/>
      <w:r w:rsidRPr="00A3544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A3544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з</w:t>
      </w:r>
      <w:proofErr w:type="spellEnd"/>
      <w:proofErr w:type="gramStart"/>
      <w:r w:rsidRPr="00A3544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A3544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</w:t>
      </w:r>
      <w:proofErr w:type="gramEnd"/>
      <w:r w:rsidRPr="00A3544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ікіпедії</w:t>
      </w:r>
      <w:proofErr w:type="spellEnd"/>
      <w:r w:rsidRPr="00A3544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— </w:t>
      </w:r>
      <w:proofErr w:type="spellStart"/>
      <w:r w:rsidRPr="00A3544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вільної</w:t>
      </w:r>
      <w:proofErr w:type="spellEnd"/>
      <w:r w:rsidRPr="00A3544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 xml:space="preserve"> </w:t>
      </w:r>
      <w:proofErr w:type="spellStart"/>
      <w:r w:rsidRPr="00A3544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енциклопедії</w:t>
      </w:r>
      <w:proofErr w:type="spellEnd"/>
      <w:r w:rsidRPr="00A35443">
        <w:rPr>
          <w:rFonts w:ascii="Arial" w:eastAsia="Times New Roman" w:hAnsi="Arial" w:cs="Arial"/>
          <w:color w:val="252525"/>
          <w:sz w:val="19"/>
          <w:szCs w:val="19"/>
          <w:lang w:eastAsia="ru-RU"/>
        </w:rPr>
        <w:t>.</w:t>
      </w:r>
    </w:p>
    <w:p w:rsidR="00A35443" w:rsidRPr="00A35443" w:rsidRDefault="00A35443" w:rsidP="00A35443">
      <w:pPr>
        <w:shd w:val="clear" w:color="auto" w:fill="FFFFFF"/>
        <w:spacing w:line="240" w:lineRule="atLeast"/>
        <w:rPr>
          <w:rFonts w:ascii="Arial" w:eastAsia="Times New Roman" w:hAnsi="Arial" w:cs="Arial"/>
          <w:color w:val="545454"/>
          <w:sz w:val="17"/>
          <w:szCs w:val="17"/>
          <w:lang w:eastAsia="ru-RU"/>
        </w:rPr>
      </w:pPr>
      <w:r>
        <w:rPr>
          <w:rFonts w:ascii="Arial" w:eastAsia="Times New Roman" w:hAnsi="Arial" w:cs="Arial"/>
          <w:noProof/>
          <w:color w:val="545454"/>
          <w:sz w:val="17"/>
          <w:szCs w:val="17"/>
          <w:lang w:eastAsia="ru-RU"/>
        </w:rPr>
        <w:drawing>
          <wp:inline distT="0" distB="0" distL="0" distR="0">
            <wp:extent cx="114300" cy="133350"/>
            <wp:effectExtent l="19050" t="0" r="0" b="0"/>
            <wp:docPr id="1" name="Рисунок 1" descr="Зміни цієї сторінки потребують перевір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міни цієї сторінки потребують перевірки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45454"/>
          <w:sz w:val="17"/>
          <w:szCs w:val="17"/>
          <w:lang w:eastAsia="ru-RU"/>
        </w:rPr>
        <w:drawing>
          <wp:inline distT="0" distB="0" distL="0" distR="0">
            <wp:extent cx="152400" cy="152400"/>
            <wp:effectExtent l="19050" t="0" r="0" b="0"/>
            <wp:docPr id="2" name="Рисунок 2" descr="Це перевірена версія сторі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е перевірена версія сторін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545454"/>
          <w:sz w:val="17"/>
          <w:szCs w:val="17"/>
          <w:lang w:eastAsia="ru-RU"/>
        </w:rPr>
        <w:drawing>
          <wp:inline distT="0" distB="0" distL="0" distR="0">
            <wp:extent cx="209550" cy="152400"/>
            <wp:effectExtent l="0" t="0" r="0" b="0"/>
            <wp:docPr id="3" name="mw-fr-revisiontoggle" descr="показати/приховати подробиц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w-fr-revisiontoggle" descr="показати/приховати подробиці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5443" w:rsidRDefault="00A35443" w:rsidP="00A35443">
      <w:pPr>
        <w:pStyle w:val="2"/>
        <w:pBdr>
          <w:bottom w:val="single" w:sz="6" w:space="0" w:color="AAAAAA"/>
        </w:pBdr>
        <w:shd w:val="clear" w:color="auto" w:fill="FFFFFF"/>
        <w:spacing w:before="240" w:after="60"/>
        <w:rPr>
          <w:rFonts w:ascii="Georgia" w:hAnsi="Georgia"/>
          <w:b w:val="0"/>
          <w:bCs w:val="0"/>
          <w:color w:val="000000"/>
        </w:rPr>
      </w:pPr>
      <w:proofErr w:type="spellStart"/>
      <w:r w:rsidRPr="00A35443">
        <w:rPr>
          <w:rStyle w:val="mw-headline"/>
          <w:rFonts w:ascii="Georgia" w:hAnsi="Georgia"/>
          <w:bCs w:val="0"/>
          <w:color w:val="000000"/>
          <w:sz w:val="28"/>
          <w:szCs w:val="28"/>
        </w:rPr>
        <w:t>Активні</w:t>
      </w:r>
      <w:proofErr w:type="spellEnd"/>
      <w:r w:rsidRPr="00A35443">
        <w:rPr>
          <w:rStyle w:val="mw-headline"/>
          <w:rFonts w:ascii="Georgia" w:hAnsi="Georgia"/>
          <w:bCs w:val="0"/>
          <w:color w:val="000000"/>
          <w:sz w:val="28"/>
          <w:szCs w:val="28"/>
        </w:rPr>
        <w:t xml:space="preserve"> </w:t>
      </w:r>
      <w:proofErr w:type="spellStart"/>
      <w:r w:rsidRPr="00A35443">
        <w:rPr>
          <w:rStyle w:val="mw-headline"/>
          <w:rFonts w:ascii="Georgia" w:hAnsi="Georgia"/>
          <w:bCs w:val="0"/>
          <w:color w:val="000000"/>
          <w:sz w:val="28"/>
          <w:szCs w:val="28"/>
        </w:rPr>
        <w:t>і</w:t>
      </w:r>
      <w:proofErr w:type="spellEnd"/>
      <w:r w:rsidRPr="00A35443">
        <w:rPr>
          <w:rStyle w:val="mw-headline"/>
          <w:rFonts w:ascii="Georgia" w:hAnsi="Georgia"/>
          <w:bCs w:val="0"/>
          <w:color w:val="000000"/>
          <w:sz w:val="28"/>
          <w:szCs w:val="28"/>
        </w:rPr>
        <w:t xml:space="preserve"> </w:t>
      </w:r>
      <w:proofErr w:type="spellStart"/>
      <w:r w:rsidRPr="00A35443">
        <w:rPr>
          <w:rStyle w:val="mw-headline"/>
          <w:rFonts w:ascii="Georgia" w:hAnsi="Georgia"/>
          <w:bCs w:val="0"/>
          <w:color w:val="000000"/>
          <w:sz w:val="28"/>
          <w:szCs w:val="28"/>
        </w:rPr>
        <w:t>пасивні</w:t>
      </w:r>
      <w:proofErr w:type="spellEnd"/>
      <w:r w:rsidRPr="00A35443">
        <w:rPr>
          <w:rStyle w:val="mw-headline"/>
          <w:rFonts w:ascii="Georgia" w:hAnsi="Georgia"/>
          <w:bCs w:val="0"/>
          <w:color w:val="000000"/>
          <w:sz w:val="28"/>
          <w:szCs w:val="28"/>
        </w:rPr>
        <w:t xml:space="preserve"> </w:t>
      </w:r>
      <w:proofErr w:type="spellStart"/>
      <w:r w:rsidRPr="00A35443">
        <w:rPr>
          <w:rStyle w:val="mw-headline"/>
          <w:rFonts w:ascii="Georgia" w:hAnsi="Georgia"/>
          <w:bCs w:val="0"/>
          <w:color w:val="000000"/>
          <w:sz w:val="28"/>
          <w:szCs w:val="28"/>
        </w:rPr>
        <w:t>дієприкметники</w:t>
      </w:r>
      <w:proofErr w:type="spellEnd"/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9" w:tooltip="Редагувати розділ: Активні і пасивні дієприкметники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</w:rPr>
          <w:t>ред.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</w:rPr>
        <w:t>•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hyperlink r:id="rId10" w:tooltip="Редагувати розділ: Активні і пасивні дієприкметники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</w:rPr>
          <w:t>ред.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A35443" w:rsidRDefault="00A35443" w:rsidP="00A35443">
      <w:pPr>
        <w:pStyle w:val="a6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color w:val="252525"/>
          <w:sz w:val="21"/>
          <w:szCs w:val="21"/>
        </w:rPr>
        <w:t>Дієприкметники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бувають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активні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та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пасивні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Активні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дієприкметники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виражають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ознаку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дією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, яку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виконує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означуваний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пояснюваний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)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іменник</w:t>
      </w:r>
      <w:proofErr w:type="spellEnd"/>
      <w:r>
        <w:rPr>
          <w:rFonts w:ascii="Arial" w:hAnsi="Arial" w:cs="Arial"/>
          <w:color w:val="252525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атакуючий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загін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тобто</w:t>
      </w:r>
      <w:r>
        <w:rPr>
          <w:rFonts w:ascii="Arial" w:hAnsi="Arial" w:cs="Arial"/>
          <w:b/>
          <w:bCs/>
          <w:color w:val="252525"/>
          <w:sz w:val="21"/>
          <w:szCs w:val="21"/>
        </w:rPr>
        <w:t>загін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що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атакує</w:t>
      </w:r>
      <w:proofErr w:type="spellEnd"/>
      <w:r>
        <w:rPr>
          <w:rFonts w:ascii="Arial" w:hAnsi="Arial" w:cs="Arial"/>
          <w:color w:val="252525"/>
          <w:sz w:val="21"/>
          <w:szCs w:val="21"/>
        </w:rPr>
        <w:t>),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дозрілий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i/>
          <w:iCs/>
          <w:color w:val="252525"/>
          <w:sz w:val="21"/>
          <w:szCs w:val="21"/>
        </w:rPr>
        <w:t>пл</w:t>
      </w:r>
      <w:proofErr w:type="gramEnd"/>
      <w:r>
        <w:rPr>
          <w:rFonts w:ascii="Arial" w:hAnsi="Arial" w:cs="Arial"/>
          <w:i/>
          <w:iCs/>
          <w:color w:val="252525"/>
          <w:sz w:val="21"/>
          <w:szCs w:val="21"/>
        </w:rPr>
        <w:t>ід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плід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що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дозрів</w:t>
      </w:r>
      <w:proofErr w:type="spellEnd"/>
      <w:r>
        <w:rPr>
          <w:rFonts w:ascii="Arial" w:hAnsi="Arial" w:cs="Arial"/>
          <w:color w:val="252525"/>
          <w:sz w:val="21"/>
          <w:szCs w:val="21"/>
        </w:rPr>
        <w:t>).</w:t>
      </w:r>
    </w:p>
    <w:p w:rsidR="00A35443" w:rsidRDefault="00A35443" w:rsidP="00A35443">
      <w:pPr>
        <w:pStyle w:val="a6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color w:val="252525"/>
          <w:sz w:val="21"/>
          <w:szCs w:val="21"/>
        </w:rPr>
        <w:t>Пасивні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дієприкметники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виражають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ознаку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дією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, яка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спрямована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означуваний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іменник</w:t>
      </w:r>
      <w:proofErr w:type="spellEnd"/>
      <w:r>
        <w:rPr>
          <w:rFonts w:ascii="Arial" w:hAnsi="Arial" w:cs="Arial"/>
          <w:color w:val="252525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розв'язана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задача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задача, яку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розв'язали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>),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пошитий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 костюм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(</w:t>
      </w:r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костюм, 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який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</w:rPr>
        <w:t xml:space="preserve"> пошили</w:t>
      </w:r>
      <w:r>
        <w:rPr>
          <w:rFonts w:ascii="Arial" w:hAnsi="Arial" w:cs="Arial"/>
          <w:color w:val="252525"/>
          <w:sz w:val="21"/>
          <w:szCs w:val="21"/>
        </w:rPr>
        <w:t>).</w:t>
      </w:r>
    </w:p>
    <w:p w:rsidR="00A35443" w:rsidRDefault="00A35443" w:rsidP="00A35443">
      <w:pPr>
        <w:pStyle w:val="3"/>
        <w:shd w:val="clear" w:color="auto" w:fill="FFFFFF"/>
        <w:spacing w:before="72"/>
        <w:rPr>
          <w:rFonts w:ascii="Arial" w:hAnsi="Arial" w:cs="Arial"/>
          <w:color w:val="000000"/>
          <w:sz w:val="29"/>
          <w:szCs w:val="29"/>
        </w:rPr>
      </w:pPr>
      <w:proofErr w:type="spellStart"/>
      <w:r>
        <w:rPr>
          <w:rStyle w:val="mw-headline"/>
          <w:rFonts w:ascii="Arial" w:hAnsi="Arial" w:cs="Arial"/>
          <w:color w:val="000000"/>
          <w:sz w:val="29"/>
          <w:szCs w:val="29"/>
        </w:rPr>
        <w:t>Творення</w:t>
      </w:r>
      <w:proofErr w:type="spellEnd"/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Style w:val="mw-headline"/>
          <w:rFonts w:ascii="Arial" w:hAnsi="Arial" w:cs="Arial"/>
          <w:color w:val="000000"/>
          <w:sz w:val="29"/>
          <w:szCs w:val="29"/>
        </w:rPr>
        <w:t>пасивних</w:t>
      </w:r>
      <w:proofErr w:type="spellEnd"/>
      <w:r>
        <w:rPr>
          <w:rStyle w:val="mw-headline"/>
          <w:rFonts w:ascii="Arial" w:hAnsi="Arial" w:cs="Arial"/>
          <w:color w:val="000000"/>
          <w:sz w:val="29"/>
          <w:szCs w:val="29"/>
        </w:rPr>
        <w:t xml:space="preserve"> </w:t>
      </w:r>
      <w:proofErr w:type="spellStart"/>
      <w:r>
        <w:rPr>
          <w:rStyle w:val="mw-headline"/>
          <w:rFonts w:ascii="Arial" w:hAnsi="Arial" w:cs="Arial"/>
          <w:color w:val="000000"/>
          <w:sz w:val="29"/>
          <w:szCs w:val="29"/>
        </w:rPr>
        <w:t>дієприкметників</w:t>
      </w:r>
      <w:proofErr w:type="spellEnd"/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[</w:t>
      </w:r>
      <w:hyperlink r:id="rId11" w:tooltip="Редагувати розділ: Творення пасивних дієприкметників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</w:rPr>
          <w:t>ред.</w:t>
        </w:r>
      </w:hyperlink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r>
        <w:rPr>
          <w:rStyle w:val="mw-editsection-divider"/>
          <w:rFonts w:ascii="Arial" w:hAnsi="Arial" w:cs="Arial"/>
          <w:b w:val="0"/>
          <w:bCs w:val="0"/>
          <w:color w:val="555555"/>
          <w:sz w:val="24"/>
          <w:szCs w:val="24"/>
        </w:rPr>
        <w:t>•</w:t>
      </w:r>
      <w:r>
        <w:rPr>
          <w:rStyle w:val="apple-converted-space"/>
          <w:rFonts w:ascii="Arial" w:hAnsi="Arial" w:cs="Arial"/>
          <w:b w:val="0"/>
          <w:bCs w:val="0"/>
          <w:color w:val="555555"/>
          <w:sz w:val="24"/>
          <w:szCs w:val="24"/>
        </w:rPr>
        <w:t> </w:t>
      </w:r>
      <w:hyperlink r:id="rId12" w:tooltip="Редагувати розділ: Творення пасивних дієприкметників" w:history="1">
        <w:r>
          <w:rPr>
            <w:rStyle w:val="a3"/>
            <w:rFonts w:ascii="Arial" w:hAnsi="Arial" w:cs="Arial"/>
            <w:b w:val="0"/>
            <w:bCs w:val="0"/>
            <w:color w:val="0B0080"/>
            <w:sz w:val="24"/>
            <w:szCs w:val="24"/>
          </w:rPr>
          <w:t>ред. код</w:t>
        </w:r>
      </w:hyperlink>
      <w:r>
        <w:rPr>
          <w:rStyle w:val="mw-editsection-bracket"/>
          <w:rFonts w:ascii="Arial" w:hAnsi="Arial" w:cs="Arial"/>
          <w:b w:val="0"/>
          <w:bCs w:val="0"/>
          <w:color w:val="555555"/>
          <w:sz w:val="24"/>
          <w:szCs w:val="24"/>
        </w:rPr>
        <w:t>]</w:t>
      </w:r>
    </w:p>
    <w:p w:rsidR="00A35443" w:rsidRDefault="00A35443" w:rsidP="00A35443">
      <w:pPr>
        <w:pStyle w:val="a6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proofErr w:type="spellStart"/>
      <w:r>
        <w:rPr>
          <w:rFonts w:ascii="Arial" w:hAnsi="Arial" w:cs="Arial"/>
          <w:color w:val="252525"/>
          <w:sz w:val="21"/>
          <w:szCs w:val="21"/>
        </w:rPr>
        <w:t>Пасивні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дієприкметники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доконаного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недоконаного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виду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творяться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від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інфінітивної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основи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допомогою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суфіксів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gramStart"/>
      <w:r>
        <w:rPr>
          <w:rFonts w:ascii="Arial" w:hAnsi="Arial" w:cs="Arial"/>
          <w:b/>
          <w:bCs/>
          <w:color w:val="252525"/>
          <w:sz w:val="21"/>
          <w:szCs w:val="21"/>
        </w:rPr>
        <w:t>-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н</w:t>
      </w:r>
      <w:proofErr w:type="spellEnd"/>
      <w:proofErr w:type="gramEnd"/>
      <w:r>
        <w:rPr>
          <w:rFonts w:ascii="Arial" w:hAnsi="Arial" w:cs="Arial"/>
          <w:b/>
          <w:bCs/>
          <w:color w:val="252525"/>
          <w:sz w:val="21"/>
          <w:szCs w:val="21"/>
        </w:rPr>
        <w:t>-</w:t>
      </w:r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-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ен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</w:rPr>
        <w:t>-</w:t>
      </w:r>
      <w:r>
        <w:rPr>
          <w:rFonts w:ascii="Arial" w:hAnsi="Arial" w:cs="Arial"/>
          <w:color w:val="252525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-</w:t>
      </w:r>
      <w:proofErr w:type="spellStart"/>
      <w:r>
        <w:rPr>
          <w:rFonts w:ascii="Arial" w:hAnsi="Arial" w:cs="Arial"/>
          <w:b/>
          <w:bCs/>
          <w:color w:val="252525"/>
          <w:sz w:val="21"/>
          <w:szCs w:val="21"/>
        </w:rPr>
        <w:t>єн</w:t>
      </w:r>
      <w:proofErr w:type="spellEnd"/>
      <w:r>
        <w:rPr>
          <w:rFonts w:ascii="Arial" w:hAnsi="Arial" w:cs="Arial"/>
          <w:b/>
          <w:bCs/>
          <w:color w:val="252525"/>
          <w:sz w:val="21"/>
          <w:szCs w:val="21"/>
        </w:rPr>
        <w:t>-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і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b/>
          <w:bCs/>
          <w:color w:val="252525"/>
          <w:sz w:val="21"/>
          <w:szCs w:val="21"/>
        </w:rPr>
        <w:t>-т-</w:t>
      </w:r>
      <w:r>
        <w:rPr>
          <w:rFonts w:ascii="Arial" w:hAnsi="Arial" w:cs="Arial"/>
          <w:color w:val="252525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Наприклад</w:t>
      </w:r>
      <w:proofErr w:type="spellEnd"/>
      <w:r>
        <w:rPr>
          <w:rFonts w:ascii="Arial" w:hAnsi="Arial" w:cs="Arial"/>
          <w:color w:val="252525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бити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→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би|ти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→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би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>-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→ +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-т-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і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закінчення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i/>
          <w:iCs/>
          <w:color w:val="252525"/>
          <w:sz w:val="21"/>
          <w:szCs w:val="21"/>
        </w:rPr>
        <w:t>-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ий</w:t>
      </w:r>
      <w:proofErr w:type="spellEnd"/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>=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битий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Інші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приклади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записа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</w:rPr>
        <w:t>н</w:t>
      </w:r>
      <w:r>
        <w:rPr>
          <w:rFonts w:ascii="Arial" w:hAnsi="Arial" w:cs="Arial"/>
          <w:i/>
          <w:iCs/>
          <w:color w:val="252525"/>
          <w:sz w:val="21"/>
          <w:szCs w:val="21"/>
        </w:rPr>
        <w:t>ий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прочита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</w:rPr>
        <w:t>н</w:t>
      </w:r>
      <w:r>
        <w:rPr>
          <w:rFonts w:ascii="Arial" w:hAnsi="Arial" w:cs="Arial"/>
          <w:i/>
          <w:iCs/>
          <w:color w:val="252525"/>
          <w:sz w:val="21"/>
          <w:szCs w:val="21"/>
        </w:rPr>
        <w:t>ий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>, принес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</w:rPr>
        <w:t>ен</w:t>
      </w:r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ий,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закле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</w:rPr>
        <w:t>єн</w:t>
      </w:r>
      <w:r>
        <w:rPr>
          <w:rFonts w:ascii="Arial" w:hAnsi="Arial" w:cs="Arial"/>
          <w:i/>
          <w:iCs/>
          <w:color w:val="252525"/>
          <w:sz w:val="21"/>
          <w:szCs w:val="21"/>
        </w:rPr>
        <w:t>ий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ми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</w:rPr>
        <w:t>т</w:t>
      </w:r>
      <w:r>
        <w:rPr>
          <w:rFonts w:ascii="Arial" w:hAnsi="Arial" w:cs="Arial"/>
          <w:i/>
          <w:iCs/>
          <w:color w:val="252525"/>
          <w:sz w:val="21"/>
          <w:szCs w:val="21"/>
        </w:rPr>
        <w:t>ий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ши</w:t>
      </w:r>
      <w:r>
        <w:rPr>
          <w:rFonts w:ascii="Arial" w:hAnsi="Arial" w:cs="Arial"/>
          <w:b/>
          <w:bCs/>
          <w:i/>
          <w:iCs/>
          <w:color w:val="252525"/>
          <w:sz w:val="21"/>
          <w:szCs w:val="21"/>
        </w:rPr>
        <w:t>т</w:t>
      </w:r>
      <w:r>
        <w:rPr>
          <w:rFonts w:ascii="Arial" w:hAnsi="Arial" w:cs="Arial"/>
          <w:i/>
          <w:iCs/>
          <w:color w:val="252525"/>
          <w:sz w:val="21"/>
          <w:szCs w:val="21"/>
        </w:rPr>
        <w:t>ий</w:t>
      </w:r>
      <w:proofErr w:type="spellEnd"/>
      <w:r>
        <w:rPr>
          <w:rFonts w:ascii="Arial" w:hAnsi="Arial" w:cs="Arial"/>
          <w:color w:val="252525"/>
          <w:sz w:val="21"/>
          <w:szCs w:val="21"/>
        </w:rPr>
        <w:t>.</w:t>
      </w:r>
    </w:p>
    <w:p w:rsidR="00A35443" w:rsidRDefault="00A35443" w:rsidP="00A35443">
      <w:pPr>
        <w:pStyle w:val="a6"/>
        <w:shd w:val="clear" w:color="auto" w:fill="FFFFFF"/>
        <w:spacing w:before="120" w:beforeAutospacing="0" w:after="120" w:afterAutospacing="0" w:line="336" w:lineRule="atLeast"/>
        <w:rPr>
          <w:rFonts w:ascii="Arial" w:hAnsi="Arial" w:cs="Arial"/>
          <w:color w:val="252525"/>
          <w:sz w:val="21"/>
          <w:szCs w:val="21"/>
        </w:rPr>
      </w:pPr>
      <w:proofErr w:type="gramStart"/>
      <w:r>
        <w:rPr>
          <w:rFonts w:ascii="Arial" w:hAnsi="Arial" w:cs="Arial"/>
          <w:color w:val="252525"/>
          <w:sz w:val="21"/>
          <w:szCs w:val="21"/>
        </w:rPr>
        <w:t>На</w:t>
      </w:r>
      <w:proofErr w:type="gram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відміну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від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прикметників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дієприкметники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мають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короткої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форми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Порівняйте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короткі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форми</w:t>
      </w:r>
      <w:proofErr w:type="spellEnd"/>
      <w:r>
        <w:rPr>
          <w:rFonts w:ascii="Arial" w:hAnsi="Arial" w:cs="Arial"/>
          <w:color w:val="252525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прикметників</w:t>
      </w:r>
      <w:proofErr w:type="spellEnd"/>
      <w:r>
        <w:rPr>
          <w:rFonts w:ascii="Arial" w:hAnsi="Arial" w:cs="Arial"/>
          <w:color w:val="252525"/>
          <w:sz w:val="21"/>
          <w:szCs w:val="21"/>
        </w:rPr>
        <w:t>: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proofErr w:type="spellStart"/>
      <w:proofErr w:type="gramStart"/>
      <w:r>
        <w:rPr>
          <w:rFonts w:ascii="Arial" w:hAnsi="Arial" w:cs="Arial"/>
          <w:i/>
          <w:iCs/>
          <w:color w:val="252525"/>
          <w:sz w:val="21"/>
          <w:szCs w:val="21"/>
        </w:rPr>
        <w:t>др</w:t>
      </w:r>
      <w:proofErr w:type="gramEnd"/>
      <w:r>
        <w:rPr>
          <w:rFonts w:ascii="Arial" w:hAnsi="Arial" w:cs="Arial"/>
          <w:i/>
          <w:iCs/>
          <w:color w:val="252525"/>
          <w:sz w:val="21"/>
          <w:szCs w:val="21"/>
        </w:rPr>
        <w:t>ібен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i/>
          <w:iCs/>
          <w:color w:val="252525"/>
          <w:sz w:val="21"/>
          <w:szCs w:val="21"/>
        </w:rPr>
        <w:t>повен</w:t>
      </w:r>
      <w:proofErr w:type="spellEnd"/>
      <w:r>
        <w:rPr>
          <w:rFonts w:ascii="Arial" w:hAnsi="Arial" w:cs="Arial"/>
          <w:i/>
          <w:iCs/>
          <w:color w:val="252525"/>
          <w:sz w:val="21"/>
          <w:szCs w:val="21"/>
        </w:rPr>
        <w:t>, зелен, ясен</w:t>
      </w:r>
      <w:r>
        <w:rPr>
          <w:rStyle w:val="apple-converted-space"/>
          <w:rFonts w:ascii="Arial" w:hAnsi="Arial" w:cs="Arial"/>
          <w:color w:val="252525"/>
          <w:sz w:val="21"/>
          <w:szCs w:val="21"/>
        </w:rPr>
        <w:t> </w:t>
      </w:r>
      <w:r>
        <w:rPr>
          <w:rFonts w:ascii="Arial" w:hAnsi="Arial" w:cs="Arial"/>
          <w:color w:val="252525"/>
          <w:sz w:val="21"/>
          <w:szCs w:val="21"/>
        </w:rPr>
        <w:t xml:space="preserve">та </w:t>
      </w:r>
      <w:proofErr w:type="spellStart"/>
      <w:r>
        <w:rPr>
          <w:rFonts w:ascii="Arial" w:hAnsi="Arial" w:cs="Arial"/>
          <w:color w:val="252525"/>
          <w:sz w:val="21"/>
          <w:szCs w:val="21"/>
        </w:rPr>
        <w:t>ін</w:t>
      </w:r>
      <w:proofErr w:type="spellEnd"/>
      <w:r>
        <w:rPr>
          <w:rFonts w:ascii="Arial" w:hAnsi="Arial" w:cs="Arial"/>
          <w:color w:val="252525"/>
          <w:sz w:val="21"/>
          <w:szCs w:val="21"/>
        </w:rPr>
        <w:t>.</w:t>
      </w:r>
    </w:p>
    <w:p w:rsidR="00193298" w:rsidRDefault="00193298"/>
    <w:sectPr w:rsidR="00193298" w:rsidSect="00193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5443"/>
    <w:rsid w:val="00193298"/>
    <w:rsid w:val="00A35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298"/>
  </w:style>
  <w:style w:type="paragraph" w:styleId="1">
    <w:name w:val="heading 1"/>
    <w:basedOn w:val="a"/>
    <w:link w:val="10"/>
    <w:uiPriority w:val="9"/>
    <w:qFormat/>
    <w:rsid w:val="00A354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54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44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54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w-editsection">
    <w:name w:val="mw-editsection"/>
    <w:basedOn w:val="a0"/>
    <w:rsid w:val="00A35443"/>
  </w:style>
  <w:style w:type="character" w:customStyle="1" w:styleId="mw-editsection-bracket">
    <w:name w:val="mw-editsection-bracket"/>
    <w:basedOn w:val="a0"/>
    <w:rsid w:val="00A35443"/>
  </w:style>
  <w:style w:type="character" w:styleId="a3">
    <w:name w:val="Hyperlink"/>
    <w:basedOn w:val="a0"/>
    <w:uiPriority w:val="99"/>
    <w:semiHidden/>
    <w:unhideWhenUsed/>
    <w:rsid w:val="00A35443"/>
    <w:rPr>
      <w:color w:val="0000FF"/>
      <w:u w:val="single"/>
    </w:rPr>
  </w:style>
  <w:style w:type="character" w:customStyle="1" w:styleId="mw-editsection-divider">
    <w:name w:val="mw-editsection-divider"/>
    <w:basedOn w:val="a0"/>
    <w:rsid w:val="00A35443"/>
  </w:style>
  <w:style w:type="character" w:customStyle="1" w:styleId="apple-converted-space">
    <w:name w:val="apple-converted-space"/>
    <w:basedOn w:val="a0"/>
    <w:rsid w:val="00A35443"/>
  </w:style>
  <w:style w:type="paragraph" w:styleId="a4">
    <w:name w:val="Balloon Text"/>
    <w:basedOn w:val="a"/>
    <w:link w:val="a5"/>
    <w:uiPriority w:val="99"/>
    <w:semiHidden/>
    <w:unhideWhenUsed/>
    <w:rsid w:val="00A3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4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354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mw-headline">
    <w:name w:val="mw-headline"/>
    <w:basedOn w:val="a0"/>
    <w:rsid w:val="00A35443"/>
  </w:style>
  <w:style w:type="paragraph" w:styleId="a6">
    <w:name w:val="Normal (Web)"/>
    <w:basedOn w:val="a"/>
    <w:uiPriority w:val="99"/>
    <w:semiHidden/>
    <w:unhideWhenUsed/>
    <w:rsid w:val="00A3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544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6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68684">
              <w:marLeft w:val="240"/>
              <w:marRight w:val="0"/>
              <w:marTop w:val="0"/>
              <w:marBottom w:val="33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217386">
                  <w:marLeft w:val="240"/>
                  <w:marRight w:val="0"/>
                  <w:marTop w:val="0"/>
                  <w:marBottom w:val="0"/>
                  <w:divBdr>
                    <w:top w:val="single" w:sz="6" w:space="1" w:color="CCCCCC"/>
                    <w:left w:val="single" w:sz="6" w:space="1" w:color="CCCCCC"/>
                    <w:bottom w:val="single" w:sz="6" w:space="1" w:color="CCCCCC"/>
                    <w:right w:val="single" w:sz="6" w:space="1" w:color="CCCCCC"/>
                  </w:divBdr>
                  <w:divsChild>
                    <w:div w:id="11965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0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uk.wikipedia.org/w/index.php?title=%D0%94%D1%96%D1%94%D0%BF%D1%80%D0%B8%D0%BA%D0%BC%D0%B5%D1%82%D0%BD%D0%B8%D0%BA&amp;action=edit&amp;section=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uk.wikipedia.org/w/index.php?title=%D0%94%D1%96%D1%94%D0%BF%D1%80%D0%B8%D0%BA%D0%BC%D0%B5%D1%82%D0%BD%D0%B8%D0%BA&amp;veaction=edit&amp;vesection=4" TargetMode="External"/><Relationship Id="rId5" Type="http://schemas.openxmlformats.org/officeDocument/2006/relationships/hyperlink" Target="https://uk.wikipedia.org/w/index.php?title=%D0%94%D1%96%D1%94%D0%BF%D1%80%D0%B8%D0%BA%D0%BC%D0%B5%D1%82%D0%BD%D0%B8%D0%BA&amp;action=edit&amp;section=0" TargetMode="External"/><Relationship Id="rId10" Type="http://schemas.openxmlformats.org/officeDocument/2006/relationships/hyperlink" Target="https://uk.wikipedia.org/w/index.php?title=%D0%94%D1%96%D1%94%D0%BF%D1%80%D0%B8%D0%BA%D0%BC%D0%B5%D1%82%D0%BD%D0%B8%D0%BA&amp;action=edit&amp;section=1" TargetMode="External"/><Relationship Id="rId4" Type="http://schemas.openxmlformats.org/officeDocument/2006/relationships/hyperlink" Target="https://uk.wikipedia.org/w/index.php?title=%D0%94%D1%96%D1%94%D0%BF%D1%80%D0%B8%D0%BA%D0%BC%D0%B5%D1%82%D0%BD%D0%B8%D0%BA&amp;veaction=edit&amp;vesection=1" TargetMode="External"/><Relationship Id="rId9" Type="http://schemas.openxmlformats.org/officeDocument/2006/relationships/hyperlink" Target="https://uk.wikipedia.org/w/index.php?title=%D0%94%D1%96%D1%94%D0%BF%D1%80%D0%B8%D0%BA%D0%BC%D0%B5%D1%82%D0%BD%D0%B8%D0%BA&amp;veaction=edit&amp;vesection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335</Words>
  <Characters>1911</Characters>
  <Application>Microsoft Office Word</Application>
  <DocSecurity>0</DocSecurity>
  <Lines>15</Lines>
  <Paragraphs>4</Paragraphs>
  <ScaleCrop>false</ScaleCrop>
  <Company>office 2007 rus ent: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2016-06-28T08:07:00Z</dcterms:created>
  <dcterms:modified xsi:type="dcterms:W3CDTF">2016-06-28T08:09:00Z</dcterms:modified>
</cp:coreProperties>
</file>