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F" w:rsidRDefault="00DA49C8" w:rsidP="0042482F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0"/>
          <w:lang w:val="uk-UA" w:eastAsia="ar-SA"/>
        </w:rPr>
      </w:pPr>
      <w:r>
        <w:rPr>
          <w:rFonts w:ascii="Times New Roman" w:eastAsia="Batang" w:hAnsi="Times New Roman"/>
          <w:b/>
          <w:bCs/>
          <w:sz w:val="28"/>
          <w:szCs w:val="20"/>
          <w:lang w:val="uk-UA" w:eastAsia="ar-SA"/>
        </w:rPr>
        <w:t xml:space="preserve"> </w:t>
      </w:r>
      <w:bookmarkStart w:id="0" w:name="_GoBack"/>
      <w:bookmarkEnd w:id="0"/>
      <w:r w:rsidR="0042482F">
        <w:rPr>
          <w:rFonts w:ascii="Times New Roman" w:eastAsia="Batang" w:hAnsi="Times New Roman"/>
          <w:b/>
          <w:bCs/>
          <w:sz w:val="28"/>
          <w:szCs w:val="20"/>
          <w:lang w:val="uk-UA" w:eastAsia="ar-SA"/>
        </w:rPr>
        <w:t>ІНДИВІДУАЛЬНЕ ЗАВДАННЯ “М 02. IЗ 01.”</w:t>
      </w:r>
    </w:p>
    <w:p w:rsidR="0042482F" w:rsidRDefault="0042482F" w:rsidP="00424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“</w:t>
      </w:r>
      <w:r>
        <w:rPr>
          <w:rFonts w:ascii="Times New Roman" w:hAnsi="Times New Roman"/>
          <w:sz w:val="28"/>
          <w:szCs w:val="28"/>
          <w:lang w:val="uk-UA"/>
        </w:rPr>
        <w:t>Навчальний план електронного курсу</w:t>
      </w:r>
      <w:r>
        <w:rPr>
          <w:rFonts w:ascii="Times New Roman" w:hAnsi="Times New Roman"/>
          <w:sz w:val="28"/>
          <w:szCs w:val="28"/>
        </w:rPr>
        <w:t>”</w:t>
      </w:r>
    </w:p>
    <w:p w:rsidR="0042482F" w:rsidRDefault="0042482F" w:rsidP="00424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 Орляк О.Л.</w:t>
      </w:r>
    </w:p>
    <w:p w:rsidR="0042482F" w:rsidRDefault="0042482F" w:rsidP="004248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482F" w:rsidRDefault="0042482F" w:rsidP="004248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ЗВІТ ПРО ВИКОНАНУ РОБОТУ</w:t>
      </w:r>
    </w:p>
    <w:p w:rsidR="0042482F" w:rsidRDefault="0042482F" w:rsidP="0042482F">
      <w:pPr>
        <w:pStyle w:val="a3"/>
        <w:spacing w:line="360" w:lineRule="auto"/>
        <w:ind w:firstLine="567"/>
        <w:rPr>
          <w:b/>
          <w:szCs w:val="28"/>
          <w:lang w:val="ru-RU"/>
        </w:rPr>
      </w:pPr>
      <w:r>
        <w:rPr>
          <w:b/>
          <w:szCs w:val="28"/>
        </w:rPr>
        <w:t xml:space="preserve">Програма курсу </w:t>
      </w:r>
      <w:r w:rsidR="0089127F">
        <w:rPr>
          <w:b/>
          <w:szCs w:val="28"/>
          <w:lang w:val="ru-RU"/>
        </w:rPr>
        <w:t>«</w:t>
      </w:r>
      <w:proofErr w:type="spellStart"/>
      <w:r w:rsidR="0089127F">
        <w:rPr>
          <w:b/>
          <w:szCs w:val="28"/>
          <w:lang w:val="ru-RU"/>
        </w:rPr>
        <w:t>Англійська</w:t>
      </w:r>
      <w:proofErr w:type="spellEnd"/>
      <w:r w:rsidR="0089127F">
        <w:rPr>
          <w:b/>
          <w:szCs w:val="28"/>
          <w:lang w:val="ru-RU"/>
        </w:rPr>
        <w:t xml:space="preserve"> </w:t>
      </w:r>
      <w:proofErr w:type="spellStart"/>
      <w:r w:rsidR="0089127F">
        <w:rPr>
          <w:b/>
          <w:szCs w:val="28"/>
          <w:lang w:val="ru-RU"/>
        </w:rPr>
        <w:t>мова</w:t>
      </w:r>
      <w:proofErr w:type="spellEnd"/>
      <w:r w:rsidR="0089127F">
        <w:rPr>
          <w:b/>
          <w:szCs w:val="28"/>
          <w:lang w:val="ru-RU"/>
        </w:rPr>
        <w:t xml:space="preserve"> 6 </w:t>
      </w:r>
      <w:proofErr w:type="spellStart"/>
      <w:r w:rsidR="0089127F">
        <w:rPr>
          <w:b/>
          <w:szCs w:val="28"/>
          <w:lang w:val="ru-RU"/>
        </w:rPr>
        <w:t>клас</w:t>
      </w:r>
      <w:proofErr w:type="spellEnd"/>
      <w:r w:rsidR="0089127F">
        <w:rPr>
          <w:b/>
          <w:szCs w:val="28"/>
          <w:lang w:val="ru-RU"/>
        </w:rPr>
        <w:t xml:space="preserve"> » для </w:t>
      </w:r>
      <w:proofErr w:type="spellStart"/>
      <w:r w:rsidR="0089127F">
        <w:rPr>
          <w:b/>
          <w:szCs w:val="28"/>
          <w:lang w:val="ru-RU"/>
        </w:rPr>
        <w:t>учнів</w:t>
      </w:r>
      <w:proofErr w:type="spellEnd"/>
      <w:r w:rsidR="0089127F">
        <w:rPr>
          <w:b/>
          <w:szCs w:val="28"/>
          <w:lang w:val="ru-RU"/>
        </w:rPr>
        <w:t xml:space="preserve"> 6</w:t>
      </w:r>
      <w:r>
        <w:rPr>
          <w:b/>
          <w:szCs w:val="28"/>
          <w:lang w:val="ru-RU"/>
        </w:rPr>
        <w:t xml:space="preserve">-х </w:t>
      </w:r>
      <w:proofErr w:type="spellStart"/>
      <w:r>
        <w:rPr>
          <w:b/>
          <w:szCs w:val="28"/>
          <w:lang w:val="ru-RU"/>
        </w:rPr>
        <w:t>класів</w:t>
      </w:r>
      <w:proofErr w:type="spellEnd"/>
      <w:r>
        <w:rPr>
          <w:b/>
          <w:szCs w:val="28"/>
          <w:lang w:val="ru-RU"/>
        </w:rPr>
        <w:t xml:space="preserve"> </w:t>
      </w:r>
    </w:p>
    <w:p w:rsidR="0042482F" w:rsidRPr="0042482F" w:rsidRDefault="0042482F" w:rsidP="0042482F">
      <w:pPr>
        <w:pStyle w:val="a3"/>
        <w:spacing w:line="360" w:lineRule="auto"/>
        <w:ind w:firstLine="567"/>
        <w:rPr>
          <w:b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загальноосвітніх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навчальних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закладі</w:t>
      </w:r>
      <w:proofErr w:type="gramStart"/>
      <w:r>
        <w:rPr>
          <w:b/>
          <w:szCs w:val="28"/>
          <w:lang w:val="ru-RU"/>
        </w:rPr>
        <w:t>в</w:t>
      </w:r>
      <w:proofErr w:type="spellEnd"/>
      <w:proofErr w:type="gramEnd"/>
      <w:r w:rsidRPr="0042482F">
        <w:rPr>
          <w:b/>
          <w:szCs w:val="28"/>
          <w:lang w:val="ru-RU"/>
        </w:rPr>
        <w:t>.</w:t>
      </w:r>
    </w:p>
    <w:p w:rsidR="0042482F" w:rsidRPr="0042482F" w:rsidRDefault="0042482F" w:rsidP="0042482F">
      <w:pPr>
        <w:rPr>
          <w:lang w:eastAsia="ar-SA"/>
        </w:rPr>
      </w:pPr>
    </w:p>
    <w:p w:rsidR="00A22CAC" w:rsidRDefault="0042482F" w:rsidP="00A22CAC">
      <w:pPr>
        <w:rPr>
          <w:rFonts w:ascii="Times New Roman" w:hAnsi="Times New Roman"/>
          <w:sz w:val="28"/>
          <w:szCs w:val="28"/>
          <w:lang w:val="uk-UA" w:eastAsia="ar-SA"/>
        </w:rPr>
      </w:pPr>
      <w:r w:rsidRPr="00A22CAC">
        <w:rPr>
          <w:rFonts w:ascii="Times New Roman" w:hAnsi="Times New Roman"/>
          <w:b/>
          <w:sz w:val="28"/>
          <w:szCs w:val="28"/>
          <w:lang w:val="uk-UA" w:eastAsia="ar-SA"/>
        </w:rPr>
        <w:t>Мета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  <w:r w:rsidR="00A22CA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22CAC" w:rsidRPr="00A22CAC">
        <w:rPr>
          <w:rFonts w:ascii="Times New Roman" w:hAnsi="Times New Roman"/>
          <w:sz w:val="28"/>
          <w:szCs w:val="28"/>
          <w:lang w:val="uk-UA" w:eastAsia="ar-SA"/>
        </w:rPr>
        <w:t>Практична:</w:t>
      </w:r>
    </w:p>
    <w:p w:rsidR="0042482F" w:rsidRDefault="0042482F" w:rsidP="00A22CAC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482F">
        <w:rPr>
          <w:rFonts w:ascii="Times New Roman" w:hAnsi="Times New Roman"/>
          <w:sz w:val="28"/>
          <w:szCs w:val="28"/>
          <w:lang w:val="uk-UA" w:eastAsia="ar-SA"/>
        </w:rPr>
        <w:t>практичне опанування учнями мовних та мовленнєвих умінь на рівні, достатньому для здійснення іншомовного спілкування в ч</w:t>
      </w:r>
      <w:r>
        <w:rPr>
          <w:rFonts w:ascii="Times New Roman" w:hAnsi="Times New Roman"/>
          <w:sz w:val="28"/>
          <w:szCs w:val="28"/>
          <w:lang w:val="uk-UA" w:eastAsia="ar-SA"/>
        </w:rPr>
        <w:t>отирьох видах мовленнєвої діяль</w:t>
      </w:r>
      <w:r w:rsidRPr="0042482F">
        <w:rPr>
          <w:rFonts w:ascii="Times New Roman" w:hAnsi="Times New Roman"/>
          <w:sz w:val="28"/>
          <w:szCs w:val="28"/>
          <w:lang w:val="uk-UA" w:eastAsia="ar-SA"/>
        </w:rPr>
        <w:t>ності: аудіюванні, говорінні, читанні та письмі в тип</w:t>
      </w:r>
      <w:r>
        <w:rPr>
          <w:rFonts w:ascii="Times New Roman" w:hAnsi="Times New Roman"/>
          <w:sz w:val="28"/>
          <w:szCs w:val="28"/>
          <w:lang w:val="uk-UA" w:eastAsia="ar-SA"/>
        </w:rPr>
        <w:t>ових ситу</w:t>
      </w:r>
      <w:r w:rsidRPr="0042482F">
        <w:rPr>
          <w:rFonts w:ascii="Times New Roman" w:hAnsi="Times New Roman"/>
          <w:sz w:val="28"/>
          <w:szCs w:val="28"/>
          <w:lang w:val="uk-UA" w:eastAsia="ar-SA"/>
        </w:rPr>
        <w:t>аціях. Оволодіння учнями іншомовним спілкуванням передбачає формування у них певного рівня комунікативної компетенції.</w:t>
      </w:r>
    </w:p>
    <w:p w:rsidR="007A6673" w:rsidRDefault="007A6673" w:rsidP="007A6673">
      <w:pPr>
        <w:rPr>
          <w:rFonts w:ascii="Times New Roman" w:hAnsi="Times New Roman"/>
          <w:sz w:val="28"/>
          <w:szCs w:val="28"/>
          <w:lang w:val="uk-UA" w:eastAsia="ar-SA"/>
        </w:rPr>
      </w:pPr>
      <w:r w:rsidRPr="007A6673">
        <w:rPr>
          <w:rFonts w:ascii="Times New Roman" w:hAnsi="Times New Roman"/>
          <w:sz w:val="28"/>
          <w:szCs w:val="28"/>
          <w:lang w:val="uk-UA" w:eastAsia="ar-SA"/>
        </w:rPr>
        <w:t xml:space="preserve">Освітня: </w:t>
      </w:r>
    </w:p>
    <w:p w:rsidR="007A6673" w:rsidRPr="007A6673" w:rsidRDefault="007A6673" w:rsidP="007A6673">
      <w:pPr>
        <w:rPr>
          <w:rFonts w:ascii="Times New Roman" w:hAnsi="Times New Roman"/>
          <w:sz w:val="28"/>
          <w:szCs w:val="28"/>
          <w:lang w:val="uk-UA" w:eastAsia="ar-SA"/>
        </w:rPr>
      </w:pPr>
      <w:r w:rsidRPr="007A6673">
        <w:rPr>
          <w:rFonts w:ascii="Times New Roman" w:hAnsi="Times New Roman"/>
          <w:sz w:val="28"/>
          <w:szCs w:val="28"/>
          <w:lang w:val="uk-UA" w:eastAsia="ar-SA"/>
        </w:rPr>
        <w:t>формування розуміння значення іноземної мови в суспільстві, залучення вихованців до діалогу к</w:t>
      </w:r>
      <w:r>
        <w:rPr>
          <w:rFonts w:ascii="Times New Roman" w:hAnsi="Times New Roman"/>
          <w:sz w:val="28"/>
          <w:szCs w:val="28"/>
          <w:lang w:val="uk-UA" w:eastAsia="ar-SA"/>
        </w:rPr>
        <w:t>ультур;</w:t>
      </w:r>
    </w:p>
    <w:p w:rsidR="007A6673" w:rsidRDefault="007A6673" w:rsidP="007A6673">
      <w:pPr>
        <w:rPr>
          <w:rFonts w:ascii="Times New Roman" w:hAnsi="Times New Roman"/>
          <w:sz w:val="28"/>
          <w:szCs w:val="28"/>
          <w:lang w:val="uk-UA" w:eastAsia="ar-SA"/>
        </w:rPr>
      </w:pPr>
      <w:r w:rsidRPr="007A6673">
        <w:rPr>
          <w:rFonts w:ascii="Times New Roman" w:hAnsi="Times New Roman"/>
          <w:sz w:val="28"/>
          <w:szCs w:val="28"/>
          <w:lang w:val="uk-UA" w:eastAsia="ar-SA"/>
        </w:rPr>
        <w:t>формування особистості через залучення до культури і побуту іншого народу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42482F" w:rsidRPr="0042482F" w:rsidRDefault="0042482F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482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Мовленнєва та мовна компетенції</w:t>
      </w:r>
    </w:p>
    <w:p w:rsidR="0042482F" w:rsidRPr="0042482F" w:rsidRDefault="0042482F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Основні мовленнєві вміння включають:</w:t>
      </w:r>
    </w:p>
    <w:p w:rsidR="0042482F" w:rsidRPr="0042482F" w:rsidRDefault="0042482F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уміння здійснювати усне спілкування в типових ситуаціях навчально-трудової, побутової та культурної сфер спіл</w:t>
      </w: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кування;</w:t>
      </w:r>
    </w:p>
    <w:p w:rsidR="0042482F" w:rsidRPr="0042482F" w:rsidRDefault="0042482F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уміння розуміти на слух основний зміст автентичних текстів;</w:t>
      </w:r>
    </w:p>
    <w:p w:rsidR="007A6673" w:rsidRDefault="0042482F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уміння зафіксувати та передати письмово необхідну інфор</w:t>
      </w:r>
      <w:r w:rsidRPr="004248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мацію.</w:t>
      </w:r>
    </w:p>
    <w:p w:rsidR="00A22CAC" w:rsidRPr="0042482F" w:rsidRDefault="00A22CAC" w:rsidP="0042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2482F" w:rsidRDefault="00A22CAC" w:rsidP="00A22CA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AC">
        <w:rPr>
          <w:rFonts w:ascii="Times New Roman" w:hAnsi="Times New Roman"/>
          <w:b/>
          <w:color w:val="000000"/>
          <w:sz w:val="28"/>
          <w:szCs w:val="28"/>
          <w:lang w:val="uk-UA"/>
        </w:rPr>
        <w:t>Кінцевою метою</w:t>
      </w:r>
      <w:r w:rsidRPr="00A22CAC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 є розвиток здібностей та здатності учнів користуватись іноземною мовою для досягнення комуніка</w:t>
      </w:r>
      <w:r w:rsidRPr="00A22CAC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тивних цілей</w:t>
      </w:r>
    </w:p>
    <w:p w:rsidR="007A6673" w:rsidRPr="00A22CAC" w:rsidRDefault="007A6673" w:rsidP="00A22CAC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42EE" w:rsidRDefault="007A6673">
      <w:pPr>
        <w:rPr>
          <w:rFonts w:ascii="Times New Roman" w:hAnsi="Times New Roman"/>
          <w:sz w:val="28"/>
          <w:szCs w:val="28"/>
          <w:lang w:val="uk-UA"/>
        </w:rPr>
      </w:pPr>
      <w:r w:rsidRPr="007A6673">
        <w:rPr>
          <w:rFonts w:ascii="Times New Roman" w:hAnsi="Times New Roman"/>
          <w:sz w:val="28"/>
          <w:szCs w:val="28"/>
          <w:lang w:val="uk-UA"/>
        </w:rPr>
        <w:t>Тематика для спілкування охоплює різноманітні галузі знань, серед них і ті, які були об’єктом вивчення на уроках з інших навчальних предметів (між предметні зв’язки), і з власного життєвого досвіду.</w:t>
      </w:r>
    </w:p>
    <w:p w:rsidR="00772514" w:rsidRDefault="00146AE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Об’єм програми - 2</w:t>
      </w:r>
      <w:r w:rsidRPr="00146AEC">
        <w:rPr>
          <w:rFonts w:ascii="Times New Roman" w:hAnsi="Times New Roman"/>
          <w:sz w:val="28"/>
          <w:szCs w:val="28"/>
          <w:lang w:val="uk-UA"/>
        </w:rPr>
        <w:t xml:space="preserve"> години на тиждень, 48 годин всього (</w:t>
      </w:r>
      <w:r w:rsidR="00CD140E">
        <w:rPr>
          <w:rFonts w:ascii="Times New Roman" w:hAnsi="Times New Roman"/>
          <w:b/>
          <w:sz w:val="28"/>
          <w:szCs w:val="28"/>
          <w:lang w:val="uk-UA"/>
        </w:rPr>
        <w:t xml:space="preserve"> 1семестр</w:t>
      </w:r>
      <w:r w:rsidRPr="00146AEC">
        <w:rPr>
          <w:rFonts w:ascii="Times New Roman" w:hAnsi="Times New Roman"/>
          <w:sz w:val="28"/>
          <w:szCs w:val="28"/>
          <w:lang w:val="uk-UA"/>
        </w:rPr>
        <w:t>).</w:t>
      </w:r>
    </w:p>
    <w:tbl>
      <w:tblPr>
        <w:tblW w:w="886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957"/>
        <w:gridCol w:w="1337"/>
        <w:gridCol w:w="1557"/>
        <w:gridCol w:w="1460"/>
      </w:tblGrid>
      <w:tr w:rsidR="00772514" w:rsidRPr="00772514" w:rsidTr="00066EB4">
        <w:trPr>
          <w:trHeight w:val="38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 w:rsidRPr="00772514">
              <w:rPr>
                <w:rFonts w:ascii="Times New Roman" w:hAnsi="Times New Roman"/>
                <w:sz w:val="28"/>
                <w:szCs w:val="28"/>
              </w:rPr>
              <w:lastRenderedPageBreak/>
              <w:t>№ 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DA49C8" w:rsidP="00772514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tooltip="Назва" w:history="1">
              <w:proofErr w:type="spellStart"/>
              <w:r w:rsidR="00772514">
                <w:rPr>
                  <w:rFonts w:ascii="Times New Roman" w:hAnsi="Times New Roman"/>
                  <w:sz w:val="28"/>
                  <w:szCs w:val="28"/>
                </w:rPr>
                <w:t>Назва</w:t>
              </w:r>
              <w:proofErr w:type="spellEnd"/>
              <w:r w:rsidR="00772514" w:rsidRPr="007725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proofErr w:type="spellStart"/>
            </w:hyperlink>
            <w:r w:rsidR="00772514" w:rsidRPr="00772514">
              <w:rPr>
                <w:rFonts w:ascii="Times New Roman" w:hAnsi="Times New Roman"/>
                <w:sz w:val="28"/>
                <w:szCs w:val="28"/>
              </w:rPr>
              <w:t>розділу</w:t>
            </w:r>
            <w:proofErr w:type="spellEnd"/>
            <w:r w:rsidR="00772514"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 xml:space="preserve"> годин </w:t>
            </w: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Теоретичні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години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514">
              <w:rPr>
                <w:rFonts w:ascii="Times New Roman" w:hAnsi="Times New Roman"/>
                <w:sz w:val="28"/>
                <w:szCs w:val="28"/>
              </w:rPr>
              <w:t>години</w:t>
            </w:r>
            <w:proofErr w:type="spellEnd"/>
            <w:r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72514" w:rsidRPr="00772514" w:rsidTr="00066EB4">
        <w:trPr>
          <w:trHeight w:val="38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 w:rsidRPr="0077251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066EB4" w:rsidRDefault="00066EB4" w:rsidP="00066EB4">
            <w:pPr>
              <w:rPr>
                <w:rFonts w:ascii="Times New Roman" w:hAnsi="Times New Roman"/>
                <w:sz w:val="28"/>
                <w:szCs w:val="28"/>
              </w:rPr>
            </w:pPr>
            <w:r w:rsidRPr="00066EB4">
              <w:rPr>
                <w:rFonts w:ascii="Times New Roman" w:hAnsi="Times New Roman"/>
                <w:sz w:val="28"/>
                <w:szCs w:val="28"/>
              </w:rPr>
              <w:t xml:space="preserve">«Я, моя </w:t>
            </w:r>
            <w:proofErr w:type="spellStart"/>
            <w:r w:rsidRPr="00066EB4"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gramStart"/>
            <w:r w:rsidRPr="00066EB4">
              <w:rPr>
                <w:rFonts w:ascii="Times New Roman" w:hAnsi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066EB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066EB4">
              <w:rPr>
                <w:rFonts w:ascii="Times New Roman" w:hAnsi="Times New Roman"/>
                <w:sz w:val="28"/>
                <w:szCs w:val="28"/>
              </w:rPr>
              <w:t>друзі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72514" w:rsidRPr="00772514" w:rsidTr="00066EB4">
        <w:trPr>
          <w:trHeight w:val="38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 w:rsidRPr="00772514">
              <w:rPr>
                <w:rFonts w:ascii="Times New Roman" w:hAnsi="Times New Roman"/>
                <w:sz w:val="28"/>
                <w:szCs w:val="28"/>
              </w:rPr>
              <w:t>2 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6EB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066EB4">
              <w:rPr>
                <w:rFonts w:ascii="Times New Roman" w:hAnsi="Times New Roman"/>
                <w:sz w:val="28"/>
                <w:szCs w:val="28"/>
                <w:lang w:val="en-US"/>
              </w:rPr>
              <w:t>Шкільне</w:t>
            </w:r>
            <w:proofErr w:type="spellEnd"/>
            <w:r w:rsidRPr="00066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EB4">
              <w:rPr>
                <w:rFonts w:ascii="Times New Roman" w:hAnsi="Times New Roman"/>
                <w:sz w:val="28"/>
                <w:szCs w:val="28"/>
                <w:lang w:val="en-US"/>
              </w:rPr>
              <w:t>життя</w:t>
            </w:r>
            <w:proofErr w:type="spellEnd"/>
            <w:r w:rsidRPr="00066EB4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72514" w:rsidRPr="00772514" w:rsidTr="00066EB4">
        <w:trPr>
          <w:trHeight w:val="38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  <w:r w:rsidRPr="00772514">
              <w:rPr>
                <w:rFonts w:ascii="Times New Roman" w:hAnsi="Times New Roman"/>
                <w:sz w:val="28"/>
                <w:szCs w:val="28"/>
              </w:rPr>
              <w:t>3 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</w:rPr>
            </w:pPr>
            <w:r w:rsidRPr="00066EB4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72514" w:rsidRPr="007725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14" w:rsidRPr="00772514" w:rsidRDefault="00066EB4" w:rsidP="007725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772514" w:rsidRPr="00772514" w:rsidTr="00066EB4">
        <w:trPr>
          <w:trHeight w:val="383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14" w:rsidRPr="00772514" w:rsidRDefault="00772514" w:rsidP="007725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14" w:rsidRPr="00066EB4" w:rsidRDefault="00066EB4" w:rsidP="007725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14" w:rsidRPr="00146AEC" w:rsidRDefault="00146AEC" w:rsidP="007725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14" w:rsidRPr="00146AEC" w:rsidRDefault="00146AEC" w:rsidP="007725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14" w:rsidRPr="00146AEC" w:rsidRDefault="00146AEC" w:rsidP="007725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46AEC">
        <w:rPr>
          <w:rFonts w:ascii="Times New Roman" w:hAnsi="Times New Roman"/>
          <w:sz w:val="28"/>
          <w:szCs w:val="28"/>
        </w:rPr>
        <w:t>кінці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AEC">
        <w:rPr>
          <w:rFonts w:ascii="Times New Roman" w:hAnsi="Times New Roman"/>
          <w:sz w:val="28"/>
          <w:szCs w:val="28"/>
        </w:rPr>
        <w:t>кожного</w:t>
      </w:r>
      <w:proofErr w:type="gramEnd"/>
      <w:r w:rsidRPr="0014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AEC">
        <w:rPr>
          <w:rFonts w:ascii="Times New Roman" w:hAnsi="Times New Roman"/>
          <w:sz w:val="28"/>
          <w:szCs w:val="28"/>
        </w:rPr>
        <w:t>тематичного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блоку буде </w:t>
      </w:r>
      <w:proofErr w:type="spellStart"/>
      <w:r w:rsidRPr="00146AEC">
        <w:rPr>
          <w:rFonts w:ascii="Times New Roman" w:hAnsi="Times New Roman"/>
          <w:sz w:val="28"/>
          <w:szCs w:val="28"/>
        </w:rPr>
        <w:t>здійснюватись</w:t>
      </w:r>
      <w:proofErr w:type="spellEnd"/>
      <w:r w:rsidRPr="00146AEC">
        <w:rPr>
          <w:rFonts w:ascii="Times New Roman" w:hAnsi="Times New Roman"/>
          <w:sz w:val="28"/>
          <w:szCs w:val="28"/>
        </w:rPr>
        <w:t>:</w:t>
      </w:r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46AE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AEC">
        <w:rPr>
          <w:rFonts w:ascii="Times New Roman" w:hAnsi="Times New Roman"/>
          <w:sz w:val="28"/>
          <w:szCs w:val="28"/>
        </w:rPr>
        <w:t>читання</w:t>
      </w:r>
      <w:proofErr w:type="spellEnd"/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(12 </w:t>
      </w:r>
      <w:proofErr w:type="spellStart"/>
      <w:r w:rsidRPr="00146AEC">
        <w:rPr>
          <w:rFonts w:ascii="Times New Roman" w:hAnsi="Times New Roman"/>
          <w:sz w:val="28"/>
          <w:szCs w:val="28"/>
        </w:rPr>
        <w:t>балів</w:t>
      </w:r>
      <w:proofErr w:type="spellEnd"/>
      <w:r w:rsidRPr="00146AEC">
        <w:rPr>
          <w:rFonts w:ascii="Times New Roman" w:hAnsi="Times New Roman"/>
          <w:sz w:val="28"/>
          <w:szCs w:val="28"/>
        </w:rPr>
        <w:t>)</w:t>
      </w:r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46AE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письма</w:t>
      </w:r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(12 </w:t>
      </w:r>
      <w:proofErr w:type="spellStart"/>
      <w:r w:rsidRPr="00146AEC">
        <w:rPr>
          <w:rFonts w:ascii="Times New Roman" w:hAnsi="Times New Roman"/>
          <w:sz w:val="28"/>
          <w:szCs w:val="28"/>
        </w:rPr>
        <w:t>балів</w:t>
      </w:r>
      <w:proofErr w:type="spellEnd"/>
      <w:r w:rsidRPr="00146AEC">
        <w:rPr>
          <w:rFonts w:ascii="Times New Roman" w:hAnsi="Times New Roman"/>
          <w:sz w:val="28"/>
          <w:szCs w:val="28"/>
        </w:rPr>
        <w:t>)</w:t>
      </w:r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46AE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AEC">
        <w:rPr>
          <w:rFonts w:ascii="Times New Roman" w:hAnsi="Times New Roman"/>
          <w:sz w:val="28"/>
          <w:szCs w:val="28"/>
        </w:rPr>
        <w:t>говоріння</w:t>
      </w:r>
      <w:proofErr w:type="spellEnd"/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(12 </w:t>
      </w:r>
      <w:proofErr w:type="spellStart"/>
      <w:r w:rsidRPr="00146AEC">
        <w:rPr>
          <w:rFonts w:ascii="Times New Roman" w:hAnsi="Times New Roman"/>
          <w:sz w:val="28"/>
          <w:szCs w:val="28"/>
        </w:rPr>
        <w:t>балів</w:t>
      </w:r>
      <w:proofErr w:type="spellEnd"/>
      <w:r w:rsidRPr="00146AEC">
        <w:rPr>
          <w:rFonts w:ascii="Times New Roman" w:hAnsi="Times New Roman"/>
          <w:sz w:val="28"/>
          <w:szCs w:val="28"/>
        </w:rPr>
        <w:t>)</w:t>
      </w:r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46AE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146A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6AEC">
        <w:rPr>
          <w:rFonts w:ascii="Times New Roman" w:hAnsi="Times New Roman"/>
          <w:sz w:val="28"/>
          <w:szCs w:val="28"/>
        </w:rPr>
        <w:t>ауд</w:t>
      </w:r>
      <w:proofErr w:type="gramEnd"/>
      <w:r w:rsidRPr="00146AEC">
        <w:rPr>
          <w:rFonts w:ascii="Times New Roman" w:hAnsi="Times New Roman"/>
          <w:sz w:val="28"/>
          <w:szCs w:val="28"/>
        </w:rPr>
        <w:t>іювання</w:t>
      </w:r>
      <w:proofErr w:type="spellEnd"/>
    </w:p>
    <w:p w:rsidR="00146AEC" w:rsidRPr="00146AEC" w:rsidRDefault="00146AEC" w:rsidP="00146AEC">
      <w:pPr>
        <w:rPr>
          <w:rFonts w:ascii="Times New Roman" w:hAnsi="Times New Roman"/>
          <w:sz w:val="28"/>
          <w:szCs w:val="28"/>
        </w:rPr>
      </w:pPr>
      <w:r w:rsidRPr="00146AEC">
        <w:rPr>
          <w:rFonts w:ascii="Times New Roman" w:hAnsi="Times New Roman"/>
          <w:sz w:val="28"/>
          <w:szCs w:val="28"/>
        </w:rPr>
        <w:t xml:space="preserve">(12 </w:t>
      </w:r>
      <w:proofErr w:type="spellStart"/>
      <w:r w:rsidRPr="00146AEC">
        <w:rPr>
          <w:rFonts w:ascii="Times New Roman" w:hAnsi="Times New Roman"/>
          <w:sz w:val="28"/>
          <w:szCs w:val="28"/>
        </w:rPr>
        <w:t>балів</w:t>
      </w:r>
      <w:proofErr w:type="spellEnd"/>
      <w:r w:rsidRPr="00146AEC">
        <w:rPr>
          <w:rFonts w:ascii="Times New Roman" w:hAnsi="Times New Roman"/>
          <w:sz w:val="28"/>
          <w:szCs w:val="28"/>
        </w:rPr>
        <w:t>)</w:t>
      </w:r>
    </w:p>
    <w:p w:rsidR="00772514" w:rsidRPr="00772514" w:rsidRDefault="00772514" w:rsidP="00772514">
      <w:pPr>
        <w:rPr>
          <w:rFonts w:ascii="Times New Roman" w:hAnsi="Times New Roman"/>
          <w:sz w:val="28"/>
          <w:szCs w:val="28"/>
        </w:rPr>
      </w:pPr>
    </w:p>
    <w:p w:rsidR="00772514" w:rsidRPr="007A6673" w:rsidRDefault="00772514">
      <w:pPr>
        <w:rPr>
          <w:rFonts w:ascii="Times New Roman" w:hAnsi="Times New Roman"/>
          <w:sz w:val="28"/>
          <w:szCs w:val="28"/>
          <w:lang w:val="uk-UA"/>
        </w:rPr>
      </w:pPr>
    </w:p>
    <w:sectPr w:rsidR="00772514" w:rsidRPr="007A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F"/>
    <w:rsid w:val="00066EB4"/>
    <w:rsid w:val="00146AEC"/>
    <w:rsid w:val="0042482F"/>
    <w:rsid w:val="00772514"/>
    <w:rsid w:val="007A6673"/>
    <w:rsid w:val="0089127F"/>
    <w:rsid w:val="00A22CAC"/>
    <w:rsid w:val="00CD140E"/>
    <w:rsid w:val="00DA49C8"/>
    <w:rsid w:val="00E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482F"/>
    <w:pPr>
      <w:spacing w:after="0" w:line="240" w:lineRule="auto"/>
      <w:jc w:val="center"/>
    </w:pPr>
    <w:rPr>
      <w:rFonts w:ascii="Times New Roman" w:eastAsia="Batang" w:hAnsi="Times New Roman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42482F"/>
    <w:rPr>
      <w:rFonts w:ascii="Times New Roman" w:eastAsia="Batang" w:hAnsi="Times New Roman" w:cs="Times New Roman"/>
      <w:sz w:val="28"/>
      <w:szCs w:val="20"/>
      <w:lang w:val="uk-UA" w:eastAsia="ar-SA"/>
    </w:rPr>
  </w:style>
  <w:style w:type="character" w:styleId="a5">
    <w:name w:val="Hyperlink"/>
    <w:basedOn w:val="a0"/>
    <w:uiPriority w:val="99"/>
    <w:unhideWhenUsed/>
    <w:rsid w:val="00772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482F"/>
    <w:pPr>
      <w:spacing w:after="0" w:line="240" w:lineRule="auto"/>
      <w:jc w:val="center"/>
    </w:pPr>
    <w:rPr>
      <w:rFonts w:ascii="Times New Roman" w:eastAsia="Batang" w:hAnsi="Times New Roman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42482F"/>
    <w:rPr>
      <w:rFonts w:ascii="Times New Roman" w:eastAsia="Batang" w:hAnsi="Times New Roman" w:cs="Times New Roman"/>
      <w:sz w:val="28"/>
      <w:szCs w:val="20"/>
      <w:lang w:val="uk-UA" w:eastAsia="ar-SA"/>
    </w:rPr>
  </w:style>
  <w:style w:type="character" w:styleId="a5">
    <w:name w:val="Hyperlink"/>
    <w:basedOn w:val="a0"/>
    <w:uiPriority w:val="99"/>
    <w:unhideWhenUsed/>
    <w:rsid w:val="00772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D%D0%B0%D0%B7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2016-03-23T14:43:00Z</dcterms:created>
  <dcterms:modified xsi:type="dcterms:W3CDTF">2016-04-11T13:11:00Z</dcterms:modified>
</cp:coreProperties>
</file>