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9F" w:rsidRPr="00542A24" w:rsidRDefault="00A5369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42A24">
        <w:rPr>
          <w:sz w:val="28"/>
          <w:szCs w:val="28"/>
        </w:rPr>
        <w:fldChar w:fldCharType="begin"/>
      </w:r>
      <w:r w:rsidRPr="00542A24">
        <w:rPr>
          <w:sz w:val="28"/>
          <w:szCs w:val="28"/>
        </w:rPr>
        <w:instrText xml:space="preserve"> HYPERLINK "http://www.takzdorovo.ru/deti/rasporiadok-dnia-podrostka/" </w:instrText>
      </w:r>
      <w:r w:rsidRPr="00542A24">
        <w:rPr>
          <w:sz w:val="28"/>
          <w:szCs w:val="28"/>
        </w:rPr>
        <w:fldChar w:fldCharType="separate"/>
      </w:r>
      <w:r w:rsidRPr="00542A24">
        <w:rPr>
          <w:rStyle w:val="a3"/>
          <w:sz w:val="28"/>
          <w:szCs w:val="28"/>
        </w:rPr>
        <w:t>http://www.takzdorovo.ru/deti/rasporiadok-dnia-podrostka/</w:t>
      </w:r>
      <w:r w:rsidRPr="00542A24">
        <w:rPr>
          <w:sz w:val="28"/>
          <w:szCs w:val="28"/>
        </w:rPr>
        <w:fldChar w:fldCharType="end"/>
      </w:r>
    </w:p>
    <w:p w:rsidR="004A2111" w:rsidRPr="00542A24" w:rsidRDefault="00A5369F">
      <w:pPr>
        <w:rPr>
          <w:sz w:val="28"/>
          <w:szCs w:val="28"/>
        </w:rPr>
      </w:pPr>
      <w:r w:rsidRPr="00542A24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Зарядка для мозга</w:t>
      </w:r>
      <w:r w:rsidRPr="00542A24">
        <w:rPr>
          <w:rFonts w:ascii="Tahoma" w:hAnsi="Tahoma" w:cs="Tahoma"/>
          <w:color w:val="000000"/>
          <w:sz w:val="28"/>
          <w:szCs w:val="28"/>
        </w:rPr>
        <w:br/>
      </w:r>
      <w:r w:rsidRPr="00542A24">
        <w:rPr>
          <w:rFonts w:ascii="Tahoma" w:hAnsi="Tahoma" w:cs="Tahoma"/>
          <w:color w:val="000000"/>
          <w:sz w:val="28"/>
          <w:szCs w:val="28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1. Уделите несколько минут свободного времени решению задач, ребусов или головоломок, а лучше — сыграйте партию в шахматы. Все </w:t>
      </w:r>
      <w:bookmarkStart w:id="0" w:name="_GoBack"/>
      <w:bookmarkEnd w:id="0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эти занятия оптимизируют память.</w:t>
      </w:r>
      <w:r w:rsidRPr="00542A24">
        <w:rPr>
          <w:rFonts w:ascii="Tahoma" w:hAnsi="Tahoma" w:cs="Tahoma"/>
          <w:color w:val="000000"/>
          <w:sz w:val="28"/>
          <w:szCs w:val="28"/>
        </w:rPr>
        <w:br/>
      </w:r>
      <w:r w:rsidRPr="00542A24">
        <w:rPr>
          <w:rFonts w:ascii="Tahoma" w:hAnsi="Tahoma" w:cs="Tahoma"/>
          <w:color w:val="000000"/>
          <w:sz w:val="28"/>
          <w:szCs w:val="28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Существует ряд специальных приёмов развития памяти.</w:t>
      </w:r>
      <w:r w:rsidRPr="00542A2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Для запоминания информации вы можете использовать несколько типов восприятия: зрительный, аудиальный, механический образный и ассоциативный. Прочтите, проговорите вслух, запишите, нарисуйте или придумайте ассоциацию. Так вы сможете легче запоминать, на пример, имена.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«Метод римской комнаты» он же «метод Цицерона» опирается на ассоциативное мышление. Мысленно расположите детали информации, которую вам нужно запомнить, в хорошо знакомой вам комнате в определенном порядке. Чтобы вспомнить необходимую информацию, достаточно будет вызвать в памяти образ комнаты со всем её содержимым.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3. Хорошо развивает мозг изучение языков. К тому же у этого метода есть отличный побочный эффект — знание.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4. Не забывайте о физической нагрузке. Подберите несколько дыхательных упражнений, которые взбодрят вас во время рабочего дня. И помните, что вечерняя пробежка обогатит кровь кислородом и обеспечит её приток к мозгу.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5. Психолог Франциск </w:t>
      </w:r>
      <w:proofErr w:type="spellStart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Рошер</w:t>
      </w:r>
      <w:proofErr w:type="spellEnd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сделал интересное открытие. Оказывается, математические способности человека улучшают произведения Моцарта.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6. Мозгу необходима правильная еда. Ученые </w:t>
      </w:r>
      <w:proofErr w:type="gramStart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рекомендуют</w:t>
      </w:r>
      <w:proofErr w:type="gramEnd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есть рыбу не меньше трёх раз в неделю. Это уменьшает риск развития слабоумия, депрессии и нарушения внимания. Еще один 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суперполезный продукт — яблоки. Они снижают вероятность кровоизлияния в мозг, поскольку вещества, входящие в их состав, предотвращают закупоривание сосудов, повышают их эластичность, а также </w:t>
      </w:r>
      <w:proofErr w:type="spellStart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оздоравливают</w:t>
      </w:r>
      <w:proofErr w:type="spellEnd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клетки мозга. Полезно знать, что содержащиеся в яблочном соке элементы защищают клетки мозга от </w:t>
      </w:r>
      <w:proofErr w:type="spellStart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оксидантного</w:t>
      </w:r>
      <w:proofErr w:type="spellEnd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стресса, который ведёт к потере памяти и снижению интеллекта.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7. Принимайте </w:t>
      </w:r>
      <w:proofErr w:type="spellStart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ноотропы</w:t>
      </w:r>
      <w:proofErr w:type="spellEnd"/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витамины. Первые активизируют интегративные функции мозга, улучшающие память, повышающие устойчивость мозга к агрессивным воздействиям и стимулирующие умственную деятельность.</w:t>
      </w:r>
      <w:r w:rsidRPr="00542A2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542A24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8. Мозгу необходима любовь. Американский учёный из университета Пенсильвании обнаружил, что регулярный секс благотворно влияет на женщин — замедляет процессы старения и увеличивает уровень эстрогена, что благоприятно сказывается на деятельности мозга.</w:t>
      </w:r>
    </w:p>
    <w:sectPr w:rsidR="004A2111" w:rsidRPr="0054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F"/>
    <w:rsid w:val="004A2111"/>
    <w:rsid w:val="00542A24"/>
    <w:rsid w:val="0077311B"/>
    <w:rsid w:val="00A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69F"/>
  </w:style>
  <w:style w:type="character" w:styleId="a3">
    <w:name w:val="Hyperlink"/>
    <w:basedOn w:val="a0"/>
    <w:uiPriority w:val="99"/>
    <w:semiHidden/>
    <w:unhideWhenUsed/>
    <w:rsid w:val="00A5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69F"/>
  </w:style>
  <w:style w:type="character" w:styleId="a3">
    <w:name w:val="Hyperlink"/>
    <w:basedOn w:val="a0"/>
    <w:uiPriority w:val="99"/>
    <w:semiHidden/>
    <w:unhideWhenUsed/>
    <w:rsid w:val="00A5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2014-03-05T11:15:00Z</dcterms:created>
  <dcterms:modified xsi:type="dcterms:W3CDTF">2014-05-17T16:24:00Z</dcterms:modified>
</cp:coreProperties>
</file>