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26" w:rsidRPr="00710026" w:rsidRDefault="00710026" w:rsidP="00710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 5</w:t>
      </w:r>
    </w:p>
    <w:p w:rsidR="00710026" w:rsidRPr="00710026" w:rsidRDefault="00710026" w:rsidP="007100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10026">
        <w:rPr>
          <w:rFonts w:ascii="Times New Roman" w:hAnsi="Times New Roman" w:cs="Times New Roman"/>
          <w:b/>
          <w:sz w:val="32"/>
          <w:szCs w:val="32"/>
          <w:lang w:val="uk-UA"/>
        </w:rPr>
        <w:t>Нанесення на контурну карту географічної номенклатури Світового океану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 формувати вміння позначати на контурній карті основні географічні об’єкти Світового океану, дотримуючись загальноприйнятих вимог.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 карти Світового океану, контурна карта Світового океану.</w:t>
      </w:r>
    </w:p>
    <w:p w:rsidR="00710026" w:rsidRPr="00710026" w:rsidRDefault="00710026" w:rsidP="007100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b/>
          <w:i/>
          <w:sz w:val="28"/>
          <w:szCs w:val="28"/>
          <w:lang w:val="uk-UA"/>
        </w:rPr>
        <w:t>Увага!!!     Пам’ятайте!!!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Згадайте пам’ятку з вимогами щодо нанесення географічних об’єктів на контурну карту: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а) всі підписи виконуйте чітко, друкованими літерами;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б) моря, затоки, острови, канали підписуйте вздовж паралелей або посередині даних територій;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в) протоки, підводні хребти і підняття, глибоководні жалоби підписуйте вздовж розташування даних територій;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г) океанічні течії позначайте червоними (теплі течії) і синіми (холодні течії) стрілочками та підписуйте їх назви відповідними кольорами;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ґ) якщо назва географічного об’єкта не вміщується на контурній карті, то в цьому місці напишіть цифру, а в легенді карти поясніть, який географічний об’єкт позначено цією цифрою.</w:t>
      </w:r>
    </w:p>
    <w:p w:rsid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b/>
          <w:sz w:val="28"/>
          <w:szCs w:val="28"/>
          <w:lang w:val="uk-UA"/>
        </w:rPr>
        <w:t>1. Нанесіть на контурну карту об’єкти ге</w:t>
      </w:r>
      <w:bookmarkStart w:id="0" w:name="_GoBack"/>
      <w:bookmarkEnd w:id="0"/>
      <w:r w:rsidRPr="00710026">
        <w:rPr>
          <w:rFonts w:ascii="Times New Roman" w:hAnsi="Times New Roman" w:cs="Times New Roman"/>
          <w:b/>
          <w:sz w:val="28"/>
          <w:szCs w:val="28"/>
          <w:lang w:val="uk-UA"/>
        </w:rPr>
        <w:t>ографічної номенклатури Тихого океану: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а) моря: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Беринґове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, Охотське, Японське, Південно-Китайське,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Філіпінське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, Коралове,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Тасманове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б) протоки: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Беринґова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Дрейка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в) затоки: Аляска, Каліфорнійська;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г) канал: Панамський;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ґ) глибоководні жолоби: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Маріанський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 (11022 м),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Філіпінський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д) підводні підняття: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Південнотихоокеанське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Східнотихоокеанське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е) підводні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угловини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: Південна, Північно-Східна;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є) острови: Алеутські, Японські, Гавайські,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Філіпінські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Маріанські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, Великі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Зондські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 (Калімантан, Суматра, Ява, Сулавесі),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Туамоту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, Фіджі, Пасха;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ж) теплі течії: Південна та Північна Пасатна,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Куросіо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Північно-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 тихоокеанська;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з) холодні течії: Течія Західних вітрів, Каліфорнійська, Перуанська.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b/>
          <w:sz w:val="28"/>
          <w:szCs w:val="28"/>
          <w:lang w:val="uk-UA"/>
        </w:rPr>
        <w:t>2. Нанесіть на контурну карту об’єкти географічної номенклатури Атлантичного океану: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а) моря: Азовське, Чорне, Середземне, Північне, Балтійське, Саргасове,Карибське;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б) протоки: Гібралтарська,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Маґелланова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, Ла-Манш;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в) затоки: Мексиканська, Біскайська,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Ґвінейська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г) острови: Ісландія, Бермудські, Зеленого Мису, Великі Антильські, Вогняна Земля.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ґ) глибоководний жолоб: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Пуерто-Рико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 (8742 м);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д) підводні хребти: Північноатлантичний,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Південноатлантичний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е) теплі течії: Гольфстрім, Північноатлантична, Бразильська;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є) холодні течії: Лабрадорська,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Канарська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Бенґельська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, Течія Західних Вітрів.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b/>
          <w:sz w:val="28"/>
          <w:szCs w:val="28"/>
          <w:lang w:val="uk-UA"/>
        </w:rPr>
        <w:t>3. Нанесіть на контурну карту об’єкти географічної номенклатури Індійського океану: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а) моря: Аравійське, Червоне;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б) затоки: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Бенґальська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, Перська, Аденська;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в) протоки: Мозамбіцька, Малаккська, Баб-ель-Мандебська;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г) канал: Суецький;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ґ) острови: Мадагаскар, Шрі-Ланка, Мальдівські, Сейшельські;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д) глибоководний жолоб: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Зондський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 (7729 м);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е) підводні хребти: Аравійсько-Індійський,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Східноіндійський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Західноіндійський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є) теплі течії: Мусонна, Південна Пасатна, Мадагаскарська;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ж) холодні течії: Течія Західних Вітрів, Сомалійська.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b/>
          <w:sz w:val="28"/>
          <w:szCs w:val="28"/>
          <w:lang w:val="uk-UA"/>
        </w:rPr>
        <w:t>4. Нанесіть на контурну карту об’єкти географічної номенклатури Північного Льодовитого океану: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а) моря: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Ґренландське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 (5527 м), Норвезьке, Баренцове, Біле, Карське, Лаптєвих, Східносибірське;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б) затоки: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Гудзонова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в) острови: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Ґренландія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 xml:space="preserve">, Канадський Арктичний архіпелаг, Нова Земля, Північна Земля, Новосибірські, </w:t>
      </w:r>
      <w:proofErr w:type="spellStart"/>
      <w:r w:rsidRPr="00710026">
        <w:rPr>
          <w:rFonts w:ascii="Times New Roman" w:hAnsi="Times New Roman" w:cs="Times New Roman"/>
          <w:sz w:val="28"/>
          <w:szCs w:val="28"/>
          <w:lang w:val="uk-UA"/>
        </w:rPr>
        <w:t>Шпіцберґен</w:t>
      </w:r>
      <w:proofErr w:type="spellEnd"/>
      <w:r w:rsidRPr="007100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г) підводні хребти: Ломоносова, Менделєєва;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ґ) тепла течія: Норвезька;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026">
        <w:rPr>
          <w:rFonts w:ascii="Times New Roman" w:hAnsi="Times New Roman" w:cs="Times New Roman"/>
          <w:sz w:val="28"/>
          <w:szCs w:val="28"/>
          <w:lang w:val="uk-UA"/>
        </w:rPr>
        <w:t>д) холодна течія: Трансарктична.</w:t>
      </w: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0026" w:rsidRPr="00710026" w:rsidRDefault="00710026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1415" w:rsidRPr="00710026" w:rsidRDefault="00D11415" w:rsidP="0071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11415" w:rsidRPr="0071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F6"/>
    <w:rsid w:val="00710026"/>
    <w:rsid w:val="00991EF6"/>
    <w:rsid w:val="00D1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Лёня</dc:creator>
  <cp:lastModifiedBy>Лёня</cp:lastModifiedBy>
  <cp:revision>2</cp:revision>
  <dcterms:created xsi:type="dcterms:W3CDTF">2013-06-05T11:38:00Z</dcterms:created>
  <dcterms:modified xsi:type="dcterms:W3CDTF">2013-06-05T11:38:00Z</dcterms:modified>
</cp:coreProperties>
</file>