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E1" w:rsidRPr="00E3163F" w:rsidRDefault="00AF42E1" w:rsidP="00AF42E1">
      <w:pPr>
        <w:ind w:left="360"/>
        <w:rPr>
          <w:b/>
          <w:i/>
        </w:rPr>
      </w:pPr>
      <w:r w:rsidRPr="00E3163F">
        <w:rPr>
          <w:b/>
        </w:rPr>
        <w:t xml:space="preserve">Рефлекс - </w:t>
      </w:r>
      <w:r w:rsidRPr="00E3163F">
        <w:rPr>
          <w:b/>
          <w:i/>
        </w:rPr>
        <w:t xml:space="preserve">реакция организма  на любое раздражение, которое осуществляется  с </w:t>
      </w:r>
    </w:p>
    <w:p w:rsidR="00AF42E1" w:rsidRPr="00E3163F" w:rsidRDefault="00AF42E1" w:rsidP="00AF42E1">
      <w:pPr>
        <w:ind w:left="360"/>
        <w:rPr>
          <w:b/>
          <w:i/>
        </w:rPr>
      </w:pPr>
      <w:r w:rsidRPr="00E3163F">
        <w:rPr>
          <w:i/>
          <w:noProof/>
        </w:rPr>
        <w:pict>
          <v:line id="_x0000_s1036" style="position:absolute;left:0;text-align:left;z-index:251670528;visibility:visible" from="23.2pt,5.5pt" to="23.2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E3163F">
        <w:rPr>
          <w:b/>
        </w:rPr>
        <w:tab/>
      </w:r>
      <w:r w:rsidRPr="00E3163F">
        <w:rPr>
          <w:b/>
        </w:rPr>
        <w:tab/>
        <w:t xml:space="preserve"> </w:t>
      </w:r>
      <w:r w:rsidRPr="00E3163F">
        <w:rPr>
          <w:b/>
          <w:i/>
        </w:rPr>
        <w:t>помощью нервной системы</w:t>
      </w:r>
      <w:r w:rsidRPr="00E3163F">
        <w:rPr>
          <w:i/>
        </w:rPr>
        <w:t>.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28" style="position:absolute;left:0;text-align:left;flip:y;z-index:251662336;visibility:visible" from="23.95pt,1.95pt" to="36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rPr>
          <w:i/>
        </w:rPr>
        <w:tab/>
        <w:t xml:space="preserve">  Безусловные – </w:t>
      </w:r>
      <w:r w:rsidRPr="00E3163F">
        <w:t>врожденные реакции организма</w:t>
      </w:r>
      <w:r w:rsidRPr="00E3163F">
        <w:rPr>
          <w:i/>
        </w:rPr>
        <w:t xml:space="preserve">, </w:t>
      </w:r>
      <w:r w:rsidRPr="00E3163F">
        <w:t xml:space="preserve">которые обеспечивают </w:t>
      </w:r>
    </w:p>
    <w:p w:rsidR="00AF42E1" w:rsidRPr="00E3163F" w:rsidRDefault="00AF42E1" w:rsidP="00AF42E1">
      <w:pPr>
        <w:ind w:left="360"/>
        <w:rPr>
          <w:i/>
        </w:rPr>
      </w:pPr>
      <w:r w:rsidRPr="00E3163F">
        <w:rPr>
          <w:i/>
          <w:noProof/>
        </w:rPr>
        <w:pict>
          <v:line id="Прямая соединительная линия 10" o:spid="_x0000_s1034" style="position:absolute;left:0;text-align:left;z-index:251668480;visibility:visible" from="50.2pt,3.5pt" to="50.2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E3163F">
        <w:rPr>
          <w:i/>
        </w:rPr>
        <w:tab/>
      </w:r>
      <w:r w:rsidRPr="00E3163F">
        <w:rPr>
          <w:i/>
        </w:rPr>
        <w:tab/>
      </w:r>
      <w:r w:rsidRPr="00E3163F">
        <w:rPr>
          <w:i/>
        </w:rPr>
        <w:tab/>
        <w:t xml:space="preserve">   </w:t>
      </w:r>
      <w:r w:rsidRPr="00E3163F">
        <w:t>приспособления к стабильным условиям существования.</w:t>
      </w:r>
      <w:r w:rsidRPr="00E3163F">
        <w:rPr>
          <w:i/>
        </w:rPr>
        <w:t xml:space="preserve">         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27" style="position:absolute;left:0;text-align:left;flip:y;z-index:251661312;visibility:visible" from="50.2pt,8.1pt" to="62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rPr>
          <w:i/>
        </w:rPr>
        <w:tab/>
      </w:r>
      <w:r w:rsidRPr="00E3163F">
        <w:rPr>
          <w:i/>
        </w:rPr>
        <w:tab/>
      </w:r>
      <w:r w:rsidRPr="00E3163F">
        <w:t xml:space="preserve">возникают в ответ на действие </w:t>
      </w:r>
      <w:r w:rsidRPr="00E3163F">
        <w:rPr>
          <w:i/>
        </w:rPr>
        <w:t>безусловных</w:t>
      </w:r>
      <w:r w:rsidRPr="00E3163F">
        <w:t xml:space="preserve"> раздражителей;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Прямая соединительная линия 5" o:spid="_x0000_s1026" style="position:absolute;left:0;text-align:left;flip:y;z-index:251660288;visibility:visible" from="50.2pt,8.85pt" to="6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являются </w:t>
      </w:r>
      <w:r w:rsidRPr="00E3163F">
        <w:rPr>
          <w:i/>
        </w:rPr>
        <w:t>врожденными и наследуются</w:t>
      </w:r>
      <w:r w:rsidRPr="00E3163F">
        <w:t xml:space="preserve">, т.е. формируются и реализуются по </w:t>
      </w:r>
    </w:p>
    <w:p w:rsidR="00AF42E1" w:rsidRPr="00E3163F" w:rsidRDefault="00AF42E1" w:rsidP="00AF42E1">
      <w:pPr>
        <w:ind w:left="360"/>
      </w:pPr>
      <w:r w:rsidRPr="00E3163F">
        <w:tab/>
      </w:r>
      <w:r w:rsidRPr="00E3163F">
        <w:tab/>
        <w:t xml:space="preserve">жесткой генетической </w:t>
      </w:r>
      <w:r>
        <w:t>программ</w:t>
      </w:r>
      <w:r w:rsidRPr="00E3163F">
        <w:t>е;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30" style="position:absolute;left:0;text-align:left;flip:y;z-index:251664384;visibility:visible" from="50.2pt,7.95pt" to="62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</w:r>
      <w:r w:rsidRPr="00E3163F">
        <w:rPr>
          <w:i/>
        </w:rPr>
        <w:t>видоспецифичны,</w:t>
      </w:r>
      <w:r w:rsidRPr="00E3163F">
        <w:t xml:space="preserve"> т.е. характерны для представителей вида; 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33" style="position:absolute;left:0;text-align:left;flip:y;z-index:251667456;visibility:visible" from="50.2pt,5.4pt" to="62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осуществляются через филогенетически закрепленные, анатомически </w:t>
      </w:r>
    </w:p>
    <w:p w:rsidR="00AF42E1" w:rsidRPr="00E3163F" w:rsidRDefault="00AF42E1" w:rsidP="00AF42E1">
      <w:pPr>
        <w:ind w:left="360"/>
        <w:rPr>
          <w:i/>
        </w:rPr>
      </w:pPr>
      <w:r w:rsidRPr="00E3163F">
        <w:tab/>
      </w:r>
      <w:r w:rsidRPr="00E3163F">
        <w:tab/>
        <w:t xml:space="preserve">выраженные </w:t>
      </w:r>
      <w:r w:rsidRPr="00E3163F">
        <w:rPr>
          <w:i/>
        </w:rPr>
        <w:t>рефлекторн</w:t>
      </w:r>
      <w:r>
        <w:rPr>
          <w:i/>
        </w:rPr>
        <w:t>ы</w:t>
      </w:r>
      <w:r w:rsidRPr="00E3163F">
        <w:rPr>
          <w:i/>
        </w:rPr>
        <w:t>е дуги;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29" style="position:absolute;left:0;text-align:left;flip:y;z-index:251663360;visibility:visible" from="50.2pt,7.05pt" to="62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rPr>
          <w:i/>
        </w:rPr>
        <w:tab/>
      </w:r>
      <w:r w:rsidRPr="00E3163F">
        <w:rPr>
          <w:i/>
        </w:rPr>
        <w:tab/>
      </w:r>
      <w:r w:rsidRPr="00E3163F">
        <w:t xml:space="preserve">нервные центры расположены </w:t>
      </w:r>
      <w:r w:rsidRPr="00E3163F">
        <w:rPr>
          <w:i/>
        </w:rPr>
        <w:t>в стволе головного мезга и в спинном мозге;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32" style="position:absolute;left:0;text-align:left;flip:y;z-index:251666432;visibility:visible" from="50.2pt,6.75pt" to="62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>могут объединяться и образовывать сложные цепи безусловных рефлексов –</w:t>
      </w:r>
    </w:p>
    <w:p w:rsidR="00AF42E1" w:rsidRPr="00E3163F" w:rsidRDefault="00AF42E1" w:rsidP="00AF42E1">
      <w:pPr>
        <w:ind w:left="1068" w:firstLine="348"/>
        <w:rPr>
          <w:i/>
        </w:rPr>
      </w:pPr>
      <w:r w:rsidRPr="00E3163F">
        <w:rPr>
          <w:i/>
        </w:rPr>
        <w:t>инстинкты.</w:t>
      </w:r>
    </w:p>
    <w:p w:rsidR="00AF42E1" w:rsidRPr="00E3163F" w:rsidRDefault="00AF42E1" w:rsidP="00AF42E1">
      <w:r w:rsidRPr="00E3163F">
        <w:rPr>
          <w:i/>
          <w:noProof/>
        </w:rPr>
        <w:pict>
          <v:line id="_x0000_s1031" style="position:absolute;flip:y;z-index:251665408;visibility:visible" from="23.95pt,3.15pt" to="36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rPr>
          <w:i/>
        </w:rPr>
        <w:tab/>
        <w:t xml:space="preserve"> Условные  - </w:t>
      </w:r>
      <w:r w:rsidRPr="00E3163F">
        <w:t xml:space="preserve">приобретенные индивидуальные реакции на действие раздражителя, </w:t>
      </w:r>
    </w:p>
    <w:p w:rsidR="00AF42E1" w:rsidRPr="00E3163F" w:rsidRDefault="00AF42E1" w:rsidP="00AF42E1">
      <w:r w:rsidRPr="00E3163F">
        <w:rPr>
          <w:i/>
          <w:noProof/>
        </w:rPr>
        <w:pict>
          <v:line id="_x0000_s1035" style="position:absolute;z-index:251669504;visibility:visible" from="48.7pt,6.4pt" to="49.4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E3163F">
        <w:tab/>
      </w:r>
      <w:r w:rsidRPr="00E3163F">
        <w:tab/>
        <w:t xml:space="preserve">          которые дают возможность человеку приспосабливать свое поведение</w:t>
      </w:r>
    </w:p>
    <w:p w:rsidR="00AF42E1" w:rsidRPr="00E3163F" w:rsidRDefault="00AF42E1" w:rsidP="00AF42E1">
      <w:pPr>
        <w:rPr>
          <w:i/>
        </w:rPr>
      </w:pPr>
      <w:r w:rsidRPr="00E3163F">
        <w:tab/>
      </w:r>
      <w:r w:rsidRPr="00E3163F">
        <w:tab/>
        <w:t xml:space="preserve">          в соответствии с изменениями среды.</w:t>
      </w:r>
    </w:p>
    <w:p w:rsidR="00AF42E1" w:rsidRPr="00E3163F" w:rsidRDefault="00AF42E1" w:rsidP="00AF42E1">
      <w:pPr>
        <w:ind w:left="360"/>
      </w:pPr>
      <w:r w:rsidRPr="00E3163F">
        <w:rPr>
          <w:noProof/>
        </w:rPr>
        <w:pict>
          <v:line id="_x0000_s1038" style="position:absolute;left:0;text-align:left;flip:y;z-index:251672576;visibility:visible" from="49.45pt,5.25pt" to="62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возникают в ответ на действие </w:t>
      </w:r>
      <w:r w:rsidRPr="00E3163F">
        <w:rPr>
          <w:i/>
        </w:rPr>
        <w:t>условных</w:t>
      </w:r>
      <w:r w:rsidRPr="00E3163F">
        <w:t xml:space="preserve"> раздражителей, своих рецептивных </w:t>
      </w:r>
    </w:p>
    <w:p w:rsidR="00AF42E1" w:rsidRPr="00E3163F" w:rsidRDefault="00AF42E1" w:rsidP="00AF42E1">
      <w:pPr>
        <w:ind w:left="360"/>
      </w:pPr>
      <w:r w:rsidRPr="00E3163F">
        <w:tab/>
      </w:r>
      <w:r w:rsidRPr="00E3163F">
        <w:tab/>
      </w:r>
      <w:r>
        <w:t>полей не имеют (слюноот</w:t>
      </w:r>
      <w:r w:rsidRPr="00E3163F">
        <w:t>деление происходит под влиянием рецепторов глаза);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39" style="position:absolute;left:0;text-align:left;flip:y;z-index:251673600;visibility:visible" from="50.2pt,8.85pt" to="6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являются </w:t>
      </w:r>
      <w:r w:rsidRPr="00E3163F">
        <w:rPr>
          <w:i/>
        </w:rPr>
        <w:t>приобретенными</w:t>
      </w:r>
      <w:r w:rsidRPr="00E3163F">
        <w:t xml:space="preserve">, т.е. возникают на базе безусловных, а при высокой </w:t>
      </w:r>
    </w:p>
    <w:p w:rsidR="00AF42E1" w:rsidRPr="00E3163F" w:rsidRDefault="00AF42E1" w:rsidP="00AF42E1">
      <w:pPr>
        <w:ind w:left="360"/>
      </w:pPr>
      <w:r w:rsidRPr="00E3163F">
        <w:tab/>
      </w:r>
      <w:r w:rsidRPr="00E3163F">
        <w:tab/>
        <w:t>организации – и на базе условных;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41" style="position:absolute;left:0;text-align:left;flip:y;z-index:251675648;visibility:visible" from="50.2pt,7.95pt" to="62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являются </w:t>
      </w:r>
      <w:r w:rsidRPr="00E3163F">
        <w:rPr>
          <w:i/>
        </w:rPr>
        <w:t xml:space="preserve">индивидуальными </w:t>
      </w:r>
      <w:r w:rsidRPr="00E3163F">
        <w:t xml:space="preserve">приспособлениями; </w:t>
      </w:r>
    </w:p>
    <w:p w:rsidR="00AF42E1" w:rsidRPr="00E3163F" w:rsidRDefault="00AF42E1" w:rsidP="00AF42E1">
      <w:pPr>
        <w:ind w:left="360"/>
      </w:pPr>
      <w:r w:rsidRPr="00E3163F">
        <w:rPr>
          <w:noProof/>
        </w:rPr>
        <w:pict>
          <v:line id="_x0000_s1037" style="position:absolute;left:0;text-align:left;flip:y;z-index:251671552;visibility:visible" from="50.2pt,5.25pt" to="6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</w:r>
      <w:r w:rsidRPr="00E3163F">
        <w:rPr>
          <w:i/>
        </w:rPr>
        <w:t>изменчивы</w:t>
      </w:r>
      <w:r w:rsidRPr="00E3163F">
        <w:t>, т.е. постоянно изменяются и исчезают в зависимости от условий;</w:t>
      </w:r>
    </w:p>
    <w:p w:rsidR="00AF42E1" w:rsidRPr="00E3163F" w:rsidRDefault="00AF42E1" w:rsidP="00AF42E1">
      <w:pPr>
        <w:ind w:left="360"/>
        <w:rPr>
          <w:i/>
        </w:rPr>
      </w:pPr>
      <w:r w:rsidRPr="00E3163F">
        <w:rPr>
          <w:i/>
          <w:noProof/>
        </w:rPr>
        <w:pict>
          <v:line id="_x0000_s1043" style="position:absolute;left:0;text-align:left;flip:y;z-index:251677696;visibility:visible" from="50.2pt,5.4pt" to="62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 xml:space="preserve">осуществляются через </w:t>
      </w:r>
      <w:r w:rsidRPr="00E3163F">
        <w:rPr>
          <w:i/>
        </w:rPr>
        <w:t>функциональные временные святи;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40" style="position:absolute;left:0;text-align:left;flip:y;z-index:251674624;visibility:visible" from="50.2pt,7.05pt" to="62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rPr>
          <w:i/>
        </w:rPr>
        <w:tab/>
      </w:r>
      <w:r w:rsidRPr="00E3163F">
        <w:rPr>
          <w:i/>
        </w:rPr>
        <w:tab/>
      </w:r>
      <w:r w:rsidRPr="00E3163F">
        <w:t xml:space="preserve">образуются и осуществляются при участии </w:t>
      </w:r>
      <w:r w:rsidRPr="00E3163F">
        <w:rPr>
          <w:i/>
        </w:rPr>
        <w:t xml:space="preserve">высших отделов ЦНС </w:t>
      </w:r>
      <w:r w:rsidRPr="00E3163F">
        <w:t>(коры и</w:t>
      </w:r>
    </w:p>
    <w:p w:rsidR="00AF42E1" w:rsidRPr="00E3163F" w:rsidRDefault="00AF42E1" w:rsidP="00AF42E1">
      <w:pPr>
        <w:ind w:left="1068" w:firstLine="348"/>
      </w:pPr>
      <w:r w:rsidRPr="00E3163F">
        <w:t>подкорки)</w:t>
      </w:r>
      <w:r w:rsidRPr="00E3163F">
        <w:rPr>
          <w:i/>
        </w:rPr>
        <w:t>;</w:t>
      </w:r>
    </w:p>
    <w:p w:rsidR="00AF42E1" w:rsidRPr="00E3163F" w:rsidRDefault="00AF42E1" w:rsidP="00AF42E1">
      <w:pPr>
        <w:ind w:left="360"/>
      </w:pPr>
      <w:r w:rsidRPr="00E3163F">
        <w:rPr>
          <w:i/>
          <w:noProof/>
        </w:rPr>
        <w:pict>
          <v:line id="_x0000_s1042" style="position:absolute;left:0;text-align:left;flip:y;z-index:251676672;visibility:visible" from="50.2pt,6.75pt" to="62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E3163F">
        <w:tab/>
      </w:r>
      <w:r w:rsidRPr="00E3163F">
        <w:tab/>
        <w:t>могут объединяться и образовывать сложные цепи условных рефлексов –</w:t>
      </w:r>
    </w:p>
    <w:p w:rsidR="00AF42E1" w:rsidRPr="00E3163F" w:rsidRDefault="00AF42E1" w:rsidP="00AF42E1">
      <w:pPr>
        <w:ind w:left="1068" w:firstLine="348"/>
        <w:rPr>
          <w:i/>
        </w:rPr>
      </w:pPr>
      <w:r w:rsidRPr="00E3163F">
        <w:rPr>
          <w:i/>
        </w:rPr>
        <w:t>динам</w:t>
      </w:r>
      <w:r>
        <w:rPr>
          <w:i/>
        </w:rPr>
        <w:t>и</w:t>
      </w:r>
      <w:r w:rsidRPr="00E3163F">
        <w:rPr>
          <w:i/>
        </w:rPr>
        <w:t xml:space="preserve">ческие стереотипы, </w:t>
      </w:r>
      <w:r w:rsidRPr="00E3163F">
        <w:t>которые являются основой</w:t>
      </w:r>
      <w:r w:rsidRPr="00E3163F">
        <w:rPr>
          <w:i/>
        </w:rPr>
        <w:t xml:space="preserve"> навыков и привычек.</w:t>
      </w:r>
    </w:p>
    <w:p w:rsidR="00AF42E1" w:rsidRPr="007A5B9B" w:rsidRDefault="00AF42E1" w:rsidP="00AF42E1">
      <w:pPr>
        <w:ind w:firstLine="708"/>
        <w:rPr>
          <w:b/>
          <w:i/>
        </w:rPr>
      </w:pPr>
      <w:r w:rsidRPr="007A5B9B">
        <w:rPr>
          <w:b/>
          <w:i/>
        </w:rPr>
        <w:t>Условные  рефлексы образуются на базе безусловных при определенных условиях:</w:t>
      </w:r>
    </w:p>
    <w:p w:rsidR="00AF42E1" w:rsidRPr="00E3163F" w:rsidRDefault="00AF42E1" w:rsidP="00AF42E1">
      <w:pPr>
        <w:numPr>
          <w:ilvl w:val="0"/>
          <w:numId w:val="1"/>
        </w:numPr>
      </w:pPr>
      <w:r w:rsidRPr="00E3163F">
        <w:t>наличи</w:t>
      </w:r>
      <w:r>
        <w:t>е</w:t>
      </w:r>
      <w:r w:rsidRPr="00E3163F">
        <w:t xml:space="preserve"> двух раздражителей: </w:t>
      </w:r>
      <w:r w:rsidRPr="00E3163F">
        <w:rPr>
          <w:i/>
        </w:rPr>
        <w:t xml:space="preserve">безразличного и безусловного – </w:t>
      </w:r>
      <w:r w:rsidRPr="00E3163F">
        <w:t xml:space="preserve">жизненно важного раздражителя  </w:t>
      </w:r>
      <w:r>
        <w:t>(пища, воздух)</w:t>
      </w:r>
      <w:r w:rsidRPr="00E3163F">
        <w:t>;</w:t>
      </w:r>
    </w:p>
    <w:p w:rsidR="00AF42E1" w:rsidRDefault="00AF42E1" w:rsidP="00AF42E1">
      <w:pPr>
        <w:numPr>
          <w:ilvl w:val="0"/>
          <w:numId w:val="1"/>
        </w:numPr>
      </w:pPr>
      <w:r w:rsidRPr="00E3163F">
        <w:t>превраще</w:t>
      </w:r>
      <w:r>
        <w:t>ние</w:t>
      </w:r>
      <w:r w:rsidRPr="00E3163F">
        <w:t xml:space="preserve"> </w:t>
      </w:r>
      <w:r w:rsidRPr="005831F1">
        <w:rPr>
          <w:i/>
        </w:rPr>
        <w:t>безразличного раздражителя  в условный</w:t>
      </w:r>
      <w:r w:rsidRPr="00E3163F">
        <w:t xml:space="preserve"> </w:t>
      </w:r>
      <w:r>
        <w:t>– предварительно безразличный раздражитель становится условием формирования условного рефлекса и по своей сути может быть неадекватным;</w:t>
      </w:r>
    </w:p>
    <w:p w:rsidR="00AF42E1" w:rsidRDefault="00AF42E1" w:rsidP="00AF42E1">
      <w:pPr>
        <w:numPr>
          <w:ilvl w:val="0"/>
          <w:numId w:val="1"/>
        </w:numPr>
      </w:pPr>
      <w:r>
        <w:rPr>
          <w:i/>
        </w:rPr>
        <w:t>совпадение</w:t>
      </w:r>
      <w:r w:rsidRPr="005831F1">
        <w:rPr>
          <w:i/>
        </w:rPr>
        <w:t xml:space="preserve"> во времени</w:t>
      </w:r>
      <w:r>
        <w:t xml:space="preserve"> или условный раздражитель должен  немного предшествовать  безусловному;</w:t>
      </w:r>
    </w:p>
    <w:p w:rsidR="00AF42E1" w:rsidRDefault="00AF42E1" w:rsidP="00AF42E1">
      <w:pPr>
        <w:numPr>
          <w:ilvl w:val="0"/>
          <w:numId w:val="1"/>
        </w:numPr>
      </w:pPr>
      <w:r>
        <w:t>рабочее состоянии коры больших полушарий;</w:t>
      </w:r>
    </w:p>
    <w:p w:rsidR="00AF42E1" w:rsidRDefault="00AF42E1" w:rsidP="00AF42E1">
      <w:pPr>
        <w:numPr>
          <w:ilvl w:val="0"/>
          <w:numId w:val="1"/>
        </w:numPr>
      </w:pPr>
      <w:r>
        <w:t>определенная сила условного раздражителя: он должен быть слабее безусловного;</w:t>
      </w:r>
    </w:p>
    <w:p w:rsidR="00AF42E1" w:rsidRPr="00E3163F" w:rsidRDefault="00AF42E1" w:rsidP="00AF42E1">
      <w:pPr>
        <w:numPr>
          <w:ilvl w:val="0"/>
          <w:numId w:val="1"/>
        </w:numPr>
      </w:pPr>
      <w:r>
        <w:t>отсутствие посторонних раздражителей</w:t>
      </w:r>
    </w:p>
    <w:p w:rsidR="00AF42E1" w:rsidRDefault="00AF42E1" w:rsidP="00AF42E1">
      <w:pPr>
        <w:ind w:firstLine="708"/>
        <w:rPr>
          <w:b/>
          <w:i/>
        </w:rPr>
      </w:pPr>
      <w:r w:rsidRPr="007A5B9B">
        <w:rPr>
          <w:b/>
        </w:rPr>
        <w:t xml:space="preserve">Торможение условных рефлексов </w:t>
      </w:r>
      <w:r>
        <w:rPr>
          <w:b/>
        </w:rPr>
        <w:t xml:space="preserve">- </w:t>
      </w:r>
      <w:r>
        <w:rPr>
          <w:b/>
          <w:i/>
        </w:rPr>
        <w:t xml:space="preserve">∑ нервных процессов, которые обуславливают    </w:t>
      </w:r>
    </w:p>
    <w:p w:rsidR="00AF42E1" w:rsidRDefault="00AF42E1" w:rsidP="00AF42E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прекращение или ослабление определенных реакций организма.</w:t>
      </w:r>
    </w:p>
    <w:p w:rsidR="00AF42E1" w:rsidRPr="007A5B9B" w:rsidRDefault="00AF42E1" w:rsidP="00AF42E1">
      <w:pPr>
        <w:ind w:left="708"/>
        <w:rPr>
          <w:b/>
        </w:rPr>
      </w:pPr>
      <w:r>
        <w:rPr>
          <w:b/>
        </w:rPr>
        <w:t xml:space="preserve">                </w:t>
      </w:r>
      <w:r w:rsidRPr="007A5B9B">
        <w:rPr>
          <w:b/>
        </w:rPr>
        <w:t xml:space="preserve">Сравнительная характеристика </w:t>
      </w:r>
      <w:r>
        <w:rPr>
          <w:b/>
        </w:rPr>
        <w:t xml:space="preserve">видов </w:t>
      </w:r>
      <w:r w:rsidRPr="007A5B9B">
        <w:rPr>
          <w:b/>
        </w:rPr>
        <w:t>торможения</w:t>
      </w:r>
    </w:p>
    <w:p w:rsidR="00AF42E1" w:rsidRPr="007A5B9B" w:rsidRDefault="00AF42E1" w:rsidP="00AF42E1">
      <w:pPr>
        <w:ind w:left="708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0"/>
      </w:tblGrid>
      <w:tr w:rsidR="00AF42E1" w:rsidRPr="007134BC" w:rsidTr="00E15AF7">
        <w:tc>
          <w:tcPr>
            <w:tcW w:w="482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b/>
              </w:rPr>
            </w:pPr>
            <w:r w:rsidRPr="007134BC">
              <w:rPr>
                <w:b/>
              </w:rPr>
              <w:t>Внешнее (безусловное)</w:t>
            </w:r>
          </w:p>
        </w:tc>
        <w:tc>
          <w:tcPr>
            <w:tcW w:w="521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b/>
              </w:rPr>
            </w:pPr>
            <w:r w:rsidRPr="007134BC">
              <w:rPr>
                <w:b/>
              </w:rPr>
              <w:t>Внутреннее (условное)</w:t>
            </w:r>
          </w:p>
        </w:tc>
      </w:tr>
      <w:tr w:rsidR="00AF42E1" w:rsidRPr="007134BC" w:rsidTr="00E15AF7">
        <w:tc>
          <w:tcPr>
            <w:tcW w:w="4820" w:type="dxa"/>
            <w:shd w:val="clear" w:color="auto" w:fill="auto"/>
          </w:tcPr>
          <w:p w:rsidR="00AF42E1" w:rsidRPr="007A5B9B" w:rsidRDefault="00AF42E1" w:rsidP="00E15AF7">
            <w:r>
              <w:t xml:space="preserve"> связано с действием постороннего раздражителя</w:t>
            </w:r>
          </w:p>
        </w:tc>
        <w:tc>
          <w:tcPr>
            <w:tcW w:w="5210" w:type="dxa"/>
            <w:shd w:val="clear" w:color="auto" w:fill="auto"/>
          </w:tcPr>
          <w:p w:rsidR="00AF42E1" w:rsidRPr="00AE4DF3" w:rsidRDefault="00AF42E1" w:rsidP="00E15AF7">
            <w:r>
              <w:t>возникает в нервных центрах  в результате длительной  тренировки</w:t>
            </w:r>
          </w:p>
        </w:tc>
      </w:tr>
      <w:tr w:rsidR="00AF42E1" w:rsidRPr="007134BC" w:rsidTr="00E15AF7">
        <w:tc>
          <w:tcPr>
            <w:tcW w:w="482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i/>
              </w:rPr>
            </w:pPr>
            <w:r w:rsidRPr="007134BC">
              <w:rPr>
                <w:i/>
              </w:rPr>
              <w:t>Особенности:</w:t>
            </w:r>
          </w:p>
          <w:p w:rsidR="00AF42E1" w:rsidRDefault="00AF42E1" w:rsidP="00E15AF7">
            <w:r>
              <w:t>- возникает мгновенно;</w:t>
            </w:r>
          </w:p>
          <w:p w:rsidR="00AF42E1" w:rsidRDefault="00AF42E1" w:rsidP="00E15AF7">
            <w:r>
              <w:lastRenderedPageBreak/>
              <w:t>- не требует специальной выработки;</w:t>
            </w:r>
          </w:p>
          <w:p w:rsidR="00AF42E1" w:rsidRDefault="00AF42E1" w:rsidP="00E15AF7">
            <w:r>
              <w:t>- является врожденным;</w:t>
            </w:r>
          </w:p>
          <w:p w:rsidR="00AF42E1" w:rsidRDefault="00AF42E1" w:rsidP="00E15AF7">
            <w:r>
              <w:t xml:space="preserve">- при повторном действии раздражителей </w:t>
            </w:r>
          </w:p>
          <w:p w:rsidR="00AF42E1" w:rsidRPr="00AE4DF3" w:rsidRDefault="00AF42E1" w:rsidP="00E15AF7">
            <w:r>
              <w:t xml:space="preserve">  ослабляется</w:t>
            </w:r>
          </w:p>
          <w:p w:rsidR="00AF42E1" w:rsidRPr="007134BC" w:rsidRDefault="00AF42E1" w:rsidP="00E15AF7">
            <w:pPr>
              <w:rPr>
                <w:i/>
              </w:rPr>
            </w:pPr>
            <w:r w:rsidRPr="007134BC">
              <w:rPr>
                <w:i/>
              </w:rPr>
              <w:t xml:space="preserve">                                      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i/>
              </w:rPr>
            </w:pPr>
            <w:r w:rsidRPr="007134BC">
              <w:rPr>
                <w:i/>
              </w:rPr>
              <w:lastRenderedPageBreak/>
              <w:t>Особенности:</w:t>
            </w:r>
          </w:p>
          <w:p w:rsidR="00AF42E1" w:rsidRDefault="00AF42E1" w:rsidP="00E15AF7">
            <w:r>
              <w:t>- для формирования нужно время;</w:t>
            </w:r>
          </w:p>
          <w:p w:rsidR="00AF42E1" w:rsidRDefault="00AF42E1" w:rsidP="00E15AF7">
            <w:r>
              <w:lastRenderedPageBreak/>
              <w:t>- требует тренировки и определенных условий;</w:t>
            </w:r>
          </w:p>
          <w:p w:rsidR="00AF42E1" w:rsidRDefault="00AF42E1" w:rsidP="00E15AF7">
            <w:r>
              <w:t>- является приобретенным;</w:t>
            </w:r>
          </w:p>
          <w:p w:rsidR="00AF42E1" w:rsidRPr="00AE4DF3" w:rsidRDefault="00AF42E1" w:rsidP="00E15AF7">
            <w:r>
              <w:t>- специфичный для коры головного мозга</w:t>
            </w:r>
          </w:p>
        </w:tc>
      </w:tr>
      <w:tr w:rsidR="00AF42E1" w:rsidRPr="007134BC" w:rsidTr="00E15AF7">
        <w:tc>
          <w:tcPr>
            <w:tcW w:w="482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i/>
              </w:rPr>
            </w:pPr>
            <w:r w:rsidRPr="007134BC">
              <w:rPr>
                <w:i/>
              </w:rPr>
              <w:lastRenderedPageBreak/>
              <w:t>Функции:</w:t>
            </w:r>
          </w:p>
          <w:p w:rsidR="00AF42E1" w:rsidRDefault="00AF42E1" w:rsidP="00E15AF7">
            <w:r>
              <w:t xml:space="preserve">- способствует сохранению жизни </w:t>
            </w:r>
          </w:p>
          <w:p w:rsidR="00AF42E1" w:rsidRDefault="00AF42E1" w:rsidP="00E15AF7">
            <w:r>
              <w:t xml:space="preserve">  организмов, начиная с ранних стадий;</w:t>
            </w:r>
          </w:p>
          <w:p w:rsidR="00AF42E1" w:rsidRDefault="00AF42E1" w:rsidP="00E15AF7">
            <w:r>
              <w:t xml:space="preserve">- осуществляет координацию </w:t>
            </w:r>
          </w:p>
          <w:p w:rsidR="00AF42E1" w:rsidRPr="003655A4" w:rsidRDefault="00AF42E1" w:rsidP="00E15AF7">
            <w:r>
              <w:t xml:space="preserve">   рефлекторной деятельности</w:t>
            </w:r>
          </w:p>
        </w:tc>
        <w:tc>
          <w:tcPr>
            <w:tcW w:w="5210" w:type="dxa"/>
            <w:shd w:val="clear" w:color="auto" w:fill="auto"/>
          </w:tcPr>
          <w:p w:rsidR="00AF42E1" w:rsidRPr="007134BC" w:rsidRDefault="00AF42E1" w:rsidP="00E15AF7">
            <w:pPr>
              <w:jc w:val="center"/>
              <w:rPr>
                <w:i/>
              </w:rPr>
            </w:pPr>
            <w:r w:rsidRPr="007134BC">
              <w:rPr>
                <w:i/>
              </w:rPr>
              <w:t>Функции:</w:t>
            </w:r>
          </w:p>
          <w:p w:rsidR="00AF42E1" w:rsidRDefault="00AF42E1" w:rsidP="00E15AF7">
            <w:r w:rsidRPr="007134BC">
              <w:rPr>
                <w:i/>
              </w:rPr>
              <w:t xml:space="preserve">- </w:t>
            </w:r>
            <w:r>
              <w:t xml:space="preserve">организм освобождается от ненужных </w:t>
            </w:r>
          </w:p>
          <w:p w:rsidR="00AF42E1" w:rsidRDefault="00AF42E1" w:rsidP="00E15AF7">
            <w:r>
              <w:t xml:space="preserve">  условных рефлексов;</w:t>
            </w:r>
          </w:p>
          <w:p w:rsidR="00AF42E1" w:rsidRDefault="00AF42E1" w:rsidP="00E15AF7">
            <w:r>
              <w:t>- обеспечивает точную специализацию</w:t>
            </w:r>
          </w:p>
          <w:p w:rsidR="00AF42E1" w:rsidRDefault="00AF42E1" w:rsidP="00E15AF7">
            <w:r>
              <w:t xml:space="preserve">  условных рефлексов;</w:t>
            </w:r>
          </w:p>
          <w:p w:rsidR="00AF42E1" w:rsidRPr="007134BC" w:rsidRDefault="00AF42E1" w:rsidP="00E15AF7">
            <w:pPr>
              <w:rPr>
                <w:b/>
              </w:rPr>
            </w:pPr>
            <w:r>
              <w:t>- лежит в основе воспитания дисциплины</w:t>
            </w:r>
          </w:p>
        </w:tc>
      </w:tr>
    </w:tbl>
    <w:p w:rsidR="00AF42E1" w:rsidRPr="00E3163F" w:rsidRDefault="00AF42E1" w:rsidP="00AF42E1">
      <w:pPr>
        <w:ind w:left="360"/>
      </w:pPr>
      <w:r w:rsidRPr="00E3163F">
        <w:tab/>
      </w:r>
      <w:r w:rsidRPr="00E3163F">
        <w:tab/>
      </w:r>
    </w:p>
    <w:p w:rsidR="00AF42E1" w:rsidRDefault="00AF42E1" w:rsidP="00AF42E1">
      <w:pPr>
        <w:ind w:left="360"/>
        <w:rPr>
          <w:b/>
          <w:i/>
        </w:rPr>
      </w:pPr>
      <w:r w:rsidRPr="00322FA5">
        <w:rPr>
          <w:b/>
        </w:rPr>
        <w:t>Психические процессы</w:t>
      </w:r>
      <w:r w:rsidRPr="00322FA5">
        <w:rPr>
          <w:b/>
          <w:i/>
        </w:rPr>
        <w:t xml:space="preserve"> – процессы отображения человеком объективной </w:t>
      </w:r>
    </w:p>
    <w:p w:rsidR="00AF42E1" w:rsidRPr="00322FA5" w:rsidRDefault="00AF42E1" w:rsidP="00AF42E1">
      <w:pPr>
        <w:ind w:left="360"/>
        <w:rPr>
          <w:b/>
          <w:i/>
        </w:rPr>
      </w:pPr>
      <w:r>
        <w:rPr>
          <w:noProof/>
        </w:rPr>
        <w:pict>
          <v:line id="_x0000_s1044" style="position:absolute;left:0;text-align:left;z-index:251678720;visibility:visible" from="18.7pt,4.95pt" to="19.45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ab/>
      </w:r>
      <w:r>
        <w:rPr>
          <w:b/>
        </w:rPr>
        <w:tab/>
        <w:t xml:space="preserve">        </w:t>
      </w:r>
      <w:r w:rsidRPr="00322FA5">
        <w:rPr>
          <w:b/>
          <w:i/>
        </w:rPr>
        <w:t>действительности</w:t>
      </w:r>
      <w:r>
        <w:rPr>
          <w:b/>
          <w:i/>
        </w:rPr>
        <w:t xml:space="preserve"> </w:t>
      </w:r>
      <w:r w:rsidRPr="00322FA5">
        <w:rPr>
          <w:b/>
          <w:i/>
        </w:rPr>
        <w:t>с помощью ЦНС</w:t>
      </w:r>
    </w:p>
    <w:p w:rsidR="00AF42E1" w:rsidRDefault="00AF42E1" w:rsidP="00AF42E1">
      <w:r>
        <w:rPr>
          <w:noProof/>
        </w:rPr>
        <w:pict>
          <v:line id="_x0000_s1046" style="position:absolute;flip:y;z-index:251680768;visibility:visible" from="19.45pt,5.6pt" to="32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D702D5">
        <w:rPr>
          <w:b/>
          <w:i/>
        </w:rPr>
        <w:t>Ощущения</w:t>
      </w:r>
      <w:r>
        <w:t xml:space="preserve"> – обеспечивают чувственное отображение в мозгу отдельных свойств</w:t>
      </w:r>
    </w:p>
    <w:p w:rsidR="00AF42E1" w:rsidRDefault="00AF42E1" w:rsidP="00AF42E1">
      <w:r>
        <w:rPr>
          <w:noProof/>
        </w:rPr>
        <w:pict>
          <v:line id="_x0000_s1049" style="position:absolute;z-index:251683840;visibility:visible" from="46.45pt,3.05pt" to="46.4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</w:r>
      <w:r>
        <w:tab/>
        <w:t xml:space="preserve">          предметов и явлений; являются основой для восприятия</w:t>
      </w:r>
    </w:p>
    <w:p w:rsidR="00AF42E1" w:rsidRDefault="00AF42E1" w:rsidP="00AF42E1">
      <w:r>
        <w:rPr>
          <w:noProof/>
        </w:rPr>
        <w:pict>
          <v:line id="_x0000_s1051" style="position:absolute;flip:y;z-index:251685888;visibility:visible" from="46.45pt,8.75pt" to="5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экстерорецептивные: </w:t>
      </w:r>
      <w:r w:rsidRPr="000672D4">
        <w:rPr>
          <w:i/>
        </w:rPr>
        <w:t>зрительные, слуховые, вкусовые, болевые, тактильные</w:t>
      </w:r>
    </w:p>
    <w:p w:rsidR="00AF42E1" w:rsidRPr="004A4D4A" w:rsidRDefault="00AF42E1" w:rsidP="00AF42E1">
      <w:pPr>
        <w:rPr>
          <w:i/>
        </w:rPr>
      </w:pPr>
      <w:r>
        <w:rPr>
          <w:noProof/>
        </w:rPr>
        <w:pict>
          <v:line id="_x0000_s1052" style="position:absolute;flip:y;z-index:251686912;visibility:visible" from="46.45pt,6.95pt" to="59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интероцептивные: </w:t>
      </w:r>
      <w:r w:rsidRPr="004A4D4A">
        <w:rPr>
          <w:i/>
        </w:rPr>
        <w:t xml:space="preserve">ощущения голода, жажды, сытости, изменения деятельности </w:t>
      </w:r>
    </w:p>
    <w:p w:rsidR="00AF42E1" w:rsidRPr="004A4D4A" w:rsidRDefault="00AF42E1" w:rsidP="00AF42E1">
      <w:pPr>
        <w:rPr>
          <w:i/>
        </w:rPr>
      </w:pPr>
      <w:r w:rsidRPr="004A4D4A">
        <w:rPr>
          <w:i/>
        </w:rPr>
        <w:tab/>
        <w:t xml:space="preserve">         сердца или желудка;</w:t>
      </w:r>
    </w:p>
    <w:p w:rsidR="00AF42E1" w:rsidRPr="004A4D4A" w:rsidRDefault="00AF42E1" w:rsidP="00AF42E1">
      <w:pPr>
        <w:rPr>
          <w:i/>
        </w:rPr>
      </w:pPr>
      <w:r>
        <w:rPr>
          <w:noProof/>
        </w:rPr>
        <w:pict>
          <v:line id="_x0000_s1050" style="position:absolute;flip:y;z-index:251684864;visibility:visible" from="46.45pt,6.35pt" to="59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проприоцептивные: сообщают </w:t>
      </w:r>
      <w:r>
        <w:rPr>
          <w:i/>
        </w:rPr>
        <w:t>о движении и положении тела в пространстве</w:t>
      </w:r>
    </w:p>
    <w:p w:rsidR="00AF42E1" w:rsidRDefault="00AF42E1" w:rsidP="00AF42E1">
      <w:pPr>
        <w:ind w:left="2124" w:hanging="1416"/>
      </w:pPr>
      <w:r w:rsidRPr="00D702D5">
        <w:rPr>
          <w:b/>
          <w:i/>
          <w:noProof/>
        </w:rPr>
        <w:pict>
          <v:line id="_x0000_s1054" style="position:absolute;left:0;text-align:left;flip:y;z-index:251688960;visibility:visible" from="19.45pt,31.55pt" to="32.2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D702D5">
        <w:rPr>
          <w:b/>
          <w:i/>
          <w:noProof/>
        </w:rPr>
        <w:pict>
          <v:line id="_x0000_s1055" style="position:absolute;left:0;text-align:left;flip:y;z-index:251689984;visibility:visible" from="19.45pt,6.8pt" to="32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D702D5">
        <w:rPr>
          <w:b/>
          <w:i/>
        </w:rPr>
        <w:t>Восприятие</w:t>
      </w:r>
      <w:r>
        <w:t xml:space="preserve"> - обеспечивает чувственное отображение в мозгу предметов и явлений  в целом, а не их отдельных свойств.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</w:p>
    <w:p w:rsidR="00AF42E1" w:rsidRDefault="00AF42E1" w:rsidP="00AF42E1">
      <w:pPr>
        <w:ind w:left="2124" w:hanging="1416"/>
      </w:pPr>
      <w:r w:rsidRPr="00D702D5">
        <w:rPr>
          <w:b/>
          <w:i/>
        </w:rPr>
        <w:t>Представление</w:t>
      </w:r>
      <w:r>
        <w:t xml:space="preserve"> - обеспечивает чувственное отображение в мозгу предметов и явлений  без их непосредственного  действия на органы чувств.</w:t>
      </w:r>
    </w:p>
    <w:p w:rsidR="00AF42E1" w:rsidRDefault="00AF42E1" w:rsidP="00AF42E1">
      <w:pPr>
        <w:ind w:left="2124" w:hanging="1416"/>
      </w:pPr>
      <w:r w:rsidRPr="00D702D5">
        <w:rPr>
          <w:b/>
          <w:i/>
          <w:noProof/>
        </w:rPr>
        <w:pict>
          <v:line id="_x0000_s1053" style="position:absolute;left:0;text-align:left;flip:y;z-index:251687936;visibility:visible" from="19.45pt,7.85pt" to="32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D702D5">
        <w:rPr>
          <w:b/>
          <w:i/>
        </w:rPr>
        <w:t>Мышление</w:t>
      </w:r>
      <w:r>
        <w:t xml:space="preserve"> - </w:t>
      </w:r>
      <w:r>
        <w:tab/>
        <w:t>обеспечивает чувственное отображение в мозгу предметов и явлений  в их связях и соотношениях.</w:t>
      </w:r>
    </w:p>
    <w:p w:rsidR="00AF42E1" w:rsidRDefault="00AF42E1" w:rsidP="00AF42E1">
      <w:pPr>
        <w:ind w:left="2124" w:hanging="1416"/>
      </w:pPr>
      <w:r w:rsidRPr="00D702D5">
        <w:rPr>
          <w:b/>
          <w:i/>
          <w:noProof/>
        </w:rPr>
        <w:pict>
          <v:line id="_x0000_s1063" style="position:absolute;left:0;text-align:left;flip:y;z-index:251698176;visibility:visible" from="19.45pt,7.25pt" to="32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D702D5">
        <w:rPr>
          <w:b/>
          <w:i/>
          <w:noProof/>
        </w:rPr>
        <w:pict>
          <v:line id="_x0000_s1057" style="position:absolute;left:0;text-align:left;z-index:251692032;visibility:visible" from="53.95pt,19.2pt" to="53.9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D702D5">
        <w:rPr>
          <w:b/>
          <w:i/>
        </w:rPr>
        <w:t>Внимание</w:t>
      </w:r>
      <w:r>
        <w:t xml:space="preserve"> -  руководит выбором информации для восприятия</w:t>
      </w:r>
      <w:r>
        <w:tab/>
      </w:r>
    </w:p>
    <w:p w:rsidR="00AF42E1" w:rsidRPr="00B36BE6" w:rsidRDefault="00AF42E1" w:rsidP="00AF42E1">
      <w:pPr>
        <w:ind w:left="2124" w:hanging="1416"/>
        <w:rPr>
          <w:i/>
        </w:rPr>
      </w:pPr>
      <w:r>
        <w:rPr>
          <w:noProof/>
        </w:rPr>
        <w:pict>
          <v:line id="_x0000_s1045" style="position:absolute;left:0;text-align:left;z-index:251679744;visibility:visible" from="53.2pt,5.45pt" to="65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6" style="position:absolute;left:0;text-align:left;z-index:251691008;visibility:visible" from="46.45pt,5.45pt" to="46.4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            </w:t>
      </w:r>
      <w:r w:rsidRPr="00B36BE6">
        <w:rPr>
          <w:i/>
        </w:rPr>
        <w:t>концентрация</w:t>
      </w:r>
    </w:p>
    <w:p w:rsidR="00AF42E1" w:rsidRPr="00B36BE6" w:rsidRDefault="00AF42E1" w:rsidP="00AF42E1">
      <w:pPr>
        <w:ind w:left="2124" w:hanging="1416"/>
        <w:rPr>
          <w:i/>
        </w:rPr>
      </w:pPr>
      <w:r w:rsidRPr="00B36BE6">
        <w:rPr>
          <w:i/>
          <w:noProof/>
        </w:rPr>
        <w:pict>
          <v:line id="_x0000_s1047" style="position:absolute;left:0;text-align:left;flip:y;z-index:251681792;visibility:visible" from="53.95pt,5.2pt" to="66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6BE6">
        <w:rPr>
          <w:i/>
        </w:rPr>
        <w:t xml:space="preserve">            распределение </w:t>
      </w:r>
    </w:p>
    <w:p w:rsidR="00AF42E1" w:rsidRPr="00B36BE6" w:rsidRDefault="00AF42E1" w:rsidP="00AF42E1">
      <w:pPr>
        <w:ind w:left="2124" w:hanging="1416"/>
        <w:rPr>
          <w:i/>
        </w:rPr>
      </w:pPr>
      <w:r w:rsidRPr="00B36BE6">
        <w:rPr>
          <w:i/>
          <w:noProof/>
        </w:rPr>
        <w:pict>
          <v:line id="_x0000_s1048" style="position:absolute;left:0;text-align:left;flip:y;z-index:251682816;visibility:visible" from="53.95pt,7.9pt" to="66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6BE6">
        <w:rPr>
          <w:i/>
        </w:rPr>
        <w:t xml:space="preserve">            объем</w:t>
      </w:r>
    </w:p>
    <w:p w:rsidR="00AF42E1" w:rsidRPr="00B36BE6" w:rsidRDefault="00AF42E1" w:rsidP="00AF42E1">
      <w:pPr>
        <w:ind w:left="2124" w:hanging="1416"/>
        <w:rPr>
          <w:i/>
        </w:rPr>
      </w:pPr>
      <w:r w:rsidRPr="00B36BE6">
        <w:rPr>
          <w:i/>
          <w:noProof/>
        </w:rPr>
        <w:pict>
          <v:line id="_x0000_s1058" style="position:absolute;left:0;text-align:left;flip:y;z-index:251693056;visibility:visible" from="53.2pt,6.1pt" to="65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6BE6">
        <w:rPr>
          <w:i/>
        </w:rPr>
        <w:t xml:space="preserve">            стойкость</w:t>
      </w:r>
    </w:p>
    <w:p w:rsidR="00AF42E1" w:rsidRPr="00B36BE6" w:rsidRDefault="00AF42E1" w:rsidP="00AF42E1">
      <w:pPr>
        <w:ind w:left="2124" w:hanging="1416"/>
        <w:rPr>
          <w:i/>
        </w:rPr>
      </w:pPr>
      <w:r w:rsidRPr="00B36BE6">
        <w:rPr>
          <w:i/>
          <w:noProof/>
        </w:rPr>
        <w:pict>
          <v:line id="_x0000_s1059" style="position:absolute;left:0;text-align:left;flip:y;z-index:251694080;visibility:visible" from="53.2pt,8.75pt" to="65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6BE6">
        <w:rPr>
          <w:i/>
        </w:rPr>
        <w:t xml:space="preserve">            переключение </w:t>
      </w:r>
      <w:r w:rsidRPr="00B36BE6">
        <w:rPr>
          <w:i/>
        </w:rPr>
        <w:tab/>
      </w:r>
      <w:r w:rsidRPr="00B36BE6">
        <w:rPr>
          <w:i/>
        </w:rPr>
        <w:tab/>
      </w:r>
      <w:r w:rsidRPr="00B36BE6">
        <w:rPr>
          <w:i/>
        </w:rPr>
        <w:tab/>
      </w:r>
      <w:r w:rsidRPr="00B36BE6">
        <w:rPr>
          <w:i/>
        </w:rPr>
        <w:tab/>
      </w:r>
    </w:p>
    <w:p w:rsidR="00AF42E1" w:rsidRDefault="00AF42E1" w:rsidP="00AF42E1">
      <w:r w:rsidRPr="00B36BE6">
        <w:rPr>
          <w:i/>
          <w:noProof/>
        </w:rPr>
        <w:pict>
          <v:line id="_x0000_s1060" style="position:absolute;flip:y;z-index:251695104;visibility:visible" from="46.45pt,7pt" to="66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36BE6">
        <w:rPr>
          <w:i/>
        </w:rPr>
        <w:t xml:space="preserve"> </w:t>
      </w:r>
      <w:r w:rsidRPr="00B36BE6">
        <w:rPr>
          <w:i/>
        </w:rPr>
        <w:tab/>
        <w:t xml:space="preserve">            непроизвольное</w:t>
      </w:r>
      <w:r>
        <w:t xml:space="preserve"> – не зависит от воли и сознания, является ориентировочным </w:t>
      </w:r>
    </w:p>
    <w:p w:rsidR="00AF42E1" w:rsidRDefault="00AF42E1" w:rsidP="00AF42E1">
      <w:r>
        <w:tab/>
      </w:r>
      <w:r>
        <w:tab/>
      </w:r>
      <w:r>
        <w:tab/>
        <w:t xml:space="preserve">рефлексом на новизну действующего раздражителя, помогает быстро и </w:t>
      </w:r>
    </w:p>
    <w:p w:rsidR="00AF42E1" w:rsidRDefault="00AF42E1" w:rsidP="00AF42E1">
      <w:r>
        <w:tab/>
      </w:r>
      <w:r>
        <w:tab/>
      </w:r>
      <w:r>
        <w:tab/>
        <w:t>правильно ориентироваться в изменчивой среде обитания</w:t>
      </w:r>
    </w:p>
    <w:p w:rsidR="00AF42E1" w:rsidRDefault="00AF42E1" w:rsidP="00AF42E1">
      <w:r w:rsidRPr="00B36BE6">
        <w:rPr>
          <w:i/>
          <w:noProof/>
        </w:rPr>
        <w:pict>
          <v:line id="_x0000_s1061" style="position:absolute;flip:y;z-index:251696128;visibility:visible" from="46.45pt,7.6pt" to="65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tab/>
      </w:r>
      <w:r w:rsidRPr="00B36BE6">
        <w:rPr>
          <w:i/>
        </w:rPr>
        <w:t>произвольное</w:t>
      </w:r>
      <w:r>
        <w:t xml:space="preserve"> – зависит от воли и сознания, требует направления усилий на </w:t>
      </w:r>
    </w:p>
    <w:p w:rsidR="00AF42E1" w:rsidRDefault="00AF42E1" w:rsidP="00AF42E1">
      <w:r w:rsidRPr="00B36BE6">
        <w:rPr>
          <w:i/>
          <w:noProof/>
        </w:rPr>
        <w:pict>
          <v:line id="_x0000_s1062" style="position:absolute;flip:y;z-index:251697152;visibility:visible" from="46.45pt,16.3pt" to="66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tab/>
      </w:r>
      <w:r>
        <w:tab/>
        <w:t>выполнение определенной деятельности</w:t>
      </w:r>
    </w:p>
    <w:p w:rsidR="00AF42E1" w:rsidRDefault="00AF42E1" w:rsidP="00AF42E1">
      <w:r>
        <w:tab/>
      </w:r>
      <w:r>
        <w:tab/>
        <w:t xml:space="preserve">послепроизвольное внимание – целенаправленное внимание, которое не требует  </w:t>
      </w:r>
    </w:p>
    <w:p w:rsidR="00AF42E1" w:rsidRDefault="00AF42E1" w:rsidP="00AF42E1">
      <w:r>
        <w:tab/>
      </w:r>
      <w:r>
        <w:tab/>
      </w:r>
      <w:r>
        <w:tab/>
        <w:t>волевых усилий для своего поддержания, увеличивает длительность</w:t>
      </w:r>
    </w:p>
    <w:p w:rsidR="00AF42E1" w:rsidRDefault="00AF42E1" w:rsidP="00AF42E1">
      <w:r>
        <w:tab/>
      </w:r>
      <w:r>
        <w:tab/>
      </w:r>
      <w:r>
        <w:tab/>
        <w:t>сосредоточенности,  способствует уменьшению усталости и повышению</w:t>
      </w:r>
    </w:p>
    <w:p w:rsidR="00AF42E1" w:rsidRDefault="00AF42E1" w:rsidP="00AF42E1">
      <w:r>
        <w:t xml:space="preserve"> </w:t>
      </w:r>
      <w:r>
        <w:tab/>
      </w:r>
      <w:r>
        <w:tab/>
      </w:r>
      <w:r>
        <w:tab/>
        <w:t>продуктивности; эффективно при умственной работе.</w:t>
      </w:r>
    </w:p>
    <w:p w:rsidR="00AF42E1" w:rsidRDefault="00AF42E1" w:rsidP="00AF42E1">
      <w:r>
        <w:rPr>
          <w:noProof/>
        </w:rPr>
        <w:pict>
          <v:line id="_x0000_s1064" style="position:absolute;flip:y;z-index:251699200;visibility:visible" from="18.7pt,5.05pt" to="32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.  </w:t>
      </w:r>
      <w:r>
        <w:tab/>
      </w:r>
      <w:r w:rsidRPr="00D702D5">
        <w:rPr>
          <w:b/>
          <w:i/>
        </w:rPr>
        <w:t xml:space="preserve">Память </w:t>
      </w:r>
      <w:r>
        <w:t>– способность запоминать, хранить, воспроизводить и забывать информацию;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85" style="position:absolute;left:0;text-align:left;z-index:251720704;visibility:visible" from="40.45pt,6.25pt" to="40.4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67" style="position:absolute;left:0;text-align:left;z-index:251702272;visibility:visible" from="46.45pt,6.25pt" to="46.45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 xml:space="preserve">физиологическая основа – образование в коре </w:t>
      </w:r>
      <w:r w:rsidRPr="00551AF9">
        <w:rPr>
          <w:i/>
        </w:rPr>
        <w:t>временных нервных связей</w:t>
      </w:r>
      <w:r>
        <w:t>, которые могут активироваться под влиянием различных раздражителей</w:t>
      </w:r>
    </w:p>
    <w:p w:rsidR="00AF42E1" w:rsidRDefault="00AF42E1" w:rsidP="00AF42E1">
      <w:r>
        <w:rPr>
          <w:noProof/>
        </w:rPr>
        <w:pict>
          <v:line id="_x0000_s1068" style="position:absolute;flip:y;z-index:251703296;visibility:visible" from="47.2pt,4.9pt" to="59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  </w:t>
      </w:r>
      <w:r w:rsidRPr="0068292A">
        <w:rPr>
          <w:i/>
        </w:rPr>
        <w:t>запоминание информации</w:t>
      </w:r>
      <w:r>
        <w:t xml:space="preserve"> - закрепление в памяти определенных знаний: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69" style="position:absolute;left:0;text-align:left;z-index:251704320;visibility:visible" from="70.45pt,3.8pt" to="70.4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65" style="position:absolute;left:0;text-align:left;flip:y;z-index:251700224;visibility:visible" from="70.45pt,8.35pt" to="8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механическое</w:t>
      </w:r>
    </w:p>
    <w:p w:rsidR="00AF42E1" w:rsidRDefault="00AF42E1" w:rsidP="00AF42E1">
      <w:pPr>
        <w:ind w:left="1410"/>
      </w:pPr>
      <w:r>
        <w:rPr>
          <w:noProof/>
        </w:rPr>
        <w:lastRenderedPageBreak/>
        <w:pict>
          <v:line id="_x0000_s1066" style="position:absolute;left:0;text-align:left;flip:y;z-index:251701248;visibility:visible" from="70.45pt,8.05pt" to="83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осмысленное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70" style="position:absolute;left:0;text-align:left;flip:y;z-index:251705344;visibility:visible" from="71.2pt,10pt" to="83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произвольное </w:t>
      </w:r>
    </w:p>
    <w:p w:rsidR="00AF42E1" w:rsidRPr="00E3163F" w:rsidRDefault="00AF42E1" w:rsidP="00AF42E1">
      <w:pPr>
        <w:ind w:left="1410"/>
      </w:pPr>
      <w:r>
        <w:rPr>
          <w:noProof/>
        </w:rPr>
        <w:pict>
          <v:line id="_x0000_s1071" style="position:absolute;left:0;text-align:left;flip:y;z-index:251706368;visibility:visible" from="71.2pt,8.2pt" to="83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непроизвольное</w:t>
      </w:r>
    </w:p>
    <w:p w:rsidR="00AF42E1" w:rsidRPr="00E3163F" w:rsidRDefault="00AF42E1" w:rsidP="00AF42E1">
      <w:r>
        <w:rPr>
          <w:noProof/>
        </w:rPr>
        <w:pict>
          <v:line id="_x0000_s1074" style="position:absolute;flip:y;z-index:251709440;visibility:visible" from="46.45pt,3.4pt" to="5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</w:t>
      </w:r>
      <w:r w:rsidRPr="0068292A">
        <w:rPr>
          <w:i/>
        </w:rPr>
        <w:t>сохранение информации</w:t>
      </w:r>
      <w:r>
        <w:t xml:space="preserve"> – удержание закодированной информации в мозге: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80" style="position:absolute;left:0;text-align:left;z-index:251715584;visibility:visible" from="70.45pt,3.8pt" to="71.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78" style="position:absolute;left:0;text-align:left;flip:y;z-index:251713536;visibility:visible" from="70.45pt,8.35pt" to="8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сенсорная память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79" style="position:absolute;left:0;text-align:left;flip:y;z-index:251714560;visibility:visible" from="70.45pt,8.05pt" to="83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кратковременная память</w:t>
      </w:r>
    </w:p>
    <w:p w:rsidR="00AF42E1" w:rsidRDefault="00AF42E1" w:rsidP="00AF42E1">
      <w:pPr>
        <w:ind w:left="1410"/>
      </w:pPr>
      <w:r>
        <w:rPr>
          <w:noProof/>
        </w:rPr>
        <w:pict>
          <v:line id="_x0000_s1081" style="position:absolute;left:0;text-align:left;flip:y;z-index:251716608;visibility:visible" from="71.2pt,10pt" to="83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долговременная память: процедурная, декларативная</w:t>
      </w:r>
    </w:p>
    <w:p w:rsidR="00AF42E1" w:rsidRPr="00E3163F" w:rsidRDefault="00AF42E1" w:rsidP="00AF42E1">
      <w:r>
        <w:rPr>
          <w:noProof/>
        </w:rPr>
        <w:pict>
          <v:line id="_x0000_s1084" style="position:absolute;flip:y;z-index:251719680;visibility:visible" from="47.2pt,4.45pt" to="60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</w:t>
      </w:r>
      <w:r>
        <w:rPr>
          <w:i/>
        </w:rPr>
        <w:t xml:space="preserve">воспроизведение информации - </w:t>
      </w:r>
      <w:r>
        <w:t>вспоминание определенных знаний</w:t>
      </w:r>
    </w:p>
    <w:p w:rsidR="00AF42E1" w:rsidRDefault="00AF42E1" w:rsidP="00AF42E1">
      <w:r>
        <w:rPr>
          <w:noProof/>
        </w:rPr>
        <w:pict>
          <v:line id="_x0000_s1082" style="position:absolute;z-index:251717632;visibility:visible" from="438.7pt,6.4pt" to="43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77" style="position:absolute;z-index:251712512;visibility:visible" from="309.7pt,6.4pt" to="309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83" style="position:absolute;z-index:251718656;visibility:visible" from="173.95pt,6.4pt" to="173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72" style="position:absolute;z-index:251707392;visibility:visible" from="52.45pt,6.4pt" to="53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86" style="position:absolute;z-index:251721728;visibility:visible" from="40.45pt,6.4pt" to="438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  <w:t xml:space="preserve">       </w:t>
      </w:r>
    </w:p>
    <w:p w:rsidR="00AF42E1" w:rsidRDefault="00AF42E1" w:rsidP="00AF42E1">
      <w:r>
        <w:t xml:space="preserve">           моторная - </w:t>
      </w:r>
      <w:r>
        <w:tab/>
        <w:t xml:space="preserve">         эмоциональная</w:t>
      </w:r>
      <w:r>
        <w:tab/>
      </w:r>
      <w:r>
        <w:tab/>
        <w:t xml:space="preserve">          образная             словесно - логическая - </w:t>
      </w:r>
    </w:p>
    <w:p w:rsidR="00AF42E1" w:rsidRDefault="00AF42E1" w:rsidP="00AF42E1">
      <w:r>
        <w:t xml:space="preserve">       память движений       память пережитых чувств    память образов        память мыслей</w:t>
      </w:r>
    </w:p>
    <w:p w:rsidR="00AF42E1" w:rsidRPr="00225AF0" w:rsidRDefault="00AF42E1" w:rsidP="00AF42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П</w:t>
      </w:r>
      <w:r w:rsidRPr="00225AF0">
        <w:rPr>
          <w:b/>
        </w:rPr>
        <w:t>амять</w:t>
      </w:r>
    </w:p>
    <w:p w:rsidR="00AF42E1" w:rsidRPr="000F2915" w:rsidRDefault="00AF42E1" w:rsidP="00AF42E1">
      <w:pPr>
        <w:ind w:firstLine="708"/>
        <w:rPr>
          <w:b/>
          <w:i/>
        </w:rPr>
      </w:pPr>
      <w:r>
        <w:rPr>
          <w:noProof/>
        </w:rPr>
        <w:pict>
          <v:line id="_x0000_s1103" style="position:absolute;left:0;text-align:left;z-index:251739136" from="200.2pt,8.25pt" to="200.2pt,151.25pt"/>
        </w:pict>
      </w:r>
      <w:r>
        <w:rPr>
          <w:noProof/>
        </w:rPr>
        <w:pict>
          <v:line id="_x0000_s1106" style="position:absolute;left:0;text-align:left;flip:x y;z-index:251742208" from="173.2pt,8.25pt" to="200.2pt,8.25pt">
            <v:stroke endarrow="block"/>
          </v:line>
        </w:pict>
      </w:r>
      <w:r>
        <w:rPr>
          <w:noProof/>
        </w:rPr>
        <w:pict>
          <v:line id="_x0000_s1104" style="position:absolute;left:0;text-align:left;z-index:251740160" from="219.7pt,8.25pt" to="220.5pt,75pt"/>
        </w:pict>
      </w:r>
      <w:r>
        <w:rPr>
          <w:noProof/>
        </w:rPr>
        <w:pict>
          <v:line id="_x0000_s1102" style="position:absolute;left:0;text-align:left;z-index:251738112" from="220.5pt,8.25pt" to="238.5pt,8.25pt">
            <v:stroke endarrow="block"/>
          </v:line>
        </w:pict>
      </w:r>
      <w:r>
        <w:rPr>
          <w:b/>
          <w:i/>
        </w:rPr>
        <w:t xml:space="preserve">   к</w:t>
      </w:r>
      <w:r w:rsidRPr="000F2915">
        <w:rPr>
          <w:b/>
          <w:i/>
        </w:rPr>
        <w:t>ратковременная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механическая</w:t>
      </w:r>
    </w:p>
    <w:p w:rsidR="00AF42E1" w:rsidRDefault="00AF42E1" w:rsidP="00AF42E1">
      <w:pPr>
        <w:ind w:firstLine="708"/>
      </w:pPr>
      <w:r>
        <w:t xml:space="preserve">   ограниченный объем,</w:t>
      </w:r>
      <w:r>
        <w:tab/>
      </w:r>
      <w:r>
        <w:tab/>
        <w:t xml:space="preserve">          повторение без осмысления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09" style="position:absolute;left:0;text-align:left;z-index:251745280" from="220.5pt,7.65pt" to="238.5pt,7.65pt">
            <v:stroke endarrow="block"/>
          </v:line>
        </w:pict>
      </w:r>
      <w:r>
        <w:t xml:space="preserve">   запоминание на 5-7 мин.</w:t>
      </w:r>
      <w:r>
        <w:tab/>
      </w:r>
      <w:r>
        <w:tab/>
        <w:t xml:space="preserve">          </w:t>
      </w:r>
      <w:r>
        <w:rPr>
          <w:b/>
          <w:i/>
        </w:rPr>
        <w:t>логическая</w:t>
      </w:r>
    </w:p>
    <w:p w:rsidR="00AF42E1" w:rsidRDefault="00AF42E1" w:rsidP="00AF42E1">
      <w:pPr>
        <w:ind w:left="708"/>
      </w:pPr>
      <w:r>
        <w:rPr>
          <w:noProof/>
        </w:rPr>
        <w:pict>
          <v:line id="_x0000_s1107" style="position:absolute;left:0;text-align:left;flip:x y;z-index:251743232" from="173.2pt,10.85pt" to="200.2pt,10.85pt">
            <v:stroke endarrow="block"/>
          </v:line>
        </w:pict>
      </w:r>
      <w:r>
        <w:t xml:space="preserve">   </w:t>
      </w:r>
      <w:r>
        <w:rPr>
          <w:b/>
          <w:i/>
        </w:rPr>
        <w:t>д</w:t>
      </w:r>
      <w:r w:rsidRPr="00225AF0">
        <w:rPr>
          <w:b/>
          <w:i/>
        </w:rPr>
        <w:t>олговременная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</w:t>
      </w:r>
      <w:r>
        <w:t xml:space="preserve">установление смысловых связей          </w:t>
      </w:r>
      <w:r>
        <w:tab/>
        <w:t xml:space="preserve">                        длительное сохранение                             (в 20 раз эффективней механической)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05" style="position:absolute;left:0;text-align:left;z-index:251741184" from="220.5pt,6pt" to="238.5pt,6pt">
            <v:stroke endarrow="block"/>
          </v:line>
        </w:pict>
      </w:r>
      <w:r>
        <w:t xml:space="preserve">   информации</w:t>
      </w:r>
      <w:r>
        <w:tab/>
      </w:r>
      <w:r>
        <w:tab/>
      </w:r>
      <w:r>
        <w:tab/>
        <w:t xml:space="preserve">          </w:t>
      </w:r>
      <w:r>
        <w:rPr>
          <w:b/>
          <w:i/>
        </w:rPr>
        <w:t>образная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11" style="position:absolute;left:0;text-align:left;z-index:251747328" from="252pt,3.7pt" to="252pt,117.65pt"/>
        </w:pict>
      </w:r>
      <w:r>
        <w:rPr>
          <w:noProof/>
        </w:rPr>
        <w:pict>
          <v:line id="_x0000_s1110" style="position:absolute;left:0;text-align:left;flip:x y;z-index:251746304" from="173.2pt,10.2pt" to="200.2pt,10.2pt">
            <v:stroke endarrow="block"/>
          </v:line>
        </w:pict>
      </w:r>
      <w:r>
        <w:rPr>
          <w:b/>
          <w:i/>
        </w:rPr>
        <w:t xml:space="preserve">   </w:t>
      </w:r>
      <w:r w:rsidRPr="00225AF0">
        <w:rPr>
          <w:b/>
          <w:i/>
        </w:rPr>
        <w:t>оперативная</w:t>
      </w:r>
      <w:r>
        <w:tab/>
      </w:r>
      <w:r>
        <w:tab/>
      </w:r>
      <w:r>
        <w:tab/>
        <w:t xml:space="preserve">                   перевод информации в образы,</w:t>
      </w:r>
    </w:p>
    <w:p w:rsidR="00AF42E1" w:rsidRDefault="00AF42E1" w:rsidP="00AF42E1">
      <w:pPr>
        <w:ind w:firstLine="708"/>
      </w:pPr>
      <w:r>
        <w:rPr>
          <w:b/>
          <w:i/>
        </w:rPr>
        <w:t xml:space="preserve">   </w:t>
      </w:r>
      <w:r>
        <w:t xml:space="preserve">проявляется в ходе </w:t>
      </w:r>
      <w:r>
        <w:tab/>
      </w:r>
      <w:r>
        <w:tab/>
      </w:r>
      <w:r>
        <w:tab/>
        <w:t xml:space="preserve">        картинки, графики,схемы</w:t>
      </w:r>
    </w:p>
    <w:p w:rsidR="00AF42E1" w:rsidRPr="001C359A" w:rsidRDefault="00AF42E1" w:rsidP="00AF42E1">
      <w:pPr>
        <w:ind w:firstLine="708"/>
        <w:rPr>
          <w:i/>
        </w:rPr>
      </w:pPr>
      <w:r>
        <w:rPr>
          <w:noProof/>
        </w:rPr>
        <w:pict>
          <v:line id="_x0000_s1116" style="position:absolute;left:0;text-align:left;z-index:251752448" from="252pt,8.1pt" to="270pt,8.1pt">
            <v:stroke endarrow="block"/>
          </v:line>
        </w:pict>
      </w:r>
      <w:r>
        <w:t xml:space="preserve">   выполнения определенной </w:t>
      </w:r>
      <w:r>
        <w:tab/>
      </w:r>
      <w:r>
        <w:tab/>
        <w:t xml:space="preserve">          </w:t>
      </w:r>
      <w:r w:rsidRPr="001C359A">
        <w:rPr>
          <w:i/>
        </w:rPr>
        <w:t>зрительная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15" style="position:absolute;left:0;text-align:left;z-index:251751424" from="252pt,7.05pt" to="270pt,7.05pt">
            <v:stroke endarrow="block"/>
          </v:line>
        </w:pict>
      </w:r>
      <w:r>
        <w:t xml:space="preserve">   деятельности</w:t>
      </w:r>
      <w:r>
        <w:tab/>
      </w:r>
      <w:r>
        <w:tab/>
      </w:r>
      <w:r>
        <w:tab/>
        <w:t xml:space="preserve">                      </w:t>
      </w:r>
      <w:r w:rsidRPr="001C359A">
        <w:rPr>
          <w:i/>
        </w:rPr>
        <w:t>слуховая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18" style="position:absolute;left:0;text-align:left;z-index:251754496" from="252pt,6pt" to="270pt,6pt">
            <v:stroke endarrow="block"/>
          </v:line>
        </w:pict>
      </w:r>
      <w:r>
        <w:rPr>
          <w:noProof/>
        </w:rPr>
        <w:pict>
          <v:line id="_x0000_s1108" style="position:absolute;left:0;text-align:left;flip:x y;z-index:251744256" from="173.2pt,13.25pt" to="200.2pt,13.25pt">
            <v:stroke endarrow="block"/>
          </v:line>
        </w:pict>
      </w:r>
      <w:r>
        <w:t xml:space="preserve">   </w:t>
      </w:r>
      <w:r>
        <w:rPr>
          <w:b/>
          <w:i/>
        </w:rPr>
        <w:t>промежуточная</w:t>
      </w:r>
      <w:r>
        <w:tab/>
        <w:t xml:space="preserve">   </w:t>
      </w:r>
      <w:r>
        <w:tab/>
      </w:r>
      <w:r>
        <w:tab/>
      </w:r>
      <w:r>
        <w:tab/>
        <w:t xml:space="preserve">          </w:t>
      </w:r>
      <w:r w:rsidRPr="001C359A">
        <w:rPr>
          <w:i/>
        </w:rPr>
        <w:t>вкусовая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113" style="position:absolute;left:0;text-align:left;z-index:251749376" from="252pt,20.7pt" to="270pt,20.7pt">
            <v:stroke endarrow="block"/>
          </v:line>
        </w:pict>
      </w:r>
      <w:r>
        <w:rPr>
          <w:noProof/>
        </w:rPr>
        <w:pict>
          <v:line id="_x0000_s1114" style="position:absolute;left:0;text-align:left;z-index:251750400" from="252pt,8.7pt" to="270pt,8.7pt">
            <v:stroke endarrow="block"/>
          </v:line>
        </w:pict>
      </w:r>
      <w:r>
        <w:t xml:space="preserve">  сохраняется в течение дня,</w:t>
      </w:r>
      <w:r>
        <w:tab/>
      </w:r>
      <w:r>
        <w:tab/>
        <w:t xml:space="preserve">          </w:t>
      </w:r>
      <w:r w:rsidRPr="001C359A">
        <w:rPr>
          <w:i/>
        </w:rPr>
        <w:t>моторно - двигательная</w:t>
      </w:r>
      <w:r>
        <w:tab/>
      </w:r>
      <w:r>
        <w:tab/>
      </w:r>
    </w:p>
    <w:p w:rsidR="00AF42E1" w:rsidRDefault="00AF42E1" w:rsidP="00AF42E1">
      <w:pPr>
        <w:ind w:firstLine="708"/>
      </w:pPr>
      <w:r>
        <w:t xml:space="preserve">   во время сна</w:t>
      </w:r>
      <w:r w:rsidRPr="00225AF0">
        <w:t xml:space="preserve"> </w:t>
      </w:r>
      <w:r>
        <w:t>очищается</w:t>
      </w:r>
      <w:r>
        <w:tab/>
      </w:r>
      <w:r>
        <w:tab/>
        <w:t xml:space="preserve">  </w:t>
      </w:r>
      <w:r>
        <w:tab/>
        <w:t xml:space="preserve">          </w:t>
      </w:r>
      <w:r w:rsidRPr="001C359A">
        <w:rPr>
          <w:i/>
        </w:rPr>
        <w:t>эмоциональная</w:t>
      </w:r>
    </w:p>
    <w:p w:rsidR="00AF42E1" w:rsidRPr="001C359A" w:rsidRDefault="00AF42E1" w:rsidP="00AF42E1">
      <w:pPr>
        <w:ind w:firstLine="708"/>
        <w:rPr>
          <w:i/>
        </w:rPr>
      </w:pPr>
      <w:r>
        <w:rPr>
          <w:noProof/>
        </w:rPr>
        <w:pict>
          <v:line id="_x0000_s1112" style="position:absolute;left:0;text-align:left;z-index:251748352" from="252pt,7.35pt" to="270pt,7.35pt">
            <v:stroke endarrow="block"/>
          </v:line>
        </w:pi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1C359A">
        <w:rPr>
          <w:i/>
        </w:rPr>
        <w:t>осязательная</w:t>
      </w:r>
    </w:p>
    <w:p w:rsidR="00AF42E1" w:rsidRPr="001C359A" w:rsidRDefault="00AF42E1" w:rsidP="00AF42E1">
      <w:pPr>
        <w:rPr>
          <w:i/>
        </w:rPr>
      </w:pPr>
      <w:r>
        <w:rPr>
          <w:noProof/>
        </w:rPr>
        <w:pict>
          <v:line id="_x0000_s1117" style="position:absolute;z-index:251753472" from="252pt,7.25pt" to="270pt,7.25pt">
            <v:stroke endarrow="block"/>
          </v:lin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1C359A">
        <w:rPr>
          <w:i/>
        </w:rPr>
        <w:t>обонятельная</w:t>
      </w:r>
    </w:p>
    <w:p w:rsidR="00AF42E1" w:rsidRDefault="00AF42E1" w:rsidP="00AF42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F42E1" w:rsidRPr="001C359A" w:rsidRDefault="00AF42E1" w:rsidP="00AF42E1">
      <w:pPr>
        <w:ind w:left="1416" w:firstLine="708"/>
      </w:pPr>
      <w:r w:rsidRPr="00E06C47">
        <w:rPr>
          <w:b/>
        </w:rPr>
        <w:t>Сравнительная</w:t>
      </w:r>
      <w:r>
        <w:t xml:space="preserve"> </w:t>
      </w:r>
      <w:r>
        <w:rPr>
          <w:b/>
        </w:rPr>
        <w:t xml:space="preserve">характеристика видов памяти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2408"/>
        <w:gridCol w:w="2467"/>
        <w:gridCol w:w="1801"/>
        <w:gridCol w:w="1374"/>
      </w:tblGrid>
      <w:tr w:rsidR="00AF42E1" w:rsidRPr="009167C9" w:rsidTr="00E15AF7">
        <w:tc>
          <w:tcPr>
            <w:tcW w:w="1526" w:type="dxa"/>
            <w:vMerge w:val="restart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Признаки</w:t>
            </w:r>
          </w:p>
        </w:tc>
        <w:tc>
          <w:tcPr>
            <w:tcW w:w="8470" w:type="dxa"/>
            <w:gridSpan w:val="4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Виды памяти</w:t>
            </w:r>
          </w:p>
        </w:tc>
      </w:tr>
      <w:tr w:rsidR="00AF42E1" w:rsidRPr="009167C9" w:rsidTr="00E15AF7">
        <w:tc>
          <w:tcPr>
            <w:tcW w:w="1526" w:type="dxa"/>
            <w:vMerge/>
            <w:shd w:val="clear" w:color="auto" w:fill="auto"/>
          </w:tcPr>
          <w:p w:rsidR="00AF42E1" w:rsidRPr="009167C9" w:rsidRDefault="00AF42E1" w:rsidP="00E15AF7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сенсорная</w:t>
            </w:r>
          </w:p>
        </w:tc>
        <w:tc>
          <w:tcPr>
            <w:tcW w:w="2552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первичная</w:t>
            </w:r>
          </w:p>
        </w:tc>
        <w:tc>
          <w:tcPr>
            <w:tcW w:w="1842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вторичная</w:t>
            </w:r>
          </w:p>
        </w:tc>
        <w:tc>
          <w:tcPr>
            <w:tcW w:w="1383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третичная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Pr="00E06C47" w:rsidRDefault="00AF42E1" w:rsidP="00E15AF7">
            <w:r w:rsidRPr="00E06C47">
              <w:t>Емкость</w:t>
            </w:r>
          </w:p>
        </w:tc>
        <w:tc>
          <w:tcPr>
            <w:tcW w:w="2693" w:type="dxa"/>
            <w:shd w:val="clear" w:color="auto" w:fill="auto"/>
          </w:tcPr>
          <w:p w:rsidR="00AF42E1" w:rsidRPr="00E06C47" w:rsidRDefault="00AF42E1" w:rsidP="00E15AF7">
            <w:r>
              <w:t>ограниченный объем информации от рецепторов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>малая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>большая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>очень большая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Default="00AF42E1" w:rsidP="00E15AF7">
            <w:r>
              <w:t xml:space="preserve">Время  </w:t>
            </w:r>
          </w:p>
          <w:p w:rsidR="00AF42E1" w:rsidRPr="00E06C47" w:rsidRDefault="00AF42E1" w:rsidP="00E15AF7">
            <w:r>
              <w:t>действия</w:t>
            </w:r>
          </w:p>
        </w:tc>
        <w:tc>
          <w:tcPr>
            <w:tcW w:w="2693" w:type="dxa"/>
            <w:shd w:val="clear" w:color="auto" w:fill="auto"/>
          </w:tcPr>
          <w:p w:rsidR="00AF42E1" w:rsidRDefault="00AF42E1" w:rsidP="00E15AF7">
            <w:r>
              <w:t>доли секунды</w:t>
            </w:r>
          </w:p>
          <w:p w:rsidR="00AF42E1" w:rsidRPr="00E06C47" w:rsidRDefault="00AF42E1" w:rsidP="00E15AF7">
            <w:r>
              <w:t xml:space="preserve"> (обычно 0,5сек)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>несколько секунд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>от нескольких минут  до нескольких лет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 xml:space="preserve">вся жизнь 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Pr="00E06C47" w:rsidRDefault="00AF42E1" w:rsidP="00E15AF7">
            <w:r>
              <w:t>Принцип сохранения информации</w:t>
            </w:r>
          </w:p>
        </w:tc>
        <w:tc>
          <w:tcPr>
            <w:tcW w:w="2693" w:type="dxa"/>
            <w:shd w:val="clear" w:color="auto" w:fill="auto"/>
          </w:tcPr>
          <w:p w:rsidR="00AF42E1" w:rsidRPr="00E06C47" w:rsidRDefault="00AF42E1" w:rsidP="00E15AF7">
            <w:r>
              <w:t>в виде физических параметров раздражителя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>во  временной последовательности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>скачкообразно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>неизвестен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Pr="00E06C47" w:rsidRDefault="00AF42E1" w:rsidP="00E15AF7">
            <w:r>
              <w:t>Доступ к информации</w:t>
            </w:r>
          </w:p>
        </w:tc>
        <w:tc>
          <w:tcPr>
            <w:tcW w:w="2693" w:type="dxa"/>
            <w:shd w:val="clear" w:color="auto" w:fill="auto"/>
          </w:tcPr>
          <w:p w:rsidR="00AF42E1" w:rsidRPr="00E06C47" w:rsidRDefault="00AF42E1" w:rsidP="00E15AF7">
            <w:r>
              <w:t>ограничен  скоростью считывания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>очень быстрый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>медленный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>очень быстрый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Pr="00E06C47" w:rsidRDefault="00AF42E1" w:rsidP="00E15AF7">
            <w:r>
              <w:t>Характер информации</w:t>
            </w:r>
          </w:p>
        </w:tc>
        <w:tc>
          <w:tcPr>
            <w:tcW w:w="2693" w:type="dxa"/>
            <w:shd w:val="clear" w:color="auto" w:fill="auto"/>
          </w:tcPr>
          <w:p w:rsidR="00AF42E1" w:rsidRPr="00E06C47" w:rsidRDefault="00AF42E1" w:rsidP="00E15AF7">
            <w:r>
              <w:t>чувствительная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>преимущественно речевая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>все виды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>все виды</w:t>
            </w:r>
          </w:p>
        </w:tc>
      </w:tr>
      <w:tr w:rsidR="00AF42E1" w:rsidRPr="00E06C47" w:rsidTr="00E15AF7">
        <w:tc>
          <w:tcPr>
            <w:tcW w:w="1526" w:type="dxa"/>
            <w:shd w:val="clear" w:color="auto" w:fill="auto"/>
          </w:tcPr>
          <w:p w:rsidR="00AF42E1" w:rsidRPr="00E06C47" w:rsidRDefault="00AF42E1" w:rsidP="00E15AF7">
            <w:r>
              <w:t xml:space="preserve">Механизм забывания </w:t>
            </w:r>
          </w:p>
        </w:tc>
        <w:tc>
          <w:tcPr>
            <w:tcW w:w="2693" w:type="dxa"/>
            <w:shd w:val="clear" w:color="auto" w:fill="auto"/>
          </w:tcPr>
          <w:p w:rsidR="00AF42E1" w:rsidRPr="00E06C47" w:rsidRDefault="00AF42E1" w:rsidP="00E15AF7">
            <w:r>
              <w:t xml:space="preserve">«угасание» или «стирание» </w:t>
            </w:r>
          </w:p>
        </w:tc>
        <w:tc>
          <w:tcPr>
            <w:tcW w:w="2552" w:type="dxa"/>
            <w:shd w:val="clear" w:color="auto" w:fill="auto"/>
          </w:tcPr>
          <w:p w:rsidR="00AF42E1" w:rsidRPr="00E06C47" w:rsidRDefault="00AF42E1" w:rsidP="00E15AF7">
            <w:r>
              <w:t xml:space="preserve">новая информация стирает предыдущую </w:t>
            </w:r>
          </w:p>
        </w:tc>
        <w:tc>
          <w:tcPr>
            <w:tcW w:w="1842" w:type="dxa"/>
            <w:shd w:val="clear" w:color="auto" w:fill="auto"/>
          </w:tcPr>
          <w:p w:rsidR="00AF42E1" w:rsidRPr="00E06C47" w:rsidRDefault="00AF42E1" w:rsidP="00E15AF7">
            <w:r>
              <w:t xml:space="preserve">угнетение </w:t>
            </w:r>
          </w:p>
        </w:tc>
        <w:tc>
          <w:tcPr>
            <w:tcW w:w="1383" w:type="dxa"/>
            <w:shd w:val="clear" w:color="auto" w:fill="auto"/>
          </w:tcPr>
          <w:p w:rsidR="00AF42E1" w:rsidRPr="00E06C47" w:rsidRDefault="00AF42E1" w:rsidP="00E15AF7">
            <w:r>
              <w:t xml:space="preserve">забывания почти  нет </w:t>
            </w:r>
          </w:p>
        </w:tc>
      </w:tr>
    </w:tbl>
    <w:p w:rsidR="00AF42E1" w:rsidRDefault="00AF42E1" w:rsidP="00AF42E1">
      <w:pPr>
        <w:ind w:left="708" w:firstLine="708"/>
        <w:rPr>
          <w:b/>
          <w:i/>
        </w:rPr>
      </w:pPr>
      <w:r w:rsidRPr="002656C7">
        <w:rPr>
          <w:b/>
          <w:i/>
        </w:rPr>
        <w:t>З</w:t>
      </w:r>
      <w:r>
        <w:rPr>
          <w:b/>
          <w:i/>
        </w:rPr>
        <w:t>начение памяти:</w:t>
      </w:r>
    </w:p>
    <w:p w:rsidR="00AF42E1" w:rsidRDefault="00AF42E1" w:rsidP="00AF42E1">
      <w:pPr>
        <w:numPr>
          <w:ilvl w:val="0"/>
          <w:numId w:val="3"/>
        </w:numPr>
      </w:pPr>
      <w:r w:rsidRPr="00365561">
        <w:t>помогает овладевать знаниями, умениями, навыками;</w:t>
      </w:r>
    </w:p>
    <w:p w:rsidR="00AF42E1" w:rsidRDefault="00AF42E1" w:rsidP="00AF42E1">
      <w:pPr>
        <w:numPr>
          <w:ilvl w:val="0"/>
          <w:numId w:val="3"/>
        </w:numPr>
      </w:pPr>
      <w:r>
        <w:t>сохраняет индивидуальный опыт, обеспечивает его для формирования поведения;</w:t>
      </w:r>
    </w:p>
    <w:p w:rsidR="00AF42E1" w:rsidRPr="00365561" w:rsidRDefault="00AF42E1" w:rsidP="00AF42E1">
      <w:pPr>
        <w:numPr>
          <w:ilvl w:val="0"/>
          <w:numId w:val="3"/>
        </w:numPr>
      </w:pPr>
      <w:r>
        <w:t xml:space="preserve">является основой образования, расширения интеллекта, передачи знаний </w:t>
      </w:r>
    </w:p>
    <w:p w:rsidR="00AF42E1" w:rsidRDefault="00AF42E1" w:rsidP="00AF42E1"/>
    <w:p w:rsidR="00AF42E1" w:rsidRDefault="00AF42E1" w:rsidP="00AF42E1">
      <w:pPr>
        <w:rPr>
          <w:b/>
          <w:i/>
        </w:rPr>
      </w:pPr>
      <w:r w:rsidRPr="002656C7">
        <w:rPr>
          <w:b/>
          <w:i/>
        </w:rPr>
        <w:t xml:space="preserve">Биоритмы – регулярные количественные и качественные изменения жизненных </w:t>
      </w:r>
      <w:r>
        <w:rPr>
          <w:b/>
          <w:i/>
        </w:rPr>
        <w:t xml:space="preserve"> </w:t>
      </w:r>
    </w:p>
    <w:p w:rsidR="00AF42E1" w:rsidRPr="002656C7" w:rsidRDefault="00AF42E1" w:rsidP="00AF42E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2656C7">
        <w:rPr>
          <w:b/>
          <w:i/>
        </w:rPr>
        <w:t xml:space="preserve">процессов, </w:t>
      </w:r>
      <w:r w:rsidRPr="002656C7">
        <w:rPr>
          <w:b/>
          <w:i/>
          <w:noProof/>
        </w:rPr>
        <w:pict>
          <v:line id="_x0000_s1090" style="position:absolute;z-index:251725824;visibility:visible;mso-position-horizontal-relative:text;mso-position-vertical-relative:text" from="7.45pt,6.3pt" to="7.4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2656C7">
        <w:rPr>
          <w:b/>
          <w:i/>
        </w:rPr>
        <w:t>которые происходят на всех уровнях жизни</w:t>
      </w:r>
    </w:p>
    <w:p w:rsidR="00AF42E1" w:rsidRDefault="00AF42E1" w:rsidP="00AF42E1">
      <w:r>
        <w:rPr>
          <w:noProof/>
        </w:rPr>
        <w:pict>
          <v:line id="_x0000_s1075" style="position:absolute;flip:y;z-index:251710464;visibility:visible" from="7.45pt,8.25pt" to="20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по побуждающим причинам:  </w:t>
      </w:r>
      <w:r w:rsidRPr="00B628DE">
        <w:rPr>
          <w:i/>
        </w:rPr>
        <w:t>внешние</w:t>
      </w:r>
      <w:r>
        <w:t xml:space="preserve"> (сон – бодрствование) и  </w:t>
      </w:r>
      <w:r>
        <w:rPr>
          <w:i/>
        </w:rPr>
        <w:t xml:space="preserve">внутренние </w:t>
      </w:r>
      <w:r>
        <w:t xml:space="preserve">(ритмы </w:t>
      </w:r>
    </w:p>
    <w:p w:rsidR="00AF42E1" w:rsidRDefault="00AF42E1" w:rsidP="00AF42E1">
      <w:pPr>
        <w:ind w:firstLine="708"/>
      </w:pPr>
      <w:r>
        <w:tab/>
        <w:t>дыхания, сердцебиения)</w:t>
      </w:r>
    </w:p>
    <w:p w:rsidR="00AF42E1" w:rsidRDefault="00AF42E1" w:rsidP="00AF42E1">
      <w:pPr>
        <w:rPr>
          <w:i/>
        </w:rPr>
      </w:pPr>
      <w:r>
        <w:rPr>
          <w:noProof/>
        </w:rPr>
        <w:pict>
          <v:line id="_x0000_s1076" style="position:absolute;flip:y;z-index:251711488;visibility:visible" from="7.45pt,8pt" to="20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по периодам ритмических  изменений: </w:t>
      </w:r>
      <w:r w:rsidRPr="007F7848">
        <w:rPr>
          <w:i/>
        </w:rPr>
        <w:t>суточные</w:t>
      </w:r>
      <w:r>
        <w:rPr>
          <w:i/>
        </w:rPr>
        <w:t xml:space="preserve"> </w:t>
      </w:r>
      <w:r>
        <w:t>(колебания артериального давления)</w:t>
      </w:r>
      <w:r w:rsidRPr="007F7848">
        <w:rPr>
          <w:i/>
        </w:rPr>
        <w:t>,</w:t>
      </w:r>
    </w:p>
    <w:p w:rsidR="00AF42E1" w:rsidRPr="002656C7" w:rsidRDefault="00AF42E1" w:rsidP="00AF42E1">
      <w:pPr>
        <w:ind w:left="708" w:firstLine="708"/>
      </w:pPr>
      <w:r w:rsidRPr="007F7848">
        <w:rPr>
          <w:i/>
        </w:rPr>
        <w:t>месячные</w:t>
      </w:r>
      <w:r>
        <w:rPr>
          <w:i/>
        </w:rPr>
        <w:t xml:space="preserve"> </w:t>
      </w:r>
      <w:r>
        <w:t>(менструации)</w:t>
      </w:r>
      <w:r w:rsidRPr="007F7848">
        <w:rPr>
          <w:i/>
        </w:rPr>
        <w:t>, годовые</w:t>
      </w:r>
      <w:r>
        <w:t xml:space="preserve"> (рождение потомства)</w:t>
      </w:r>
    </w:p>
    <w:p w:rsidR="00AF42E1" w:rsidRDefault="00AF42E1" w:rsidP="00AF42E1">
      <w:r>
        <w:rPr>
          <w:noProof/>
        </w:rPr>
        <w:pict>
          <v:line id="_x0000_s1073" style="position:absolute;flip:y;z-index:251708416;visibility:visible" from="7.45pt,8.6pt" to="20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по уровню организации: </w:t>
      </w:r>
      <w:r w:rsidRPr="002656C7">
        <w:rPr>
          <w:i/>
        </w:rPr>
        <w:t>клеточные, организменные, популяционные</w:t>
      </w:r>
      <w:r>
        <w:t xml:space="preserve">        </w:t>
      </w:r>
    </w:p>
    <w:p w:rsidR="00AF42E1" w:rsidRPr="002656C7" w:rsidRDefault="00AF42E1" w:rsidP="00AF42E1">
      <w:pPr>
        <w:rPr>
          <w:b/>
          <w:i/>
        </w:rPr>
      </w:pPr>
      <w:r>
        <w:t xml:space="preserve">      </w:t>
      </w:r>
      <w:r w:rsidRPr="002656C7">
        <w:rPr>
          <w:b/>
          <w:i/>
        </w:rPr>
        <w:t>Значение биоритмов:</w:t>
      </w:r>
    </w:p>
    <w:p w:rsidR="00AF42E1" w:rsidRDefault="00AF42E1" w:rsidP="00AF42E1">
      <w:pPr>
        <w:numPr>
          <w:ilvl w:val="0"/>
          <w:numId w:val="2"/>
        </w:numPr>
      </w:pPr>
      <w:r>
        <w:t>являются механизмом регуляции функций, которые обеспечивают гомеостаз</w:t>
      </w:r>
    </w:p>
    <w:p w:rsidR="00AF42E1" w:rsidRDefault="00AF42E1" w:rsidP="00AF42E1">
      <w:pPr>
        <w:ind w:left="480"/>
      </w:pPr>
      <w:r>
        <w:t xml:space="preserve">    и приспособленность к изменениям окружающей среды;</w:t>
      </w:r>
    </w:p>
    <w:p w:rsidR="00AF42E1" w:rsidRDefault="00AF42E1" w:rsidP="00AF42E1">
      <w:pPr>
        <w:numPr>
          <w:ilvl w:val="0"/>
          <w:numId w:val="2"/>
        </w:numPr>
      </w:pPr>
      <w:r>
        <w:t>изучение биоритмов позволяет человеку выработать режим труда и отдыха</w:t>
      </w:r>
      <w:r>
        <w:tab/>
      </w:r>
    </w:p>
    <w:p w:rsidR="00AF42E1" w:rsidRDefault="00AF42E1" w:rsidP="00AF42E1">
      <w:pPr>
        <w:ind w:left="840"/>
      </w:pPr>
      <w:r>
        <w:t xml:space="preserve">      </w:t>
      </w:r>
    </w:p>
    <w:p w:rsidR="00AF42E1" w:rsidRDefault="00AF42E1" w:rsidP="00AF42E1">
      <w:pPr>
        <w:rPr>
          <w:b/>
          <w:i/>
        </w:rPr>
      </w:pPr>
      <w:r w:rsidRPr="002656C7">
        <w:rPr>
          <w:b/>
        </w:rPr>
        <w:t xml:space="preserve">Сон </w:t>
      </w:r>
      <w:r w:rsidRPr="002656C7">
        <w:rPr>
          <w:b/>
          <w:i/>
        </w:rPr>
        <w:t xml:space="preserve">– периодическое функциональное состояние организма , который характеризуется </w:t>
      </w:r>
    </w:p>
    <w:p w:rsidR="00AF42E1" w:rsidRDefault="00AF42E1" w:rsidP="00AF42E1">
      <w:pPr>
        <w:rPr>
          <w:b/>
          <w:i/>
        </w:rPr>
      </w:pPr>
      <w:r>
        <w:rPr>
          <w:b/>
          <w:i/>
        </w:rPr>
        <w:tab/>
      </w:r>
      <w:r w:rsidRPr="002656C7">
        <w:rPr>
          <w:b/>
          <w:i/>
        </w:rPr>
        <w:t xml:space="preserve">отключением сознания и снижением способности нервной системы </w:t>
      </w:r>
    </w:p>
    <w:p w:rsidR="00AF42E1" w:rsidRPr="002656C7" w:rsidRDefault="00AF42E1" w:rsidP="00AF42E1">
      <w:pPr>
        <w:ind w:firstLine="708"/>
        <w:rPr>
          <w:b/>
          <w:i/>
        </w:rPr>
      </w:pPr>
      <w:r w:rsidRPr="002656C7">
        <w:rPr>
          <w:b/>
          <w:i/>
        </w:rPr>
        <w:t xml:space="preserve">отвечать на внешние раздражители </w:t>
      </w:r>
    </w:p>
    <w:p w:rsidR="00AF42E1" w:rsidRDefault="00AF42E1" w:rsidP="00AF42E1">
      <w:r>
        <w:t xml:space="preserve">   Один цикл сна состоит из таких периодов и фаз:</w:t>
      </w:r>
    </w:p>
    <w:p w:rsidR="00AF42E1" w:rsidRDefault="00AF42E1" w:rsidP="00AF42E1">
      <w:r>
        <w:rPr>
          <w:noProof/>
        </w:rPr>
        <w:pict>
          <v:line id="_x0000_s1087" style="position:absolute;z-index:251722752;visibility:visible" from="45.7pt,.5pt" to="45.7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2656C7">
        <w:rPr>
          <w:b/>
          <w:noProof/>
        </w:rPr>
        <w:pict>
          <v:line id="_x0000_s1089" style="position:absolute;flip:y;z-index:251724800;visibility:visible" from="45.7pt,8.35pt" to="5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    медленноволновой сон (75-80% всего сна) – снижение электрической активности  </w:t>
      </w:r>
    </w:p>
    <w:p w:rsidR="00AF42E1" w:rsidRPr="002656C7" w:rsidRDefault="00AF42E1" w:rsidP="00AF42E1">
      <w:r>
        <w:rPr>
          <w:b/>
          <w:i/>
          <w:noProof/>
        </w:rPr>
        <w:pict>
          <v:line id="_x0000_s1091" style="position:absolute;z-index:251726848;visibility:visible" from="75.7pt,3.2pt" to="75.7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</w:r>
      <w:r>
        <w:tab/>
      </w:r>
      <w:r>
        <w:tab/>
        <w:t xml:space="preserve">   коры, расслабление скелетных мышц, отсутствие движения глаз</w:t>
      </w:r>
    </w:p>
    <w:p w:rsidR="00AF42E1" w:rsidRPr="000010DC" w:rsidRDefault="00AF42E1" w:rsidP="00AF42E1">
      <w:pPr>
        <w:rPr>
          <w:i/>
        </w:rPr>
      </w:pPr>
      <w:r>
        <w:rPr>
          <w:noProof/>
        </w:rPr>
        <w:pict>
          <v:line id="_x0000_s1088" style="position:absolute;flip:y;z-index:251723776;visibility:visible" from="75.7pt,6.25pt" to="89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 w:rsidRPr="000010DC">
        <w:rPr>
          <w:i/>
        </w:rPr>
        <w:t>фаза засыпания</w:t>
      </w:r>
    </w:p>
    <w:p w:rsidR="00AF42E1" w:rsidRDefault="00AF42E1" w:rsidP="00AF42E1">
      <w:pPr>
        <w:rPr>
          <w:i/>
        </w:rPr>
      </w:pPr>
      <w:r>
        <w:rPr>
          <w:i/>
          <w:noProof/>
        </w:rPr>
        <w:pict>
          <v:line id="_x0000_s1092" style="position:absolute;flip:y;z-index:251727872;visibility:visible" from="75.7pt,6.7pt" to="8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rPr>
          <w:i/>
        </w:rPr>
        <w:tab/>
        <w:t xml:space="preserve">        поверхностный сон</w:t>
      </w:r>
    </w:p>
    <w:p w:rsidR="00AF42E1" w:rsidRDefault="00AF42E1" w:rsidP="00AF42E1">
      <w:pPr>
        <w:rPr>
          <w:i/>
        </w:rPr>
      </w:pPr>
      <w:r>
        <w:rPr>
          <w:i/>
          <w:noProof/>
        </w:rPr>
        <w:pict>
          <v:line id="_x0000_s1093" style="position:absolute;flip:y;z-index:251728896;visibility:visible" from="77.2pt,8.25pt" to="90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rPr>
          <w:i/>
        </w:rPr>
        <w:tab/>
        <w:t xml:space="preserve">        начало глубокого сна</w:t>
      </w:r>
    </w:p>
    <w:p w:rsidR="00AF42E1" w:rsidRDefault="00AF42E1" w:rsidP="00AF42E1">
      <w:pPr>
        <w:rPr>
          <w:i/>
        </w:rPr>
      </w:pPr>
      <w:r>
        <w:rPr>
          <w:noProof/>
        </w:rPr>
        <w:pict>
          <v:line id="_x0000_s1096" style="position:absolute;flip:y;z-index:251731968;visibility:visible" from="45.7pt,17.35pt" to="59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  <w:noProof/>
        </w:rPr>
        <w:pict>
          <v:line id="_x0000_s1094" style="position:absolute;flip:y;z-index:251729920;visibility:visible" from="77.2pt,5pt" to="90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</w:r>
      <w:r>
        <w:rPr>
          <w:i/>
        </w:rPr>
        <w:tab/>
        <w:t xml:space="preserve">        глубокий сон</w:t>
      </w:r>
    </w:p>
    <w:p w:rsidR="00AF42E1" w:rsidRDefault="00AF42E1" w:rsidP="00AF42E1">
      <w:r>
        <w:rPr>
          <w:i/>
        </w:rPr>
        <w:tab/>
      </w:r>
      <w:r>
        <w:rPr>
          <w:i/>
        </w:rPr>
        <w:tab/>
      </w:r>
      <w:r w:rsidRPr="000010DC">
        <w:t>быстроволновой сон</w:t>
      </w:r>
      <w:r>
        <w:t xml:space="preserve"> (25% сна) - повышение электрической активности  </w:t>
      </w:r>
    </w:p>
    <w:p w:rsidR="00AF42E1" w:rsidRDefault="00AF42E1" w:rsidP="00AF42E1">
      <w:r>
        <w:rPr>
          <w:b/>
          <w:i/>
          <w:noProof/>
        </w:rPr>
        <w:pict>
          <v:line id="_x0000_s1097" style="position:absolute;z-index:251732992;visibility:visible" from="75.7pt,3.2pt" to="7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</w:r>
      <w:r>
        <w:tab/>
      </w:r>
      <w:r>
        <w:tab/>
        <w:t xml:space="preserve">   коры, напряжение скелетных мышц, быстрые движения глаз</w:t>
      </w:r>
    </w:p>
    <w:p w:rsidR="00AF42E1" w:rsidRDefault="00AF42E1" w:rsidP="00AF42E1">
      <w:pPr>
        <w:rPr>
          <w:i/>
        </w:rPr>
      </w:pPr>
      <w:r>
        <w:rPr>
          <w:i/>
          <w:noProof/>
        </w:rPr>
        <w:pict>
          <v:line id="_x0000_s1095" style="position:absolute;flip:y;z-index:251730944;visibility:visible" from="75.7pt,8.7pt" to="9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tab/>
        <w:t xml:space="preserve">        </w:t>
      </w:r>
      <w:r w:rsidRPr="005F22D2">
        <w:rPr>
          <w:i/>
        </w:rPr>
        <w:t>парадоксальный сон, сновидения</w:t>
      </w:r>
    </w:p>
    <w:p w:rsidR="00AF42E1" w:rsidRPr="005F22D2" w:rsidRDefault="00AF42E1" w:rsidP="00AF42E1">
      <w:r w:rsidRPr="005F22D2">
        <w:rPr>
          <w:b/>
          <w:i/>
        </w:rPr>
        <w:t>Внимание!</w:t>
      </w:r>
      <w:r>
        <w:rPr>
          <w:i/>
        </w:rPr>
        <w:t xml:space="preserve"> </w:t>
      </w:r>
      <w:r w:rsidRPr="005F22D2">
        <w:t>Во время сна идет обработка информации и переведение ее в долговременную память</w:t>
      </w:r>
      <w:r>
        <w:t>, в результате чего предотвращаю</w:t>
      </w:r>
      <w:r w:rsidRPr="005F22D2">
        <w:t>тся информационные перегрузки</w:t>
      </w:r>
      <w:r>
        <w:t>, восстанавливаются обменные процессы, обеспечивается восстановление работоспособности и структуры нервных клеток</w:t>
      </w:r>
    </w:p>
    <w:p w:rsidR="00AF42E1" w:rsidRDefault="00AF42E1" w:rsidP="00AF42E1">
      <w:pPr>
        <w:ind w:firstLine="708"/>
      </w:pPr>
      <w:r w:rsidRPr="00BB728A">
        <w:rPr>
          <w:i/>
        </w:rPr>
        <w:t>Функциональная асимметрия</w:t>
      </w:r>
      <w:r>
        <w:t xml:space="preserve">  состоит в четком распределении функций между полушариями, является неизменной в течение жизни и предопределяется генетически. </w:t>
      </w:r>
      <w:r w:rsidRPr="00BB728A">
        <w:rPr>
          <w:i/>
        </w:rPr>
        <w:t>Функциональная специализация</w:t>
      </w:r>
      <w:r>
        <w:t xml:space="preserve"> – преобладание деятельности правого или левого полушария при выполнении определенных функций, в  онтогенезе формируется постепенно и окончательно развивается только в период зрелости.</w:t>
      </w:r>
    </w:p>
    <w:p w:rsidR="00AF42E1" w:rsidRDefault="00AF42E1" w:rsidP="00AF42E1">
      <w:pPr>
        <w:ind w:firstLine="708"/>
      </w:pPr>
    </w:p>
    <w:p w:rsidR="00AF42E1" w:rsidRPr="00BB728A" w:rsidRDefault="00AF42E1" w:rsidP="00AF42E1">
      <w:pPr>
        <w:ind w:firstLine="708"/>
        <w:rPr>
          <w:b/>
        </w:rPr>
      </w:pPr>
      <w:r w:rsidRPr="00BB728A">
        <w:rPr>
          <w:b/>
        </w:rPr>
        <w:t>Характеристика функциональной специализации коры полушарий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3904"/>
        <w:gridCol w:w="4001"/>
      </w:tblGrid>
      <w:tr w:rsidR="00AF42E1" w:rsidTr="00E15AF7">
        <w:tc>
          <w:tcPr>
            <w:tcW w:w="1668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Признаки</w:t>
            </w:r>
          </w:p>
        </w:tc>
        <w:tc>
          <w:tcPr>
            <w:tcW w:w="4110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Левое полушарие</w:t>
            </w:r>
          </w:p>
        </w:tc>
        <w:tc>
          <w:tcPr>
            <w:tcW w:w="4218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Правое полушарие</w:t>
            </w:r>
          </w:p>
        </w:tc>
      </w:tr>
      <w:tr w:rsidR="00AF42E1" w:rsidTr="00E15AF7">
        <w:tc>
          <w:tcPr>
            <w:tcW w:w="1668" w:type="dxa"/>
            <w:vMerge w:val="restart"/>
            <w:shd w:val="clear" w:color="auto" w:fill="auto"/>
          </w:tcPr>
          <w:p w:rsidR="00AF42E1" w:rsidRDefault="00AF42E1" w:rsidP="00E15AF7">
            <w:r>
              <w:t xml:space="preserve">Обеспечивает </w:t>
            </w:r>
          </w:p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сокращение скелетных мышц правой половины тела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сокращение скелетных мышц левой половины тела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зрение справа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зрение слева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слух справа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слух слева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обоняние слева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обоняние справа</w:t>
            </w:r>
          </w:p>
        </w:tc>
      </w:tr>
      <w:tr w:rsidR="00AF42E1" w:rsidTr="00E15AF7">
        <w:tc>
          <w:tcPr>
            <w:tcW w:w="1668" w:type="dxa"/>
            <w:vMerge w:val="restart"/>
            <w:shd w:val="clear" w:color="auto" w:fill="auto"/>
          </w:tcPr>
          <w:p w:rsidR="00AF42E1" w:rsidRDefault="00AF42E1" w:rsidP="00E15AF7">
            <w:r>
              <w:t xml:space="preserve">Способности </w:t>
            </w:r>
          </w:p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обычно умеет больше, чем правое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обычно умеет меньше, чем левое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алгебраично: функционирует подобно вычислительной технике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 xml:space="preserve">геометрично: лучше ориентируется в пространстве, но может решать простые арифметические задачи 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более совершенно в анализе деталей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более совершенно в восприятии целого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способно к речевому выражению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способно к музыкальному выражению</w:t>
            </w:r>
          </w:p>
        </w:tc>
      </w:tr>
      <w:tr w:rsidR="00AF42E1" w:rsidTr="00E15AF7">
        <w:trPr>
          <w:trHeight w:val="278"/>
        </w:trPr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анализирует новую информацию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распознает и сортирует уже известную информацию</w:t>
            </w:r>
          </w:p>
        </w:tc>
      </w:tr>
      <w:tr w:rsidR="00AF42E1" w:rsidTr="00E15AF7">
        <w:trPr>
          <w:trHeight w:val="185"/>
        </w:trPr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лучше приспособлено к аналитической деятельности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лучше приспособлено к синтетической деятельности</w:t>
            </w:r>
          </w:p>
        </w:tc>
      </w:tr>
      <w:tr w:rsidR="00AF42E1" w:rsidTr="00E15AF7">
        <w:trPr>
          <w:trHeight w:val="185"/>
        </w:trPr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разъединяет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оперирует целыми понятими</w:t>
            </w:r>
          </w:p>
        </w:tc>
      </w:tr>
      <w:tr w:rsidR="00AF42E1" w:rsidTr="00E15AF7">
        <w:trPr>
          <w:trHeight w:val="185"/>
        </w:trPr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 xml:space="preserve">конкретное мышление 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 xml:space="preserve">абстрактное мышление </w:t>
            </w:r>
          </w:p>
        </w:tc>
      </w:tr>
      <w:tr w:rsidR="00AF42E1" w:rsidTr="00E15AF7">
        <w:tc>
          <w:tcPr>
            <w:tcW w:w="1668" w:type="dxa"/>
            <w:vMerge w:val="restart"/>
            <w:shd w:val="clear" w:color="auto" w:fill="auto"/>
          </w:tcPr>
          <w:p w:rsidR="00AF42E1" w:rsidRDefault="00AF42E1" w:rsidP="00E15AF7">
            <w:r>
              <w:t xml:space="preserve">Особенности </w:t>
            </w:r>
          </w:p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живет в будущем времени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живет в прошедшем и нынешнем времени</w:t>
            </w:r>
          </w:p>
        </w:tc>
      </w:tr>
      <w:tr w:rsidR="00AF42E1" w:rsidTr="00E15AF7">
        <w:tc>
          <w:tcPr>
            <w:tcW w:w="1668" w:type="dxa"/>
            <w:vMerge/>
            <w:shd w:val="clear" w:color="auto" w:fill="auto"/>
          </w:tcPr>
          <w:p w:rsidR="00AF42E1" w:rsidRDefault="00AF42E1" w:rsidP="00E15AF7"/>
        </w:tc>
        <w:tc>
          <w:tcPr>
            <w:tcW w:w="4110" w:type="dxa"/>
            <w:shd w:val="clear" w:color="auto" w:fill="auto"/>
          </w:tcPr>
          <w:p w:rsidR="00AF42E1" w:rsidRDefault="00AF42E1" w:rsidP="00E15AF7">
            <w:r>
              <w:t>обычно доминирует</w:t>
            </w:r>
          </w:p>
        </w:tc>
        <w:tc>
          <w:tcPr>
            <w:tcW w:w="4218" w:type="dxa"/>
            <w:shd w:val="clear" w:color="auto" w:fill="auto"/>
          </w:tcPr>
          <w:p w:rsidR="00AF42E1" w:rsidRDefault="00AF42E1" w:rsidP="00E15AF7">
            <w:r>
              <w:t>в определенной степени подчинено левому полушарию</w:t>
            </w:r>
          </w:p>
        </w:tc>
      </w:tr>
    </w:tbl>
    <w:p w:rsidR="00AF42E1" w:rsidRDefault="00AF42E1" w:rsidP="00AF42E1">
      <w:pPr>
        <w:rPr>
          <w:b/>
          <w:i/>
        </w:rPr>
      </w:pPr>
    </w:p>
    <w:p w:rsidR="00AF42E1" w:rsidRDefault="00AF42E1" w:rsidP="00AF42E1">
      <w:pPr>
        <w:rPr>
          <w:b/>
          <w:i/>
        </w:rPr>
      </w:pPr>
    </w:p>
    <w:p w:rsidR="00AF42E1" w:rsidRDefault="00AF42E1" w:rsidP="00AF42E1">
      <w:pPr>
        <w:rPr>
          <w:b/>
          <w:i/>
        </w:rPr>
      </w:pPr>
    </w:p>
    <w:p w:rsidR="00AF42E1" w:rsidRDefault="00AF42E1" w:rsidP="00AF42E1">
      <w:pPr>
        <w:rPr>
          <w:b/>
          <w:i/>
        </w:rPr>
      </w:pPr>
    </w:p>
    <w:p w:rsidR="00AF42E1" w:rsidRDefault="00AF42E1" w:rsidP="00AF42E1">
      <w:pPr>
        <w:rPr>
          <w:b/>
          <w:i/>
        </w:rPr>
      </w:pPr>
    </w:p>
    <w:p w:rsidR="00AF42E1" w:rsidRPr="00114284" w:rsidRDefault="00AF42E1" w:rsidP="00AF42E1">
      <w:pPr>
        <w:rPr>
          <w:b/>
          <w:i/>
        </w:rPr>
      </w:pPr>
      <w:r w:rsidRPr="00114284">
        <w:rPr>
          <w:b/>
          <w:i/>
        </w:rPr>
        <w:t>Индивидуальные особенности поведения человека</w:t>
      </w:r>
    </w:p>
    <w:p w:rsidR="00AF42E1" w:rsidRDefault="00AF42E1" w:rsidP="00AF42E1">
      <w:pPr>
        <w:ind w:firstLine="708"/>
      </w:pPr>
      <w:r>
        <w:rPr>
          <w:noProof/>
        </w:rPr>
        <w:pict>
          <v:line id="_x0000_s1098" style="position:absolute;left:0;text-align:left;z-index:251734016;visibility:visible" from="8.2pt,4pt" to="8.2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>Биологической основой психологической индивидуальности человека является:</w:t>
      </w:r>
    </w:p>
    <w:p w:rsidR="00AF42E1" w:rsidRDefault="00AF42E1" w:rsidP="00AF42E1">
      <w:pPr>
        <w:numPr>
          <w:ilvl w:val="0"/>
          <w:numId w:val="2"/>
        </w:numPr>
      </w:pPr>
      <w:r>
        <w:t>типы нервных процессов: торможения и возбуждения и их взаимодействие, что обуславливает определенный тип нервной системы;</w:t>
      </w:r>
    </w:p>
    <w:p w:rsidR="00AF42E1" w:rsidRDefault="00AF42E1" w:rsidP="00AF42E1">
      <w:pPr>
        <w:numPr>
          <w:ilvl w:val="0"/>
          <w:numId w:val="2"/>
        </w:numPr>
      </w:pPr>
      <w:r>
        <w:t>функциональная специализация полушарий;</w:t>
      </w:r>
    </w:p>
    <w:p w:rsidR="00AF42E1" w:rsidRDefault="00AF42E1" w:rsidP="00AF42E1">
      <w:pPr>
        <w:numPr>
          <w:ilvl w:val="0"/>
          <w:numId w:val="2"/>
        </w:numPr>
      </w:pPr>
      <w:r>
        <w:rPr>
          <w:noProof/>
        </w:rPr>
        <w:pict>
          <v:line id="_x0000_s1101" style="position:absolute;left:0;text-align:left;flip:y;z-index:251737088;visibility:visible" from="8.2pt,21.65pt" to="21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>типы темперамента</w:t>
      </w:r>
    </w:p>
    <w:p w:rsidR="00AF42E1" w:rsidRDefault="00AF42E1" w:rsidP="00AF42E1">
      <w:pPr>
        <w:ind w:left="480"/>
      </w:pPr>
      <w:r>
        <w:t xml:space="preserve"> </w:t>
      </w:r>
      <w:r w:rsidRPr="00114284">
        <w:rPr>
          <w:b/>
          <w:i/>
        </w:rPr>
        <w:t xml:space="preserve">наклонности </w:t>
      </w:r>
      <w:r>
        <w:t xml:space="preserve">- ∑ индивидуально- психологических особенностей, которые проявляются </w:t>
      </w:r>
    </w:p>
    <w:p w:rsidR="00AF42E1" w:rsidRDefault="00AF42E1" w:rsidP="00AF42E1">
      <w:pPr>
        <w:ind w:left="480"/>
      </w:pPr>
      <w:r>
        <w:tab/>
      </w:r>
      <w:r>
        <w:tab/>
        <w:t xml:space="preserve">           в доминантных мотивах деятельности, поведения и мировоззрения;</w:t>
      </w:r>
    </w:p>
    <w:p w:rsidR="00AF42E1" w:rsidRDefault="00AF42E1" w:rsidP="00AF42E1">
      <w:pPr>
        <w:ind w:left="480"/>
      </w:pPr>
      <w:r>
        <w:rPr>
          <w:noProof/>
        </w:rPr>
        <w:pict>
          <v:line id="_x0000_s1099" style="position:absolute;left:0;text-align:left;flip:y;z-index:251735040;visibility:visible" from="8.2pt,7.15pt" to="21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</w:t>
      </w:r>
      <w:r w:rsidRPr="00065490">
        <w:rPr>
          <w:b/>
          <w:i/>
        </w:rPr>
        <w:t>интересы</w:t>
      </w:r>
      <w:r>
        <w:t xml:space="preserve"> -     ∑ индивидуально - психологических особенностей, которые проявляются </w:t>
      </w:r>
    </w:p>
    <w:p w:rsidR="00AF42E1" w:rsidRDefault="00AF42E1" w:rsidP="00AF42E1">
      <w:pPr>
        <w:ind w:left="480"/>
      </w:pPr>
      <w:r>
        <w:tab/>
      </w:r>
      <w:r>
        <w:tab/>
        <w:t xml:space="preserve">           в форме проявления познавательной потребности  и обеспечивают </w:t>
      </w:r>
    </w:p>
    <w:p w:rsidR="00AF42E1" w:rsidRDefault="00AF42E1" w:rsidP="00AF42E1">
      <w:pPr>
        <w:ind w:left="480"/>
      </w:pPr>
      <w:r>
        <w:tab/>
      </w:r>
      <w:r>
        <w:tab/>
      </w:r>
      <w:r>
        <w:tab/>
        <w:t>направленность личности на осознание цели деятельности;</w:t>
      </w:r>
    </w:p>
    <w:p w:rsidR="00AF42E1" w:rsidRDefault="00AF42E1" w:rsidP="00AF42E1">
      <w:pPr>
        <w:ind w:left="480"/>
      </w:pPr>
      <w:r>
        <w:rPr>
          <w:noProof/>
        </w:rPr>
        <w:pict>
          <v:line id="_x0000_s1100" style="position:absolute;left:0;text-align:left;flip:y;z-index:251736064;visibility:visible" from="8.2pt,7pt" to="21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</w:t>
      </w:r>
      <w:r w:rsidRPr="00065490">
        <w:rPr>
          <w:b/>
          <w:i/>
        </w:rPr>
        <w:t>темперамент</w:t>
      </w:r>
      <w:r>
        <w:t xml:space="preserve"> -∑ индивидуально - психологических особенностей, которые </w:t>
      </w:r>
    </w:p>
    <w:p w:rsidR="00AF42E1" w:rsidRDefault="00AF42E1" w:rsidP="00AF42E1">
      <w:pPr>
        <w:ind w:left="480"/>
      </w:pPr>
      <w:r>
        <w:tab/>
      </w:r>
      <w:r>
        <w:tab/>
      </w:r>
      <w:r>
        <w:tab/>
        <w:t>проявляются в скорости и силе возникновения чувств, движений</w:t>
      </w:r>
    </w:p>
    <w:p w:rsidR="00AF42E1" w:rsidRPr="00065490" w:rsidRDefault="00AF42E1" w:rsidP="00AF42E1">
      <w:pPr>
        <w:ind w:left="1188" w:firstLine="228"/>
        <w:rPr>
          <w:b/>
        </w:rPr>
      </w:pPr>
      <w:r w:rsidRPr="00065490">
        <w:rPr>
          <w:b/>
        </w:rPr>
        <w:t xml:space="preserve">Сравнительная характеристика типов темперамента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4076"/>
        <w:gridCol w:w="1984"/>
      </w:tblGrid>
      <w:tr w:rsidR="00AF42E1" w:rsidRPr="009167C9" w:rsidTr="00E15AF7">
        <w:tc>
          <w:tcPr>
            <w:tcW w:w="1702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Темперамент</w:t>
            </w:r>
          </w:p>
        </w:tc>
        <w:tc>
          <w:tcPr>
            <w:tcW w:w="2268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Свойства нервной системы</w:t>
            </w:r>
          </w:p>
        </w:tc>
        <w:tc>
          <w:tcPr>
            <w:tcW w:w="4076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Отдельные особенности</w:t>
            </w:r>
          </w:p>
        </w:tc>
        <w:tc>
          <w:tcPr>
            <w:tcW w:w="1984" w:type="dxa"/>
            <w:shd w:val="clear" w:color="auto" w:fill="auto"/>
          </w:tcPr>
          <w:p w:rsidR="00AF42E1" w:rsidRPr="009167C9" w:rsidRDefault="00AF42E1" w:rsidP="00E15AF7">
            <w:pPr>
              <w:jc w:val="center"/>
              <w:rPr>
                <w:b/>
              </w:rPr>
            </w:pPr>
            <w:r w:rsidRPr="009167C9">
              <w:rPr>
                <w:b/>
              </w:rPr>
              <w:t>Примеры</w:t>
            </w:r>
          </w:p>
        </w:tc>
      </w:tr>
      <w:tr w:rsidR="00AF42E1" w:rsidRPr="00065490" w:rsidTr="00E15AF7">
        <w:tc>
          <w:tcPr>
            <w:tcW w:w="1702" w:type="dxa"/>
            <w:shd w:val="clear" w:color="auto" w:fill="auto"/>
          </w:tcPr>
          <w:p w:rsidR="00AF42E1" w:rsidRPr="00065490" w:rsidRDefault="00AF42E1" w:rsidP="00E15AF7">
            <w:r w:rsidRPr="00065490">
              <w:t xml:space="preserve">Холерик </w:t>
            </w:r>
          </w:p>
        </w:tc>
        <w:tc>
          <w:tcPr>
            <w:tcW w:w="2268" w:type="dxa"/>
            <w:shd w:val="clear" w:color="auto" w:fill="auto"/>
          </w:tcPr>
          <w:p w:rsidR="00AF42E1" w:rsidRPr="00065490" w:rsidRDefault="00AF42E1" w:rsidP="00E15AF7">
            <w:r>
              <w:t>сильный неуравновешанный подвижный</w:t>
            </w:r>
          </w:p>
        </w:tc>
        <w:tc>
          <w:tcPr>
            <w:tcW w:w="4076" w:type="dxa"/>
            <w:shd w:val="clear" w:color="auto" w:fill="auto"/>
          </w:tcPr>
          <w:p w:rsidR="00AF42E1" w:rsidRPr="00065490" w:rsidRDefault="00AF42E1" w:rsidP="00E15AF7">
            <w:r>
              <w:t>активность,  энергичность, несдержанность, решительность, настойчивость, легкая возбудимость, неуправляемость  эмоций, неумеренность в работе</w:t>
            </w:r>
          </w:p>
        </w:tc>
        <w:tc>
          <w:tcPr>
            <w:tcW w:w="1984" w:type="dxa"/>
            <w:shd w:val="clear" w:color="auto" w:fill="auto"/>
          </w:tcPr>
          <w:p w:rsidR="00AF42E1" w:rsidRDefault="00AF42E1" w:rsidP="00E15AF7">
            <w:r>
              <w:t>Петр</w:t>
            </w:r>
            <w:r w:rsidRPr="005D5CD3">
              <w:t xml:space="preserve"> </w:t>
            </w:r>
            <w:r w:rsidRPr="009167C9">
              <w:rPr>
                <w:lang w:val="en-US"/>
              </w:rPr>
              <w:t>I</w:t>
            </w:r>
            <w:r>
              <w:t xml:space="preserve">, </w:t>
            </w:r>
          </w:p>
          <w:p w:rsidR="00AF42E1" w:rsidRDefault="00AF42E1" w:rsidP="00E15AF7">
            <w:r>
              <w:t xml:space="preserve">Пушкин А.С., Суворов А.В, </w:t>
            </w:r>
          </w:p>
          <w:p w:rsidR="00AF42E1" w:rsidRPr="009167C9" w:rsidRDefault="00AF42E1" w:rsidP="00E15AF7">
            <w:pPr>
              <w:rPr>
                <w:lang w:val="uk-UA"/>
              </w:rPr>
            </w:pPr>
            <w:r>
              <w:t>М. де Робеспьер</w:t>
            </w:r>
          </w:p>
        </w:tc>
      </w:tr>
      <w:tr w:rsidR="00AF42E1" w:rsidRPr="00065490" w:rsidTr="00E15AF7">
        <w:tc>
          <w:tcPr>
            <w:tcW w:w="1702" w:type="dxa"/>
            <w:shd w:val="clear" w:color="auto" w:fill="auto"/>
          </w:tcPr>
          <w:p w:rsidR="00AF42E1" w:rsidRPr="00065490" w:rsidRDefault="00AF42E1" w:rsidP="00E15AF7">
            <w:r>
              <w:t xml:space="preserve">Сангвиник </w:t>
            </w:r>
          </w:p>
        </w:tc>
        <w:tc>
          <w:tcPr>
            <w:tcW w:w="2268" w:type="dxa"/>
            <w:shd w:val="clear" w:color="auto" w:fill="auto"/>
          </w:tcPr>
          <w:p w:rsidR="00AF42E1" w:rsidRPr="00065490" w:rsidRDefault="00AF42E1" w:rsidP="00E15AF7">
            <w:r>
              <w:t>сильный уравновешанный, подвижный</w:t>
            </w:r>
          </w:p>
        </w:tc>
        <w:tc>
          <w:tcPr>
            <w:tcW w:w="4076" w:type="dxa"/>
            <w:shd w:val="clear" w:color="auto" w:fill="auto"/>
          </w:tcPr>
          <w:p w:rsidR="00AF42E1" w:rsidRPr="00065490" w:rsidRDefault="00AF42E1" w:rsidP="00E15AF7">
            <w:r>
              <w:t>активность, энергичность, сдержанность, исключительное трудолюбие, любознательность, легко приспосабливаются и меняют привычки, дисциплинированность</w:t>
            </w:r>
          </w:p>
        </w:tc>
        <w:tc>
          <w:tcPr>
            <w:tcW w:w="1984" w:type="dxa"/>
            <w:shd w:val="clear" w:color="auto" w:fill="auto"/>
          </w:tcPr>
          <w:p w:rsidR="00AF42E1" w:rsidRDefault="00AF42E1" w:rsidP="00E15AF7">
            <w:r>
              <w:t xml:space="preserve">Наполеон </w:t>
            </w:r>
            <w:r w:rsidRPr="009167C9">
              <w:rPr>
                <w:lang w:val="en-US"/>
              </w:rPr>
              <w:t>I</w:t>
            </w:r>
            <w:r>
              <w:t>,</w:t>
            </w:r>
          </w:p>
          <w:p w:rsidR="00AF42E1" w:rsidRDefault="00AF42E1" w:rsidP="00E15AF7">
            <w:r>
              <w:t>ЛермонтовМ.Ю.,</w:t>
            </w:r>
          </w:p>
          <w:p w:rsidR="00AF42E1" w:rsidRPr="00065490" w:rsidRDefault="00AF42E1" w:rsidP="00E15AF7">
            <w:r>
              <w:t>Моцарт</w:t>
            </w:r>
          </w:p>
        </w:tc>
      </w:tr>
      <w:tr w:rsidR="00AF42E1" w:rsidRPr="00065490" w:rsidTr="00E15AF7">
        <w:tc>
          <w:tcPr>
            <w:tcW w:w="1702" w:type="dxa"/>
            <w:shd w:val="clear" w:color="auto" w:fill="auto"/>
          </w:tcPr>
          <w:p w:rsidR="00AF42E1" w:rsidRPr="00065490" w:rsidRDefault="00AF42E1" w:rsidP="00E15AF7">
            <w:r>
              <w:t xml:space="preserve">Флегматик </w:t>
            </w:r>
          </w:p>
        </w:tc>
        <w:tc>
          <w:tcPr>
            <w:tcW w:w="2268" w:type="dxa"/>
            <w:shd w:val="clear" w:color="auto" w:fill="auto"/>
          </w:tcPr>
          <w:p w:rsidR="00AF42E1" w:rsidRPr="00065490" w:rsidRDefault="00AF42E1" w:rsidP="00E15AF7">
            <w:r>
              <w:t>сильный уравновешанный, инертный</w:t>
            </w:r>
          </w:p>
        </w:tc>
        <w:tc>
          <w:tcPr>
            <w:tcW w:w="4076" w:type="dxa"/>
            <w:shd w:val="clear" w:color="auto" w:fill="auto"/>
          </w:tcPr>
          <w:p w:rsidR="00AF42E1" w:rsidRPr="00065490" w:rsidRDefault="00AF42E1" w:rsidP="00E15AF7">
            <w:r>
              <w:t>высокая трудоспособность, настойчивость, замедленность движений, спокойная речь, эмоции внешне проявляются слабо, медленно приспосабливаются</w:t>
            </w:r>
          </w:p>
        </w:tc>
        <w:tc>
          <w:tcPr>
            <w:tcW w:w="1984" w:type="dxa"/>
            <w:shd w:val="clear" w:color="auto" w:fill="auto"/>
          </w:tcPr>
          <w:p w:rsidR="00AF42E1" w:rsidRDefault="00AF42E1" w:rsidP="00E15AF7">
            <w:r>
              <w:t>Крылов И.А.,</w:t>
            </w:r>
          </w:p>
          <w:p w:rsidR="00AF42E1" w:rsidRPr="00065490" w:rsidRDefault="00AF42E1" w:rsidP="00E15AF7">
            <w:r>
              <w:t>Кутузов М.И., Ньютон И.</w:t>
            </w:r>
          </w:p>
        </w:tc>
      </w:tr>
      <w:tr w:rsidR="00AF42E1" w:rsidRPr="00065490" w:rsidTr="00E15AF7">
        <w:tc>
          <w:tcPr>
            <w:tcW w:w="1702" w:type="dxa"/>
            <w:shd w:val="clear" w:color="auto" w:fill="auto"/>
          </w:tcPr>
          <w:p w:rsidR="00AF42E1" w:rsidRPr="00065490" w:rsidRDefault="00AF42E1" w:rsidP="00E15AF7">
            <w:r>
              <w:t xml:space="preserve">Меланхолик </w:t>
            </w:r>
          </w:p>
        </w:tc>
        <w:tc>
          <w:tcPr>
            <w:tcW w:w="2268" w:type="dxa"/>
            <w:shd w:val="clear" w:color="auto" w:fill="auto"/>
          </w:tcPr>
          <w:p w:rsidR="00AF42E1" w:rsidRDefault="00AF42E1" w:rsidP="00E15AF7">
            <w:r>
              <w:t>слабый</w:t>
            </w:r>
          </w:p>
          <w:p w:rsidR="00AF42E1" w:rsidRPr="00065490" w:rsidRDefault="00AF42E1" w:rsidP="00E15AF7">
            <w:r>
              <w:t>неуравновешанный</w:t>
            </w:r>
            <w:r>
              <w:lastRenderedPageBreak/>
              <w:t>инертный</w:t>
            </w:r>
          </w:p>
        </w:tc>
        <w:tc>
          <w:tcPr>
            <w:tcW w:w="4076" w:type="dxa"/>
            <w:shd w:val="clear" w:color="auto" w:fill="auto"/>
          </w:tcPr>
          <w:p w:rsidR="00AF42E1" w:rsidRPr="00065490" w:rsidRDefault="00AF42E1" w:rsidP="00E15AF7">
            <w:r>
              <w:lastRenderedPageBreak/>
              <w:t xml:space="preserve">легкая утомляемость, замкнутость, покорность, слабость силы воли, </w:t>
            </w:r>
            <w:r>
              <w:lastRenderedPageBreak/>
              <w:t>тяжело приспосабливаться к изменениям, чрезмерная чувствительность, склонность к преувеличениям трудностей</w:t>
            </w:r>
          </w:p>
        </w:tc>
        <w:tc>
          <w:tcPr>
            <w:tcW w:w="1984" w:type="dxa"/>
            <w:shd w:val="clear" w:color="auto" w:fill="auto"/>
          </w:tcPr>
          <w:p w:rsidR="00AF42E1" w:rsidRDefault="00AF42E1" w:rsidP="00E15AF7">
            <w:r>
              <w:lastRenderedPageBreak/>
              <w:t>Гоголь М.В.</w:t>
            </w:r>
          </w:p>
          <w:p w:rsidR="00AF42E1" w:rsidRPr="00065490" w:rsidRDefault="00AF42E1" w:rsidP="00E15AF7">
            <w:r>
              <w:t>Чайковский П.И.</w:t>
            </w:r>
          </w:p>
        </w:tc>
      </w:tr>
    </w:tbl>
    <w:p w:rsidR="00AF42E1" w:rsidRPr="00AF2A5E" w:rsidRDefault="00AF42E1" w:rsidP="00AF42E1">
      <w:pPr>
        <w:rPr>
          <w:b/>
          <w:i/>
        </w:rPr>
      </w:pPr>
      <w:r>
        <w:rPr>
          <w:b/>
          <w:i/>
        </w:rPr>
        <w:lastRenderedPageBreak/>
        <w:t xml:space="preserve">         </w:t>
      </w:r>
      <w:r w:rsidRPr="00AF1FAE">
        <w:rPr>
          <w:b/>
        </w:rPr>
        <w:t xml:space="preserve">Характер </w:t>
      </w:r>
      <w:r w:rsidRPr="00AF2A5E">
        <w:rPr>
          <w:b/>
          <w:i/>
        </w:rPr>
        <w:t>- ∑ индивидуально - психологических особенностей, которые проявляются</w:t>
      </w:r>
    </w:p>
    <w:p w:rsidR="00AF42E1" w:rsidRDefault="00AF42E1" w:rsidP="00AF42E1">
      <w:pPr>
        <w:ind w:left="1890"/>
        <w:rPr>
          <w:b/>
          <w:i/>
        </w:rPr>
      </w:pPr>
      <w:r>
        <w:rPr>
          <w:b/>
          <w:i/>
          <w:noProof/>
        </w:rPr>
        <w:pict>
          <v:line id="_x0000_s1119" style="position:absolute;left:0;text-align:left;z-index:251755520;visibility:visible" from="31.45pt,3.1pt" to="31.4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AF2A5E">
        <w:rPr>
          <w:b/>
          <w:i/>
        </w:rPr>
        <w:t>в его поведении и деятельности, отношении к обществу, коллективу, самому себе</w:t>
      </w:r>
      <w:r>
        <w:rPr>
          <w:b/>
          <w:i/>
        </w:rPr>
        <w:t>.</w:t>
      </w:r>
    </w:p>
    <w:p w:rsidR="00AF42E1" w:rsidRDefault="00AF42E1" w:rsidP="00AF42E1">
      <w:pPr>
        <w:rPr>
          <w:i/>
        </w:rPr>
      </w:pPr>
      <w:r>
        <w:rPr>
          <w:b/>
          <w:i/>
          <w:noProof/>
        </w:rPr>
        <w:pict>
          <v:line id="_x0000_s1120" style="position:absolute;flip:y;z-index:251756544;visibility:visible" from="31.45pt,6.75pt" to="44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  <w:t xml:space="preserve">      </w:t>
      </w:r>
      <w:r w:rsidRPr="00AF2A5E">
        <w:t xml:space="preserve">по отношению к людям: </w:t>
      </w:r>
      <w:r>
        <w:rPr>
          <w:i/>
        </w:rPr>
        <w:t>искренность, доверчивость, доброжелательность;</w:t>
      </w:r>
    </w:p>
    <w:p w:rsidR="00AF42E1" w:rsidRDefault="00AF42E1" w:rsidP="00AF42E1">
      <w:pPr>
        <w:rPr>
          <w:i/>
        </w:rPr>
      </w:pPr>
      <w:r>
        <w:rPr>
          <w:b/>
          <w:i/>
          <w:noProof/>
        </w:rPr>
        <w:pict>
          <v:line id="_x0000_s1121" style="position:absolute;flip:y;z-index:251757568;visibility:visible" from="31.45pt,20.7pt" to="44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122" style="position:absolute;flip:y;z-index:251758592;visibility:visible" from="31.45pt,6.45pt" to="44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 xml:space="preserve">     </w:t>
      </w:r>
      <w:r>
        <w:t xml:space="preserve"> по отношению к себе: </w:t>
      </w:r>
      <w:r>
        <w:rPr>
          <w:i/>
        </w:rPr>
        <w:t>скромность, эгоизм, самоуверенность, достоинство;</w:t>
      </w:r>
    </w:p>
    <w:p w:rsidR="00AF42E1" w:rsidRDefault="00AF42E1" w:rsidP="00AF42E1">
      <w:pPr>
        <w:rPr>
          <w:i/>
        </w:rPr>
      </w:pPr>
      <w:r>
        <w:rPr>
          <w:i/>
        </w:rPr>
        <w:tab/>
        <w:t xml:space="preserve">     </w:t>
      </w:r>
      <w:r>
        <w:t xml:space="preserve"> по отношению к работе: </w:t>
      </w:r>
      <w:r>
        <w:rPr>
          <w:i/>
        </w:rPr>
        <w:t>настойчивость, аккуратность, ответственность;</w:t>
      </w:r>
    </w:p>
    <w:p w:rsidR="00AF42E1" w:rsidRDefault="00AF42E1" w:rsidP="00AF42E1">
      <w:pPr>
        <w:rPr>
          <w:i/>
        </w:rPr>
      </w:pPr>
      <w:r>
        <w:rPr>
          <w:i/>
          <w:noProof/>
        </w:rPr>
        <w:pict>
          <v:line id="_x0000_s1123" style="position:absolute;flip:y;z-index:251759616;visibility:visible" from="31.45pt,8.85pt" to="44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 xml:space="preserve">     </w:t>
      </w:r>
      <w:r>
        <w:t xml:space="preserve"> по  убеждению: </w:t>
      </w:r>
      <w:r>
        <w:rPr>
          <w:i/>
        </w:rPr>
        <w:t>совесть, вера в справедливость;</w:t>
      </w:r>
    </w:p>
    <w:p w:rsidR="00AF42E1" w:rsidRDefault="00AF42E1" w:rsidP="00AF42E1">
      <w:pPr>
        <w:rPr>
          <w:i/>
        </w:rPr>
      </w:pPr>
      <w:r>
        <w:rPr>
          <w:i/>
          <w:noProof/>
        </w:rPr>
        <w:pict>
          <v:line id="_x0000_s1124" style="position:absolute;flip:y;z-index:251760640;visibility:visible" from="31.45pt,7.8pt" to="44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ab/>
        <w:t xml:space="preserve">     </w:t>
      </w:r>
      <w:r>
        <w:t xml:space="preserve"> по волевым качествам: </w:t>
      </w:r>
      <w:r>
        <w:rPr>
          <w:i/>
        </w:rPr>
        <w:t>дисциплинированность, целеустремленность</w:t>
      </w:r>
    </w:p>
    <w:p w:rsidR="00AF42E1" w:rsidRDefault="00AF42E1" w:rsidP="00AF42E1">
      <w:pPr>
        <w:rPr>
          <w:b/>
          <w:i/>
        </w:rPr>
      </w:pPr>
      <w:r w:rsidRPr="00AF1FAE">
        <w:rPr>
          <w:b/>
        </w:rPr>
        <w:t xml:space="preserve">        Личность</w:t>
      </w:r>
      <w:r>
        <w:rPr>
          <w:i/>
        </w:rPr>
        <w:t xml:space="preserve"> – </w:t>
      </w:r>
      <w:r w:rsidRPr="00AF1FAE">
        <w:rPr>
          <w:b/>
          <w:i/>
        </w:rPr>
        <w:t xml:space="preserve">целостная индивидуальность человека в единстве с его естественными и </w:t>
      </w:r>
    </w:p>
    <w:p w:rsidR="00AF42E1" w:rsidRDefault="00AF42E1" w:rsidP="00AF42E1">
      <w:pPr>
        <w:rPr>
          <w:b/>
          <w:i/>
        </w:rPr>
      </w:pPr>
      <w:r>
        <w:rPr>
          <w:b/>
          <w:i/>
          <w:noProof/>
        </w:rPr>
        <w:pict>
          <v:line id="_x0000_s1125" style="position:absolute;z-index:251761664;visibility:visible" from="31.45pt,2.95pt" to="31.4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 w:rsidRPr="00AF1FAE">
        <w:rPr>
          <w:b/>
          <w:i/>
        </w:rPr>
        <w:t>социальными качествами</w:t>
      </w:r>
    </w:p>
    <w:p w:rsidR="00AF42E1" w:rsidRDefault="00AF42E1" w:rsidP="00AF42E1">
      <w:r>
        <w:rPr>
          <w:b/>
          <w:i/>
          <w:noProof/>
        </w:rPr>
        <w:pict>
          <v:line id="_x0000_s1126" style="position:absolute;flip:y;z-index:251762688;visibility:visible" from="31.45pt,5.4pt" to="44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  <w:t xml:space="preserve">    </w:t>
      </w:r>
      <w:r w:rsidRPr="00AF1FAE">
        <w:rPr>
          <w:i/>
        </w:rPr>
        <w:t>направленность</w:t>
      </w:r>
      <w:r>
        <w:rPr>
          <w:b/>
          <w:i/>
        </w:rPr>
        <w:t xml:space="preserve">: </w:t>
      </w:r>
      <w:r w:rsidRPr="00AF1FAE">
        <w:t>система отношения к людям, к труду,</w:t>
      </w:r>
      <w:r>
        <w:t xml:space="preserve"> моральные  качества;</w:t>
      </w:r>
    </w:p>
    <w:p w:rsidR="00AF42E1" w:rsidRDefault="00AF42E1" w:rsidP="00AF42E1">
      <w:r>
        <w:rPr>
          <w:b/>
          <w:i/>
          <w:noProof/>
        </w:rPr>
        <w:pict>
          <v:line id="_x0000_s1128" style="position:absolute;flip:y;z-index:251764736;visibility:visible" from="31.45pt,6.6pt" to="46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</w:t>
      </w:r>
      <w:r w:rsidRPr="00BE24AF">
        <w:rPr>
          <w:i/>
        </w:rPr>
        <w:t>социальный опыт</w:t>
      </w:r>
      <w:r>
        <w:t>: знания, умения, навыки;</w:t>
      </w:r>
    </w:p>
    <w:p w:rsidR="00AF42E1" w:rsidRDefault="00AF42E1" w:rsidP="00AF42E1">
      <w:r>
        <w:rPr>
          <w:b/>
          <w:i/>
          <w:noProof/>
        </w:rPr>
        <w:pict>
          <v:line id="_x0000_s1127" style="position:absolute;flip:y;z-index:251763712;visibility:visible" from="31.45pt,8.25pt" to="44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</w:t>
      </w:r>
      <w:r w:rsidRPr="00BE24AF">
        <w:rPr>
          <w:i/>
        </w:rPr>
        <w:t>формы отображения:</w:t>
      </w:r>
      <w:r>
        <w:t xml:space="preserve"> индивидуальные особенности психических процессов;</w:t>
      </w:r>
    </w:p>
    <w:p w:rsidR="00AF42E1" w:rsidRDefault="00AF42E1" w:rsidP="00AF42E1">
      <w:r>
        <w:rPr>
          <w:noProof/>
        </w:rPr>
        <w:pict>
          <v:line id="_x0000_s1129" style="position:absolute;flip:y;z-index:251765760;visibility:visible" from="31.45pt,6.45pt" to="44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  </w:t>
      </w:r>
      <w:r w:rsidRPr="00BE24AF">
        <w:rPr>
          <w:i/>
        </w:rPr>
        <w:t>индивидуальные типологические особенности:</w:t>
      </w:r>
      <w:r>
        <w:t xml:space="preserve"> определяются типом ВНД, типом </w:t>
      </w:r>
    </w:p>
    <w:p w:rsidR="00AF42E1" w:rsidRDefault="00AF42E1" w:rsidP="00AF42E1">
      <w:r>
        <w:tab/>
      </w:r>
      <w:r>
        <w:tab/>
        <w:t>темперамента, доминированием полушарий, полом и возрастом</w:t>
      </w:r>
    </w:p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E1DF5"/>
    <w:multiLevelType w:val="hybridMultilevel"/>
    <w:tmpl w:val="0B622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6035E"/>
    <w:multiLevelType w:val="hybridMultilevel"/>
    <w:tmpl w:val="D3D077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3C6033"/>
    <w:multiLevelType w:val="hybridMultilevel"/>
    <w:tmpl w:val="0812165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42E1"/>
    <w:rsid w:val="00AF42E1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2024</Words>
  <Characters>11542</Characters>
  <Application>Microsoft Office Word</Application>
  <DocSecurity>0</DocSecurity>
  <Lines>96</Lines>
  <Paragraphs>27</Paragraphs>
  <ScaleCrop>false</ScaleCrop>
  <Company>Microsoft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2013-05-17T10:21:00Z</dcterms:created>
  <dcterms:modified xsi:type="dcterms:W3CDTF">2013-05-17T10:21:00Z</dcterms:modified>
</cp:coreProperties>
</file>