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94" w:rsidRPr="008E1594" w:rsidRDefault="008E1594" w:rsidP="008E1594">
      <w:pPr>
        <w:rPr>
          <w:lang w:val="uk-UA"/>
        </w:rPr>
      </w:pPr>
      <w:r w:rsidRPr="008E1594">
        <w:rPr>
          <w:b/>
          <w:bCs/>
          <w:lang w:val="uk-UA"/>
        </w:rPr>
        <w:t xml:space="preserve">2. </w:t>
      </w:r>
      <w:bookmarkStart w:id="0" w:name="п201162214941SlideId262"/>
      <w:r w:rsidRPr="008E1594">
        <w:rPr>
          <w:b/>
          <w:bCs/>
          <w:lang w:val="uk-UA"/>
        </w:rPr>
        <w:t>Ринок праці. Безробіття</w:t>
      </w:r>
      <w:bookmarkEnd w:id="0"/>
    </w:p>
    <w:p w:rsidR="008E1594" w:rsidRPr="008E1594" w:rsidRDefault="008E1594" w:rsidP="008E1594">
      <w:pPr>
        <w:rPr>
          <w:lang w:val="uk-UA"/>
        </w:rPr>
      </w:pPr>
      <w:r w:rsidRPr="008E1594">
        <w:rPr>
          <w:lang w:val="uk-UA"/>
        </w:rPr>
        <w:t>Однією з рис ринкової економіки є таке хворобливе соціальне явище, як безробіття.</w:t>
      </w:r>
    </w:p>
    <w:p w:rsidR="008E1594" w:rsidRPr="008E1594" w:rsidRDefault="008E1594" w:rsidP="008E1594">
      <w:pPr>
        <w:rPr>
          <w:lang w:val="uk-UA"/>
        </w:rPr>
      </w:pPr>
      <w:bookmarkStart w:id="1" w:name="п201162215011SlideId262"/>
      <w:r w:rsidRPr="008E1594">
        <w:rPr>
          <w:lang w:val="uk-UA"/>
        </w:rPr>
        <w:t>У 2007 р. в Україні налічувалося 673,1 тис. осіб безробітних, що становить 3,3 % від економічно активного населення.</w:t>
      </w:r>
    </w:p>
    <w:bookmarkEnd w:id="1"/>
    <w:p w:rsidR="008E1594" w:rsidRPr="008E1594" w:rsidRDefault="008E1594" w:rsidP="008E1594">
      <w:pPr>
        <w:rPr>
          <w:lang w:val="uk-UA"/>
        </w:rPr>
      </w:pPr>
      <w:r w:rsidRPr="008E1594">
        <w:rPr>
          <w:lang w:val="uk-UA"/>
        </w:rPr>
        <w:t>Серед безробітних людей переважали ті, що були звільнені у зв’язку з реструктуризацією виробництва та скороченням штату та не працевлаштовані після закінчення навчальних закладів. Більшість із вивільнених займали робочі місця та місця, які не потребують професійної підготовки. Більше половини звільнених людей — жінки.</w:t>
      </w:r>
    </w:p>
    <w:p w:rsidR="008E1594" w:rsidRPr="008E1594" w:rsidRDefault="008E1594" w:rsidP="008E1594">
      <w:pPr>
        <w:rPr>
          <w:lang w:val="uk-UA"/>
        </w:rPr>
      </w:pPr>
      <w:bookmarkStart w:id="2" w:name="п201162215132SlideId262"/>
      <w:r w:rsidRPr="008E1594">
        <w:rPr>
          <w:b/>
          <w:bCs/>
          <w:lang w:val="uk-UA"/>
        </w:rPr>
        <w:t>Зайнятість</w:t>
      </w:r>
      <w:bookmarkEnd w:id="2"/>
    </w:p>
    <w:p w:rsidR="008E1594" w:rsidRPr="008E1594" w:rsidRDefault="008E1594" w:rsidP="008E1594">
      <w:pPr>
        <w:rPr>
          <w:lang w:val="uk-UA"/>
        </w:rPr>
      </w:pPr>
      <w:r w:rsidRPr="008E1594">
        <w:rPr>
          <w:lang w:val="uk-UA"/>
        </w:rPr>
        <w:t>Тривалий час у СРСР уважалося, що необхідно в будь-які способи уникнути безробіття, досягши повної зайнятості всього працездатного населення. Однак повна зайнятість — одне з головних гальм зміни структури господарства: тоді застарілі та неефективні види виробництв не можна було закривати, щоб люди не залишилися без роботи. Зараз інша ситуація — працюють тільки підприємства (особливо приватний сектор), які приносять прибуток. Відповідно, безробіття — це об’єктивна реальність сьогодення.</w:t>
      </w:r>
    </w:p>
    <w:p w:rsidR="008E1594" w:rsidRDefault="008E1594">
      <w:bookmarkStart w:id="3" w:name="_GoBack"/>
      <w:bookmarkEnd w:id="3"/>
    </w:p>
    <w:sectPr w:rsidR="008E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94"/>
    <w:rsid w:val="008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99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2013-03-03T17:22:00Z</dcterms:created>
  <dcterms:modified xsi:type="dcterms:W3CDTF">2013-03-03T17:23:00Z</dcterms:modified>
</cp:coreProperties>
</file>