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87185">
        <w:rPr>
          <w:color w:val="000000"/>
          <w:sz w:val="28"/>
          <w:szCs w:val="28"/>
        </w:rPr>
        <w:t>Усі</w:t>
      </w:r>
      <w:proofErr w:type="spellEnd"/>
      <w:r w:rsidRPr="0088718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87185">
        <w:rPr>
          <w:b/>
          <w:bCs/>
          <w:color w:val="000000"/>
          <w:sz w:val="28"/>
          <w:szCs w:val="28"/>
        </w:rPr>
        <w:fldChar w:fldCharType="begin"/>
      </w:r>
      <w:r w:rsidRPr="00887185">
        <w:rPr>
          <w:b/>
          <w:bCs/>
          <w:color w:val="000000"/>
          <w:sz w:val="28"/>
          <w:szCs w:val="28"/>
        </w:rPr>
        <w:instrText xml:space="preserve"> HYPERLINK "http://school.xvatit.com/index.php?title=%D0%A2%D0%B5%D0%BC%D0%B0_3._%D0%95%D0%BB%D0%B5%D0%BC%D0%B5%D0%BD%D1%82%D0%B0%D1%80%D0%BD%D0%B8%D0%B9_%D1%81%D0%BA%D0%BB%D0%B0%D0%B4_%D0%B6%D0%B8%D0%B2%D0%B8%D1%85_%D0%BE%D1%80%D0%B3%D0%B0%D0%BD%D1%96%D0%B7%D0%BC%D1%96%D0%B2._%D0%A5%D1%96%D0%BC%D1%96%D1%87%D0%BD%D0%B0_%D1%81%D1%82%D0%B0%D0%BB%D1%96%D1%81%D1%82%D1%8C_%D0%BE%D1%80%D0%B3%D0%B0%D0%BD%D1%96%D0%B7%D0%BC%D1%96%D0%B2." \o "Тема 3. Елементарний склад живих організмів. Хімічна сталість організмів." </w:instrText>
      </w:r>
      <w:r w:rsidRPr="00887185">
        <w:rPr>
          <w:b/>
          <w:bCs/>
          <w:color w:val="000000"/>
          <w:sz w:val="28"/>
          <w:szCs w:val="28"/>
        </w:rPr>
        <w:fldChar w:fldCharType="separate"/>
      </w:r>
      <w:r w:rsidRPr="00887185">
        <w:rPr>
          <w:rStyle w:val="a4"/>
          <w:b/>
          <w:bCs/>
          <w:color w:val="5A3696"/>
          <w:sz w:val="28"/>
          <w:szCs w:val="28"/>
        </w:rPr>
        <w:t>живі</w:t>
      </w:r>
      <w:proofErr w:type="spellEnd"/>
      <w:r w:rsidRPr="00887185">
        <w:rPr>
          <w:rStyle w:val="a4"/>
          <w:b/>
          <w:bCs/>
          <w:color w:val="5A3696"/>
          <w:sz w:val="28"/>
          <w:szCs w:val="28"/>
        </w:rPr>
        <w:t xml:space="preserve"> </w:t>
      </w:r>
      <w:proofErr w:type="spellStart"/>
      <w:r w:rsidRPr="00887185">
        <w:rPr>
          <w:rStyle w:val="a4"/>
          <w:b/>
          <w:bCs/>
          <w:color w:val="5A3696"/>
          <w:sz w:val="28"/>
          <w:szCs w:val="28"/>
        </w:rPr>
        <w:t>організми</w:t>
      </w:r>
      <w:proofErr w:type="spellEnd"/>
      <w:r w:rsidRPr="00887185">
        <w:rPr>
          <w:b/>
          <w:bCs/>
          <w:color w:val="000000"/>
          <w:sz w:val="28"/>
          <w:szCs w:val="28"/>
        </w:rPr>
        <w:fldChar w:fldCharType="end"/>
      </w:r>
      <w:r w:rsidRPr="0088718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87185">
        <w:rPr>
          <w:color w:val="000000"/>
          <w:sz w:val="28"/>
          <w:szCs w:val="28"/>
        </w:rPr>
        <w:t>мають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певний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життєвий</w:t>
      </w:r>
      <w:proofErr w:type="spellEnd"/>
      <w:r w:rsidRPr="00887185">
        <w:rPr>
          <w:color w:val="000000"/>
          <w:sz w:val="28"/>
          <w:szCs w:val="28"/>
        </w:rPr>
        <w:t xml:space="preserve"> цикл, </w:t>
      </w:r>
      <w:proofErr w:type="spellStart"/>
      <w:r w:rsidRPr="00887185">
        <w:rPr>
          <w:color w:val="000000"/>
          <w:sz w:val="28"/>
          <w:szCs w:val="28"/>
        </w:rPr>
        <w:t>який</w:t>
      </w:r>
      <w:proofErr w:type="spellEnd"/>
      <w:r w:rsidRPr="00887185">
        <w:rPr>
          <w:color w:val="000000"/>
          <w:sz w:val="28"/>
          <w:szCs w:val="28"/>
        </w:rPr>
        <w:t xml:space="preserve"> повинен </w:t>
      </w:r>
      <w:proofErr w:type="spellStart"/>
      <w:r w:rsidRPr="00887185">
        <w:rPr>
          <w:color w:val="000000"/>
          <w:sz w:val="28"/>
          <w:szCs w:val="28"/>
        </w:rPr>
        <w:t>забезпечувати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безперервність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існування</w:t>
      </w:r>
      <w:proofErr w:type="spellEnd"/>
      <w:r w:rsidRPr="00887185">
        <w:rPr>
          <w:color w:val="000000"/>
          <w:sz w:val="28"/>
          <w:szCs w:val="28"/>
        </w:rPr>
        <w:t xml:space="preserve"> виду.</w:t>
      </w: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87185">
        <w:rPr>
          <w:i/>
          <w:iCs/>
          <w:color w:val="000000"/>
          <w:sz w:val="28"/>
          <w:szCs w:val="28"/>
        </w:rPr>
        <w:t>Що</w:t>
      </w:r>
      <w:proofErr w:type="spellEnd"/>
      <w:r w:rsidRPr="0088718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87185">
        <w:rPr>
          <w:i/>
          <w:iCs/>
          <w:color w:val="000000"/>
          <w:sz w:val="28"/>
          <w:szCs w:val="28"/>
        </w:rPr>
        <w:t>таке</w:t>
      </w:r>
      <w:proofErr w:type="spellEnd"/>
      <w:r w:rsidRPr="0088718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87185">
        <w:rPr>
          <w:i/>
          <w:iCs/>
          <w:color w:val="000000"/>
          <w:sz w:val="28"/>
          <w:szCs w:val="28"/>
        </w:rPr>
        <w:t>життєвий</w:t>
      </w:r>
      <w:proofErr w:type="spellEnd"/>
      <w:r w:rsidRPr="00887185">
        <w:rPr>
          <w:i/>
          <w:iCs/>
          <w:color w:val="000000"/>
          <w:sz w:val="28"/>
          <w:szCs w:val="28"/>
        </w:rPr>
        <w:t xml:space="preserve"> цикл?</w:t>
      </w:r>
      <w:r w:rsidRPr="00887185"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87185">
        <w:rPr>
          <w:color w:val="000000"/>
          <w:sz w:val="28"/>
          <w:szCs w:val="28"/>
        </w:rPr>
        <w:t>Життєвий</w:t>
      </w:r>
      <w:proofErr w:type="spellEnd"/>
      <w:r w:rsidRPr="00887185">
        <w:rPr>
          <w:color w:val="000000"/>
          <w:sz w:val="28"/>
          <w:szCs w:val="28"/>
        </w:rPr>
        <w:t xml:space="preserve"> цикл – </w:t>
      </w:r>
      <w:proofErr w:type="spellStart"/>
      <w:r w:rsidRPr="00887185">
        <w:rPr>
          <w:color w:val="000000"/>
          <w:sz w:val="28"/>
          <w:szCs w:val="28"/>
        </w:rPr>
        <w:t>це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період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між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однаковими</w:t>
      </w:r>
      <w:proofErr w:type="spellEnd"/>
      <w:r w:rsidRPr="00887185">
        <w:rPr>
          <w:color w:val="000000"/>
          <w:sz w:val="28"/>
          <w:szCs w:val="28"/>
        </w:rPr>
        <w:t xml:space="preserve"> фазами </w:t>
      </w:r>
      <w:proofErr w:type="spellStart"/>
      <w:r w:rsidRPr="00887185">
        <w:rPr>
          <w:color w:val="000000"/>
          <w:sz w:val="28"/>
          <w:szCs w:val="28"/>
        </w:rPr>
        <w:t>розвитку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двох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або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більшої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кількості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87185">
        <w:rPr>
          <w:color w:val="000000"/>
          <w:sz w:val="28"/>
          <w:szCs w:val="28"/>
        </w:rPr>
        <w:t>посл</w:t>
      </w:r>
      <w:proofErr w:type="gramEnd"/>
      <w:r w:rsidRPr="00887185">
        <w:rPr>
          <w:color w:val="000000"/>
          <w:sz w:val="28"/>
          <w:szCs w:val="28"/>
        </w:rPr>
        <w:t>ідовних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поколінь</w:t>
      </w:r>
      <w:proofErr w:type="spellEnd"/>
      <w:r w:rsidRPr="00887185">
        <w:rPr>
          <w:color w:val="000000"/>
          <w:sz w:val="28"/>
          <w:szCs w:val="28"/>
        </w:rPr>
        <w:t xml:space="preserve">. У </w:t>
      </w:r>
      <w:proofErr w:type="spellStart"/>
      <w:r w:rsidRPr="00887185">
        <w:rPr>
          <w:color w:val="000000"/>
          <w:sz w:val="28"/>
          <w:szCs w:val="28"/>
        </w:rPr>
        <w:t>багатоклітинних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організмів</w:t>
      </w:r>
      <w:proofErr w:type="spellEnd"/>
      <w:r w:rsidRPr="00887185">
        <w:rPr>
          <w:color w:val="000000"/>
          <w:sz w:val="28"/>
          <w:szCs w:val="28"/>
        </w:rPr>
        <w:t xml:space="preserve">, як </w:t>
      </w:r>
      <w:proofErr w:type="spellStart"/>
      <w:r w:rsidRPr="00887185">
        <w:rPr>
          <w:color w:val="000000"/>
          <w:sz w:val="28"/>
          <w:szCs w:val="28"/>
        </w:rPr>
        <w:t>ви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знаєте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індивідуальний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розвиток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завершується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gramStart"/>
      <w:r w:rsidRPr="00887185">
        <w:rPr>
          <w:color w:val="000000"/>
          <w:sz w:val="28"/>
          <w:szCs w:val="28"/>
        </w:rPr>
        <w:t>природною</w:t>
      </w:r>
      <w:proofErr w:type="gram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смертю</w:t>
      </w:r>
      <w:proofErr w:type="spellEnd"/>
      <w:r w:rsidRPr="00887185">
        <w:rPr>
          <w:color w:val="000000"/>
          <w:sz w:val="28"/>
          <w:szCs w:val="28"/>
        </w:rPr>
        <w:t xml:space="preserve">. </w:t>
      </w:r>
      <w:proofErr w:type="spellStart"/>
      <w:r w:rsidRPr="00887185">
        <w:rPr>
          <w:color w:val="000000"/>
          <w:sz w:val="28"/>
          <w:szCs w:val="28"/>
        </w:rPr>
        <w:t>Безперервність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життєвого</w:t>
      </w:r>
      <w:proofErr w:type="spellEnd"/>
      <w:r w:rsidRPr="00887185">
        <w:rPr>
          <w:color w:val="000000"/>
          <w:sz w:val="28"/>
          <w:szCs w:val="28"/>
        </w:rPr>
        <w:t xml:space="preserve"> циклу </w:t>
      </w:r>
      <w:proofErr w:type="spellStart"/>
      <w:r w:rsidRPr="00887185">
        <w:rPr>
          <w:color w:val="000000"/>
          <w:sz w:val="28"/>
          <w:szCs w:val="28"/>
        </w:rPr>
        <w:t>організмів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забезпечують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гамети</w:t>
      </w:r>
      <w:proofErr w:type="spellEnd"/>
      <w:r w:rsidRPr="00887185">
        <w:rPr>
          <w:color w:val="000000"/>
          <w:sz w:val="28"/>
          <w:szCs w:val="28"/>
        </w:rPr>
        <w:t xml:space="preserve"> (</w:t>
      </w:r>
      <w:proofErr w:type="spellStart"/>
      <w:r w:rsidRPr="00887185">
        <w:rPr>
          <w:color w:val="000000"/>
          <w:sz w:val="28"/>
          <w:szCs w:val="28"/>
        </w:rPr>
        <w:t>статеві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клітини</w:t>
      </w:r>
      <w:proofErr w:type="spellEnd"/>
      <w:r w:rsidRPr="00887185">
        <w:rPr>
          <w:color w:val="000000"/>
          <w:sz w:val="28"/>
          <w:szCs w:val="28"/>
        </w:rPr>
        <w:t xml:space="preserve">), </w:t>
      </w:r>
      <w:proofErr w:type="spellStart"/>
      <w:r w:rsidRPr="00887185">
        <w:rPr>
          <w:color w:val="000000"/>
          <w:sz w:val="28"/>
          <w:szCs w:val="28"/>
        </w:rPr>
        <w:t>які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передають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спадкову</w:t>
      </w:r>
      <w:hyperlink r:id="rId5" w:history="1">
        <w:r w:rsidRPr="00887185">
          <w:rPr>
            <w:rStyle w:val="a4"/>
            <w:b/>
            <w:bCs/>
            <w:color w:val="3366BB"/>
            <w:sz w:val="28"/>
            <w:szCs w:val="28"/>
          </w:rPr>
          <w:t>інформацію</w:t>
        </w:r>
        <w:proofErr w:type="spellEnd"/>
      </w:hyperlink>
      <w:r w:rsidRPr="0088718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87185">
        <w:rPr>
          <w:color w:val="000000"/>
          <w:sz w:val="28"/>
          <w:szCs w:val="28"/>
        </w:rPr>
        <w:t>організмам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дочірнього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покоління</w:t>
      </w:r>
      <w:proofErr w:type="spellEnd"/>
      <w:r w:rsidRPr="00887185">
        <w:rPr>
          <w:color w:val="000000"/>
          <w:sz w:val="28"/>
          <w:szCs w:val="28"/>
        </w:rPr>
        <w:t>.</w:t>
      </w: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87185">
        <w:rPr>
          <w:color w:val="000000"/>
          <w:sz w:val="28"/>
          <w:szCs w:val="28"/>
        </w:rPr>
        <w:t>Тривалість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життєвого</w:t>
      </w:r>
      <w:proofErr w:type="spellEnd"/>
      <w:r w:rsidRPr="00887185">
        <w:rPr>
          <w:color w:val="000000"/>
          <w:sz w:val="28"/>
          <w:szCs w:val="28"/>
        </w:rPr>
        <w:t xml:space="preserve"> циклу у </w:t>
      </w:r>
      <w:proofErr w:type="spellStart"/>
      <w:proofErr w:type="gramStart"/>
      <w:r w:rsidRPr="00887185">
        <w:rPr>
          <w:color w:val="000000"/>
          <w:sz w:val="28"/>
          <w:szCs w:val="28"/>
        </w:rPr>
        <w:t>р</w:t>
      </w:r>
      <w:proofErr w:type="gramEnd"/>
      <w:r w:rsidRPr="00887185">
        <w:rPr>
          <w:color w:val="000000"/>
          <w:sz w:val="28"/>
          <w:szCs w:val="28"/>
        </w:rPr>
        <w:t>ізних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організмів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може</w:t>
      </w:r>
      <w:proofErr w:type="spellEnd"/>
      <w:r w:rsidRPr="00887185">
        <w:rPr>
          <w:color w:val="000000"/>
          <w:sz w:val="28"/>
          <w:szCs w:val="28"/>
        </w:rPr>
        <w:t xml:space="preserve"> бути </w:t>
      </w:r>
      <w:proofErr w:type="spellStart"/>
      <w:r w:rsidRPr="00887185">
        <w:rPr>
          <w:color w:val="000000"/>
          <w:sz w:val="28"/>
          <w:szCs w:val="28"/>
        </w:rPr>
        <w:t>різною</w:t>
      </w:r>
      <w:proofErr w:type="spellEnd"/>
      <w:r w:rsidRPr="00887185">
        <w:rPr>
          <w:color w:val="000000"/>
          <w:sz w:val="28"/>
          <w:szCs w:val="28"/>
        </w:rPr>
        <w:t xml:space="preserve">. </w:t>
      </w:r>
      <w:proofErr w:type="spellStart"/>
      <w:r w:rsidRPr="00887185">
        <w:rPr>
          <w:color w:val="000000"/>
          <w:sz w:val="28"/>
          <w:szCs w:val="28"/>
        </w:rPr>
        <w:t>Наприклад</w:t>
      </w:r>
      <w:proofErr w:type="spellEnd"/>
      <w:r w:rsidRPr="00887185">
        <w:rPr>
          <w:color w:val="000000"/>
          <w:sz w:val="28"/>
          <w:szCs w:val="28"/>
        </w:rPr>
        <w:t>, у</w:t>
      </w:r>
      <w:r w:rsidRPr="0088718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87185">
        <w:rPr>
          <w:b/>
          <w:bCs/>
          <w:color w:val="000000"/>
          <w:sz w:val="28"/>
          <w:szCs w:val="28"/>
        </w:rPr>
        <w:fldChar w:fldCharType="begin"/>
      </w:r>
      <w:r w:rsidRPr="00887185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3%D0%B0%D0%BB%D1%8C%D0%BD%D0%B0_%D1%85%D0%B0%D1%80%D0%B0%D0%BA%D1%82%D0%B5%D1%80%D0%B8%D1%81%D1%82%D0%B8%D0%BA%D0%B0_%D0%B1%D0%B0%D0%BA%D1%82%D0%B5%D1%80%D1%96%D0%B9._%D0%9F%D0%BE%D0%B2%D0%BD%D1%96_%D1%83%D1%80%D0%BE%D0%BA%D0%B8" \o "Загальна характеристика бактерій. Повні уроки" </w:instrText>
      </w:r>
      <w:r w:rsidRPr="00887185">
        <w:rPr>
          <w:b/>
          <w:bCs/>
          <w:color w:val="000000"/>
          <w:sz w:val="28"/>
          <w:szCs w:val="28"/>
        </w:rPr>
        <w:fldChar w:fldCharType="separate"/>
      </w:r>
      <w:r w:rsidRPr="00887185">
        <w:rPr>
          <w:rStyle w:val="a4"/>
          <w:b/>
          <w:bCs/>
          <w:color w:val="5A3696"/>
          <w:sz w:val="28"/>
          <w:szCs w:val="28"/>
        </w:rPr>
        <w:t>бактерій</w:t>
      </w:r>
      <w:proofErr w:type="spellEnd"/>
      <w:r w:rsidRPr="00887185">
        <w:rPr>
          <w:b/>
          <w:bCs/>
          <w:color w:val="000000"/>
          <w:sz w:val="28"/>
          <w:szCs w:val="28"/>
        </w:rPr>
        <w:fldChar w:fldCharType="end"/>
      </w:r>
      <w:r w:rsidRPr="0088718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87185">
        <w:rPr>
          <w:color w:val="000000"/>
          <w:sz w:val="28"/>
          <w:szCs w:val="28"/>
        </w:rPr>
        <w:t>або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87185">
        <w:rPr>
          <w:color w:val="000000"/>
          <w:sz w:val="28"/>
          <w:szCs w:val="28"/>
        </w:rPr>
        <w:t>др</w:t>
      </w:r>
      <w:proofErr w:type="gramEnd"/>
      <w:r w:rsidRPr="00887185">
        <w:rPr>
          <w:color w:val="000000"/>
          <w:sz w:val="28"/>
          <w:szCs w:val="28"/>
        </w:rPr>
        <w:t>іжджів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проміжок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між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двома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поділами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клітини</w:t>
      </w:r>
      <w:proofErr w:type="spellEnd"/>
      <w:r w:rsidRPr="00887185">
        <w:rPr>
          <w:color w:val="000000"/>
          <w:sz w:val="28"/>
          <w:szCs w:val="28"/>
        </w:rPr>
        <w:t xml:space="preserve"> часто не </w:t>
      </w:r>
      <w:proofErr w:type="spellStart"/>
      <w:r w:rsidRPr="00887185">
        <w:rPr>
          <w:color w:val="000000"/>
          <w:sz w:val="28"/>
          <w:szCs w:val="28"/>
        </w:rPr>
        <w:t>перевищує</w:t>
      </w:r>
      <w:proofErr w:type="spellEnd"/>
      <w:r w:rsidRPr="00887185">
        <w:rPr>
          <w:color w:val="000000"/>
          <w:sz w:val="28"/>
          <w:szCs w:val="28"/>
        </w:rPr>
        <w:t xml:space="preserve"> ЗО </w:t>
      </w:r>
      <w:proofErr w:type="spellStart"/>
      <w:r w:rsidRPr="00887185">
        <w:rPr>
          <w:color w:val="000000"/>
          <w:sz w:val="28"/>
          <w:szCs w:val="28"/>
        </w:rPr>
        <w:t>хвилин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тоді</w:t>
      </w:r>
      <w:proofErr w:type="spellEnd"/>
      <w:r w:rsidRPr="00887185">
        <w:rPr>
          <w:color w:val="000000"/>
          <w:sz w:val="28"/>
          <w:szCs w:val="28"/>
        </w:rPr>
        <w:t xml:space="preserve"> як у </w:t>
      </w:r>
      <w:proofErr w:type="spellStart"/>
      <w:r w:rsidRPr="00887185">
        <w:rPr>
          <w:color w:val="000000"/>
          <w:sz w:val="28"/>
          <w:szCs w:val="28"/>
        </w:rPr>
        <w:t>багатьох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вищих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рослин</w:t>
      </w:r>
      <w:proofErr w:type="spellEnd"/>
      <w:r w:rsidRPr="00887185">
        <w:rPr>
          <w:color w:val="000000"/>
          <w:sz w:val="28"/>
          <w:szCs w:val="28"/>
        </w:rPr>
        <w:t xml:space="preserve"> і </w:t>
      </w:r>
      <w:proofErr w:type="spellStart"/>
      <w:r w:rsidRPr="00887185">
        <w:rPr>
          <w:color w:val="000000"/>
          <w:sz w:val="28"/>
          <w:szCs w:val="28"/>
        </w:rPr>
        <w:t>хребетних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тварин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він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триває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багато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років</w:t>
      </w:r>
      <w:proofErr w:type="spellEnd"/>
      <w:r w:rsidRPr="00887185">
        <w:rPr>
          <w:color w:val="000000"/>
          <w:sz w:val="28"/>
          <w:szCs w:val="28"/>
        </w:rPr>
        <w:t xml:space="preserve">. Так, сосна </w:t>
      </w:r>
      <w:proofErr w:type="spellStart"/>
      <w:r w:rsidRPr="00887185">
        <w:rPr>
          <w:color w:val="000000"/>
          <w:sz w:val="28"/>
          <w:szCs w:val="28"/>
        </w:rPr>
        <w:t>звичайна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починає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розмножуватись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лише</w:t>
      </w:r>
      <w:proofErr w:type="spellEnd"/>
      <w:r w:rsidRPr="00887185">
        <w:rPr>
          <w:color w:val="000000"/>
          <w:sz w:val="28"/>
          <w:szCs w:val="28"/>
        </w:rPr>
        <w:t xml:space="preserve"> на З0-40-му, </w:t>
      </w:r>
      <w:proofErr w:type="spellStart"/>
      <w:r w:rsidRPr="00887185">
        <w:rPr>
          <w:color w:val="000000"/>
          <w:sz w:val="28"/>
          <w:szCs w:val="28"/>
        </w:rPr>
        <w:t>риба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білуга</w:t>
      </w:r>
      <w:proofErr w:type="spellEnd"/>
      <w:r w:rsidRPr="00887185">
        <w:rPr>
          <w:color w:val="000000"/>
          <w:sz w:val="28"/>
          <w:szCs w:val="28"/>
        </w:rPr>
        <w:t xml:space="preserve"> - на 12-18-му роках </w:t>
      </w:r>
      <w:proofErr w:type="spellStart"/>
      <w:r w:rsidRPr="00887185">
        <w:rPr>
          <w:color w:val="000000"/>
          <w:sz w:val="28"/>
          <w:szCs w:val="28"/>
        </w:rPr>
        <w:t>життя</w:t>
      </w:r>
      <w:proofErr w:type="spellEnd"/>
      <w:r w:rsidRPr="00887185">
        <w:rPr>
          <w:color w:val="000000"/>
          <w:sz w:val="28"/>
          <w:szCs w:val="28"/>
        </w:rPr>
        <w:t xml:space="preserve">. </w:t>
      </w:r>
      <w:proofErr w:type="spellStart"/>
      <w:r w:rsidRPr="00887185">
        <w:rPr>
          <w:color w:val="000000"/>
          <w:sz w:val="28"/>
          <w:szCs w:val="28"/>
        </w:rPr>
        <w:t>Тривалі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життєві</w:t>
      </w:r>
      <w:proofErr w:type="spellEnd"/>
      <w:r w:rsidRPr="00887185">
        <w:rPr>
          <w:color w:val="000000"/>
          <w:sz w:val="28"/>
          <w:szCs w:val="28"/>
        </w:rPr>
        <w:t xml:space="preserve"> цикли </w:t>
      </w:r>
      <w:proofErr w:type="spellStart"/>
      <w:r w:rsidRPr="00887185">
        <w:rPr>
          <w:color w:val="000000"/>
          <w:sz w:val="28"/>
          <w:szCs w:val="28"/>
        </w:rPr>
        <w:t>спостерігають</w:t>
      </w:r>
      <w:proofErr w:type="spellEnd"/>
      <w:r w:rsidRPr="00887185">
        <w:rPr>
          <w:color w:val="000000"/>
          <w:sz w:val="28"/>
          <w:szCs w:val="28"/>
        </w:rPr>
        <w:t xml:space="preserve"> і в </w:t>
      </w:r>
      <w:proofErr w:type="spellStart"/>
      <w:r w:rsidRPr="00887185">
        <w:rPr>
          <w:color w:val="000000"/>
          <w:sz w:val="28"/>
          <w:szCs w:val="28"/>
        </w:rPr>
        <w:t>деяких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безхребетних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тварин</w:t>
      </w:r>
      <w:proofErr w:type="spellEnd"/>
      <w:r w:rsidRPr="00887185">
        <w:rPr>
          <w:color w:val="000000"/>
          <w:sz w:val="28"/>
          <w:szCs w:val="28"/>
        </w:rPr>
        <w:t xml:space="preserve">. </w:t>
      </w:r>
      <w:proofErr w:type="spellStart"/>
      <w:r w:rsidRPr="00887185">
        <w:rPr>
          <w:color w:val="000000"/>
          <w:sz w:val="28"/>
          <w:szCs w:val="28"/>
        </w:rPr>
        <w:t>Наприклад</w:t>
      </w:r>
      <w:proofErr w:type="spellEnd"/>
      <w:r w:rsidRPr="00887185">
        <w:rPr>
          <w:color w:val="000000"/>
          <w:sz w:val="28"/>
          <w:szCs w:val="28"/>
        </w:rPr>
        <w:t xml:space="preserve">, личинки одного з </w:t>
      </w:r>
      <w:proofErr w:type="spellStart"/>
      <w:r w:rsidRPr="00887185">
        <w:rPr>
          <w:color w:val="000000"/>
          <w:sz w:val="28"/>
          <w:szCs w:val="28"/>
        </w:rPr>
        <w:t>видів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87185">
        <w:rPr>
          <w:color w:val="000000"/>
          <w:sz w:val="28"/>
          <w:szCs w:val="28"/>
        </w:rPr>
        <w:t>п</w:t>
      </w:r>
      <w:proofErr w:type="gramEnd"/>
      <w:r w:rsidRPr="00887185">
        <w:rPr>
          <w:color w:val="000000"/>
          <w:sz w:val="28"/>
          <w:szCs w:val="28"/>
        </w:rPr>
        <w:t>івденноамериканських</w:t>
      </w:r>
      <w:proofErr w:type="spellEnd"/>
      <w:r w:rsidRPr="00887185">
        <w:rPr>
          <w:color w:val="000000"/>
          <w:sz w:val="28"/>
          <w:szCs w:val="28"/>
        </w:rPr>
        <w:t xml:space="preserve"> цикад </w:t>
      </w:r>
      <w:proofErr w:type="spellStart"/>
      <w:r w:rsidRPr="00887185">
        <w:rPr>
          <w:color w:val="000000"/>
          <w:sz w:val="28"/>
          <w:szCs w:val="28"/>
        </w:rPr>
        <w:t>розвиваються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протягом</w:t>
      </w:r>
      <w:proofErr w:type="spellEnd"/>
      <w:r w:rsidRPr="00887185">
        <w:rPr>
          <w:color w:val="000000"/>
          <w:sz w:val="28"/>
          <w:szCs w:val="28"/>
        </w:rPr>
        <w:t xml:space="preserve"> 17 </w:t>
      </w:r>
      <w:proofErr w:type="spellStart"/>
      <w:r w:rsidRPr="00887185">
        <w:rPr>
          <w:color w:val="000000"/>
          <w:sz w:val="28"/>
          <w:szCs w:val="28"/>
        </w:rPr>
        <w:t>років</w:t>
      </w:r>
      <w:proofErr w:type="spellEnd"/>
      <w:r w:rsidRPr="00887185">
        <w:rPr>
          <w:color w:val="000000"/>
          <w:sz w:val="28"/>
          <w:szCs w:val="28"/>
        </w:rPr>
        <w:t>.</w:t>
      </w: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87185">
        <w:rPr>
          <w:color w:val="000000"/>
          <w:sz w:val="28"/>
          <w:szCs w:val="28"/>
        </w:rPr>
        <w:t>Тривалість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життєвого</w:t>
      </w:r>
      <w:proofErr w:type="spellEnd"/>
      <w:r w:rsidRPr="00887185">
        <w:rPr>
          <w:color w:val="000000"/>
          <w:sz w:val="28"/>
          <w:szCs w:val="28"/>
        </w:rPr>
        <w:t xml:space="preserve"> циклу </w:t>
      </w:r>
      <w:proofErr w:type="spellStart"/>
      <w:r w:rsidRPr="00887185">
        <w:rPr>
          <w:color w:val="000000"/>
          <w:sz w:val="28"/>
          <w:szCs w:val="28"/>
        </w:rPr>
        <w:t>залежить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від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кількості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поколінь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які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87185">
        <w:rPr>
          <w:color w:val="000000"/>
          <w:sz w:val="28"/>
          <w:szCs w:val="28"/>
        </w:rPr>
        <w:t>посл</w:t>
      </w:r>
      <w:proofErr w:type="gramEnd"/>
      <w:r w:rsidRPr="00887185">
        <w:rPr>
          <w:color w:val="000000"/>
          <w:sz w:val="28"/>
          <w:szCs w:val="28"/>
        </w:rPr>
        <w:t>ідовно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змінюють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одне</w:t>
      </w:r>
      <w:proofErr w:type="spellEnd"/>
      <w:r w:rsidRPr="00887185">
        <w:rPr>
          <w:color w:val="000000"/>
          <w:sz w:val="28"/>
          <w:szCs w:val="28"/>
        </w:rPr>
        <w:t xml:space="preserve"> одного </w:t>
      </w:r>
      <w:proofErr w:type="spellStart"/>
      <w:r w:rsidRPr="00887185">
        <w:rPr>
          <w:color w:val="000000"/>
          <w:sz w:val="28"/>
          <w:szCs w:val="28"/>
        </w:rPr>
        <w:t>протягом</w:t>
      </w:r>
      <w:proofErr w:type="spellEnd"/>
      <w:r w:rsidRPr="00887185">
        <w:rPr>
          <w:color w:val="000000"/>
          <w:sz w:val="28"/>
          <w:szCs w:val="28"/>
        </w:rPr>
        <w:t xml:space="preserve"> одного року, </w:t>
      </w:r>
      <w:proofErr w:type="spellStart"/>
      <w:r w:rsidRPr="00887185">
        <w:rPr>
          <w:color w:val="000000"/>
          <w:sz w:val="28"/>
          <w:szCs w:val="28"/>
        </w:rPr>
        <w:t>або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кількості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років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протягом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яких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розвивається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одне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покоління</w:t>
      </w:r>
      <w:proofErr w:type="spellEnd"/>
      <w:r w:rsidRPr="00887185">
        <w:rPr>
          <w:color w:val="000000"/>
          <w:sz w:val="28"/>
          <w:szCs w:val="28"/>
        </w:rPr>
        <w:t>.</w:t>
      </w: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87185">
        <w:rPr>
          <w:b/>
          <w:bCs/>
          <w:color w:val="000000"/>
          <w:sz w:val="28"/>
          <w:szCs w:val="28"/>
        </w:rPr>
        <w:t>Розрізняють</w:t>
      </w:r>
      <w:proofErr w:type="spellEnd"/>
      <w:r w:rsidRPr="00887185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887185">
        <w:rPr>
          <w:b/>
          <w:bCs/>
          <w:color w:val="000000"/>
          <w:sz w:val="28"/>
          <w:szCs w:val="28"/>
        </w:rPr>
        <w:t>прост</w:t>
      </w:r>
      <w:proofErr w:type="gramEnd"/>
      <w:r w:rsidRPr="00887185">
        <w:rPr>
          <w:b/>
          <w:bCs/>
          <w:color w:val="000000"/>
          <w:sz w:val="28"/>
          <w:szCs w:val="28"/>
        </w:rPr>
        <w:t>і</w:t>
      </w:r>
      <w:proofErr w:type="spellEnd"/>
      <w:r w:rsidRPr="00887185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887185">
        <w:rPr>
          <w:b/>
          <w:bCs/>
          <w:color w:val="000000"/>
          <w:sz w:val="28"/>
          <w:szCs w:val="28"/>
        </w:rPr>
        <w:t>складні</w:t>
      </w:r>
      <w:proofErr w:type="spellEnd"/>
      <w:r w:rsidRPr="0088718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87185">
        <w:rPr>
          <w:b/>
          <w:bCs/>
          <w:color w:val="000000"/>
          <w:sz w:val="28"/>
          <w:szCs w:val="28"/>
        </w:rPr>
        <w:t>життєві</w:t>
      </w:r>
      <w:proofErr w:type="spellEnd"/>
      <w:r w:rsidRPr="00887185">
        <w:rPr>
          <w:b/>
          <w:bCs/>
          <w:color w:val="000000"/>
          <w:sz w:val="28"/>
          <w:szCs w:val="28"/>
        </w:rPr>
        <w:t xml:space="preserve"> цикли.</w:t>
      </w:r>
      <w:r w:rsidRPr="00887185">
        <w:rPr>
          <w:rStyle w:val="apple-converted-space"/>
          <w:color w:val="000000"/>
          <w:sz w:val="28"/>
          <w:szCs w:val="28"/>
        </w:rPr>
        <w:t> </w:t>
      </w: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87185">
        <w:rPr>
          <w:i/>
          <w:iCs/>
          <w:color w:val="000000"/>
          <w:sz w:val="28"/>
          <w:szCs w:val="28"/>
        </w:rPr>
        <w:t>Що</w:t>
      </w:r>
      <w:proofErr w:type="spellEnd"/>
      <w:r w:rsidRPr="0088718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87185">
        <w:rPr>
          <w:i/>
          <w:iCs/>
          <w:color w:val="000000"/>
          <w:sz w:val="28"/>
          <w:szCs w:val="28"/>
        </w:rPr>
        <w:t>таке</w:t>
      </w:r>
      <w:proofErr w:type="spellEnd"/>
      <w:r w:rsidRPr="00887185"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887185">
        <w:rPr>
          <w:i/>
          <w:iCs/>
          <w:color w:val="000000"/>
          <w:sz w:val="28"/>
          <w:szCs w:val="28"/>
        </w:rPr>
        <w:t>прост</w:t>
      </w:r>
      <w:proofErr w:type="gramEnd"/>
      <w:r w:rsidRPr="00887185">
        <w:rPr>
          <w:i/>
          <w:iCs/>
          <w:color w:val="000000"/>
          <w:sz w:val="28"/>
          <w:szCs w:val="28"/>
        </w:rPr>
        <w:t>і</w:t>
      </w:r>
      <w:proofErr w:type="spellEnd"/>
      <w:r w:rsidRPr="00887185">
        <w:rPr>
          <w:i/>
          <w:iCs/>
          <w:color w:val="000000"/>
          <w:sz w:val="28"/>
          <w:szCs w:val="28"/>
        </w:rPr>
        <w:t xml:space="preserve"> та </w:t>
      </w:r>
      <w:proofErr w:type="spellStart"/>
      <w:r w:rsidRPr="00887185">
        <w:rPr>
          <w:i/>
          <w:iCs/>
          <w:color w:val="000000"/>
          <w:sz w:val="28"/>
          <w:szCs w:val="28"/>
        </w:rPr>
        <w:t>складні</w:t>
      </w:r>
      <w:proofErr w:type="spellEnd"/>
      <w:r w:rsidRPr="0088718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87185">
        <w:rPr>
          <w:i/>
          <w:iCs/>
          <w:color w:val="000000"/>
          <w:sz w:val="28"/>
          <w:szCs w:val="28"/>
        </w:rPr>
        <w:t>життєві</w:t>
      </w:r>
      <w:proofErr w:type="spellEnd"/>
      <w:r w:rsidRPr="00887185">
        <w:rPr>
          <w:i/>
          <w:iCs/>
          <w:color w:val="000000"/>
          <w:sz w:val="28"/>
          <w:szCs w:val="28"/>
        </w:rPr>
        <w:t xml:space="preserve"> цикли?</w:t>
      </w:r>
      <w:r w:rsidRPr="00887185"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87185">
        <w:rPr>
          <w:color w:val="000000"/>
          <w:sz w:val="28"/>
          <w:szCs w:val="28"/>
        </w:rPr>
        <w:t xml:space="preserve">За простого </w:t>
      </w:r>
      <w:proofErr w:type="spellStart"/>
      <w:r w:rsidRPr="00887185">
        <w:rPr>
          <w:color w:val="000000"/>
          <w:sz w:val="28"/>
          <w:szCs w:val="28"/>
        </w:rPr>
        <w:t>життєвого</w:t>
      </w:r>
      <w:proofErr w:type="spellEnd"/>
      <w:r w:rsidRPr="00887185">
        <w:rPr>
          <w:color w:val="000000"/>
          <w:sz w:val="28"/>
          <w:szCs w:val="28"/>
        </w:rPr>
        <w:t xml:space="preserve"> циклу </w:t>
      </w:r>
      <w:proofErr w:type="spellStart"/>
      <w:r w:rsidRPr="00887185">
        <w:rPr>
          <w:color w:val="000000"/>
          <w:sz w:val="28"/>
          <w:szCs w:val="28"/>
        </w:rPr>
        <w:t>всі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покоління</w:t>
      </w:r>
      <w:proofErr w:type="spellEnd"/>
      <w:r w:rsidRPr="00887185">
        <w:rPr>
          <w:color w:val="000000"/>
          <w:sz w:val="28"/>
          <w:szCs w:val="28"/>
        </w:rPr>
        <w:t xml:space="preserve"> не </w:t>
      </w:r>
      <w:proofErr w:type="spellStart"/>
      <w:r w:rsidRPr="00887185">
        <w:rPr>
          <w:color w:val="000000"/>
          <w:sz w:val="28"/>
          <w:szCs w:val="28"/>
        </w:rPr>
        <w:t>ві</w:t>
      </w:r>
      <w:proofErr w:type="gramStart"/>
      <w:r w:rsidRPr="00887185">
        <w:rPr>
          <w:color w:val="000000"/>
          <w:sz w:val="28"/>
          <w:szCs w:val="28"/>
        </w:rPr>
        <w:t>др</w:t>
      </w:r>
      <w:proofErr w:type="gramEnd"/>
      <w:r w:rsidRPr="00887185">
        <w:rPr>
          <w:color w:val="000000"/>
          <w:sz w:val="28"/>
          <w:szCs w:val="28"/>
        </w:rPr>
        <w:t>ізняються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одне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від</w:t>
      </w:r>
      <w:proofErr w:type="spellEnd"/>
      <w:r w:rsidRPr="00887185">
        <w:rPr>
          <w:color w:val="000000"/>
          <w:sz w:val="28"/>
          <w:szCs w:val="28"/>
        </w:rPr>
        <w:t xml:space="preserve"> одного. </w:t>
      </w:r>
      <w:proofErr w:type="spellStart"/>
      <w:r w:rsidRPr="00887185">
        <w:rPr>
          <w:color w:val="000000"/>
          <w:sz w:val="28"/>
          <w:szCs w:val="28"/>
        </w:rPr>
        <w:t>Прості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життєві</w:t>
      </w:r>
      <w:proofErr w:type="spellEnd"/>
      <w:r w:rsidRPr="00887185">
        <w:rPr>
          <w:color w:val="000000"/>
          <w:sz w:val="28"/>
          <w:szCs w:val="28"/>
        </w:rPr>
        <w:t xml:space="preserve"> цикли </w:t>
      </w:r>
      <w:proofErr w:type="spellStart"/>
      <w:r w:rsidRPr="00887185">
        <w:rPr>
          <w:color w:val="000000"/>
          <w:sz w:val="28"/>
          <w:szCs w:val="28"/>
        </w:rPr>
        <w:t>характерні</w:t>
      </w:r>
      <w:proofErr w:type="spellEnd"/>
      <w:r w:rsidRPr="00887185"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887185">
        <w:rPr>
          <w:color w:val="000000"/>
          <w:sz w:val="28"/>
          <w:szCs w:val="28"/>
        </w:rPr>
        <w:t>р</w:t>
      </w:r>
      <w:proofErr w:type="gramEnd"/>
      <w:r w:rsidRPr="00887185">
        <w:rPr>
          <w:color w:val="000000"/>
          <w:sz w:val="28"/>
          <w:szCs w:val="28"/>
        </w:rPr>
        <w:t>ізних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тварин</w:t>
      </w:r>
      <w:proofErr w:type="spellEnd"/>
      <w:r w:rsidRPr="00887185">
        <w:rPr>
          <w:color w:val="000000"/>
          <w:sz w:val="28"/>
          <w:szCs w:val="28"/>
        </w:rPr>
        <w:t xml:space="preserve">: </w:t>
      </w:r>
      <w:proofErr w:type="spellStart"/>
      <w:r w:rsidRPr="00887185">
        <w:rPr>
          <w:color w:val="000000"/>
          <w:sz w:val="28"/>
          <w:szCs w:val="28"/>
        </w:rPr>
        <w:t>гідри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молочнобілої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планарії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дощового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черв'яка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річкового</w:t>
      </w:r>
      <w:proofErr w:type="spellEnd"/>
      <w:r w:rsidRPr="00887185">
        <w:rPr>
          <w:color w:val="000000"/>
          <w:sz w:val="28"/>
          <w:szCs w:val="28"/>
        </w:rPr>
        <w:t xml:space="preserve"> рака, </w:t>
      </w:r>
      <w:proofErr w:type="spellStart"/>
      <w:r w:rsidRPr="00887185">
        <w:rPr>
          <w:color w:val="000000"/>
          <w:sz w:val="28"/>
          <w:szCs w:val="28"/>
        </w:rPr>
        <w:t>павука-хрестовика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плазунів</w:t>
      </w:r>
      <w:proofErr w:type="spellEnd"/>
      <w:r w:rsidRPr="00887185">
        <w:rPr>
          <w:color w:val="000000"/>
          <w:sz w:val="28"/>
          <w:szCs w:val="28"/>
        </w:rPr>
        <w:t>,</w:t>
      </w:r>
      <w:r w:rsidRPr="0088718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87185">
        <w:rPr>
          <w:b/>
          <w:bCs/>
          <w:color w:val="000000"/>
          <w:sz w:val="28"/>
          <w:szCs w:val="28"/>
        </w:rPr>
        <w:fldChar w:fldCharType="begin"/>
      </w:r>
      <w:r w:rsidRPr="00887185">
        <w:rPr>
          <w:b/>
          <w:bCs/>
          <w:color w:val="000000"/>
          <w:sz w:val="28"/>
          <w:szCs w:val="28"/>
        </w:rPr>
        <w:instrText xml:space="preserve"> HYPERLINK "http://school.xvatit.com/index.php?title=%D0%92%D0%BD%D1%83%D1%82%D1%80%D1%96%D1%88%D0%BD%D1%8F_%D0%B1%D1%83%D0%B4%D0%BE%D0%B2%D0%B0_%D0%BF%D1%82%D0%B0%D1%85%D1%96%D0%B2." \o "Внутрішня будова птахів." </w:instrText>
      </w:r>
      <w:r w:rsidRPr="00887185">
        <w:rPr>
          <w:b/>
          <w:bCs/>
          <w:color w:val="000000"/>
          <w:sz w:val="28"/>
          <w:szCs w:val="28"/>
        </w:rPr>
        <w:fldChar w:fldCharType="separate"/>
      </w:r>
      <w:r w:rsidRPr="00887185">
        <w:rPr>
          <w:rStyle w:val="a4"/>
          <w:b/>
          <w:bCs/>
          <w:color w:val="5A3696"/>
          <w:sz w:val="28"/>
          <w:szCs w:val="28"/>
        </w:rPr>
        <w:t>птахів</w:t>
      </w:r>
      <w:proofErr w:type="spellEnd"/>
      <w:r w:rsidRPr="00887185">
        <w:rPr>
          <w:b/>
          <w:bCs/>
          <w:color w:val="000000"/>
          <w:sz w:val="28"/>
          <w:szCs w:val="28"/>
        </w:rPr>
        <w:fldChar w:fldCharType="end"/>
      </w:r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ссавців</w:t>
      </w:r>
      <w:proofErr w:type="spellEnd"/>
      <w:r w:rsidRPr="00887185">
        <w:rPr>
          <w:color w:val="000000"/>
          <w:sz w:val="28"/>
          <w:szCs w:val="28"/>
        </w:rPr>
        <w:t>.</w:t>
      </w:r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87185">
        <w:rPr>
          <w:color w:val="000000"/>
          <w:sz w:val="28"/>
          <w:szCs w:val="28"/>
        </w:rPr>
        <w:t>Складні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життєві</w:t>
      </w:r>
      <w:proofErr w:type="spellEnd"/>
      <w:r w:rsidRPr="00887185">
        <w:rPr>
          <w:color w:val="000000"/>
          <w:sz w:val="28"/>
          <w:szCs w:val="28"/>
        </w:rPr>
        <w:t xml:space="preserve"> цикли </w:t>
      </w:r>
      <w:proofErr w:type="spellStart"/>
      <w:r w:rsidRPr="00887185">
        <w:rPr>
          <w:color w:val="000000"/>
          <w:sz w:val="28"/>
          <w:szCs w:val="28"/>
        </w:rPr>
        <w:t>супроводжуються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закономірним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чергуванням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87185">
        <w:rPr>
          <w:color w:val="000000"/>
          <w:sz w:val="28"/>
          <w:szCs w:val="28"/>
        </w:rPr>
        <w:t>р</w:t>
      </w:r>
      <w:proofErr w:type="gramEnd"/>
      <w:r w:rsidRPr="00887185">
        <w:rPr>
          <w:color w:val="000000"/>
          <w:sz w:val="28"/>
          <w:szCs w:val="28"/>
        </w:rPr>
        <w:t>ізних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поколінь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або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складними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перетвореннями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організму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під</w:t>
      </w:r>
      <w:proofErr w:type="spellEnd"/>
      <w:r w:rsidRPr="00887185">
        <w:rPr>
          <w:color w:val="000000"/>
          <w:sz w:val="28"/>
          <w:szCs w:val="28"/>
        </w:rPr>
        <w:t xml:space="preserve"> час </w:t>
      </w:r>
      <w:proofErr w:type="spellStart"/>
      <w:r w:rsidRPr="00887185">
        <w:rPr>
          <w:color w:val="000000"/>
          <w:sz w:val="28"/>
          <w:szCs w:val="28"/>
        </w:rPr>
        <w:t>розвитку</w:t>
      </w:r>
      <w:proofErr w:type="spellEnd"/>
      <w:r w:rsidRPr="00887185">
        <w:rPr>
          <w:color w:val="000000"/>
          <w:sz w:val="28"/>
          <w:szCs w:val="28"/>
        </w:rPr>
        <w:t xml:space="preserve">. Так, у </w:t>
      </w:r>
      <w:proofErr w:type="spellStart"/>
      <w:r w:rsidRPr="00887185">
        <w:rPr>
          <w:color w:val="000000"/>
          <w:sz w:val="28"/>
          <w:szCs w:val="28"/>
        </w:rPr>
        <w:t>деяких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водоростей</w:t>
      </w:r>
      <w:proofErr w:type="spellEnd"/>
      <w:r w:rsidRPr="00887185">
        <w:rPr>
          <w:color w:val="000000"/>
          <w:sz w:val="28"/>
          <w:szCs w:val="28"/>
        </w:rPr>
        <w:t xml:space="preserve"> (</w:t>
      </w:r>
      <w:proofErr w:type="spellStart"/>
      <w:r w:rsidRPr="00887185">
        <w:rPr>
          <w:color w:val="000000"/>
          <w:sz w:val="28"/>
          <w:szCs w:val="28"/>
        </w:rPr>
        <w:t>бурих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червоних</w:t>
      </w:r>
      <w:proofErr w:type="spellEnd"/>
      <w:r w:rsidRPr="00887185">
        <w:rPr>
          <w:color w:val="000000"/>
          <w:sz w:val="28"/>
          <w:szCs w:val="28"/>
        </w:rPr>
        <w:t xml:space="preserve">) </w:t>
      </w:r>
      <w:proofErr w:type="spellStart"/>
      <w:r w:rsidRPr="00887185">
        <w:rPr>
          <w:color w:val="000000"/>
          <w:sz w:val="28"/>
          <w:szCs w:val="28"/>
        </w:rPr>
        <w:t>чергується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статеве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покоління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переважно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гаплої</w:t>
      </w:r>
      <w:proofErr w:type="gramStart"/>
      <w:r w:rsidRPr="00887185">
        <w:rPr>
          <w:color w:val="000000"/>
          <w:sz w:val="28"/>
          <w:szCs w:val="28"/>
        </w:rPr>
        <w:t>дне</w:t>
      </w:r>
      <w:proofErr w:type="spellEnd"/>
      <w:proofErr w:type="gramEnd"/>
      <w:r w:rsidRPr="00887185">
        <w:rPr>
          <w:color w:val="000000"/>
          <w:sz w:val="28"/>
          <w:szCs w:val="28"/>
        </w:rPr>
        <w:t xml:space="preserve">, з </w:t>
      </w:r>
      <w:proofErr w:type="spellStart"/>
      <w:r w:rsidRPr="00887185">
        <w:rPr>
          <w:color w:val="000000"/>
          <w:sz w:val="28"/>
          <w:szCs w:val="28"/>
        </w:rPr>
        <w:t>нестатевим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переважно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диплоїдним</w:t>
      </w:r>
      <w:proofErr w:type="spellEnd"/>
      <w:r w:rsidRPr="00887185">
        <w:rPr>
          <w:color w:val="000000"/>
          <w:sz w:val="28"/>
          <w:szCs w:val="28"/>
        </w:rPr>
        <w:t xml:space="preserve">. </w:t>
      </w:r>
      <w:proofErr w:type="spellStart"/>
      <w:r w:rsidRPr="00887185">
        <w:rPr>
          <w:color w:val="000000"/>
          <w:sz w:val="28"/>
          <w:szCs w:val="28"/>
        </w:rPr>
        <w:t>Серед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вищих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рослин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лише</w:t>
      </w:r>
      <w:proofErr w:type="spellEnd"/>
      <w:r w:rsidRPr="00887185">
        <w:rPr>
          <w:color w:val="000000"/>
          <w:sz w:val="28"/>
          <w:szCs w:val="28"/>
        </w:rPr>
        <w:t xml:space="preserve"> у </w:t>
      </w:r>
      <w:proofErr w:type="spellStart"/>
      <w:r w:rsidRPr="00887185">
        <w:rPr>
          <w:color w:val="000000"/>
          <w:sz w:val="28"/>
          <w:szCs w:val="28"/>
        </w:rPr>
        <w:t>мохоподібних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переважає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статеве</w:t>
      </w:r>
      <w:proofErr w:type="spellEnd"/>
      <w:r w:rsidRPr="00887185">
        <w:rPr>
          <w:color w:val="000000"/>
          <w:sz w:val="28"/>
          <w:szCs w:val="28"/>
        </w:rPr>
        <w:t xml:space="preserve"> </w:t>
      </w:r>
      <w:proofErr w:type="spellStart"/>
      <w:r w:rsidRPr="00887185">
        <w:rPr>
          <w:color w:val="000000"/>
          <w:sz w:val="28"/>
          <w:szCs w:val="28"/>
        </w:rPr>
        <w:t>покоління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тимчасом</w:t>
      </w:r>
      <w:proofErr w:type="spellEnd"/>
      <w:r w:rsidRPr="00887185">
        <w:rPr>
          <w:color w:val="000000"/>
          <w:sz w:val="28"/>
          <w:szCs w:val="28"/>
        </w:rPr>
        <w:t xml:space="preserve"> як у </w:t>
      </w:r>
      <w:proofErr w:type="spellStart"/>
      <w:r w:rsidRPr="00887185">
        <w:rPr>
          <w:color w:val="000000"/>
          <w:sz w:val="28"/>
          <w:szCs w:val="28"/>
        </w:rPr>
        <w:t>інших</w:t>
      </w:r>
      <w:proofErr w:type="spellEnd"/>
      <w:r w:rsidRPr="00887185">
        <w:rPr>
          <w:color w:val="000000"/>
          <w:sz w:val="28"/>
          <w:szCs w:val="28"/>
        </w:rPr>
        <w:t xml:space="preserve"> (</w:t>
      </w:r>
      <w:proofErr w:type="spellStart"/>
      <w:r w:rsidRPr="00887185">
        <w:rPr>
          <w:color w:val="000000"/>
          <w:sz w:val="28"/>
          <w:szCs w:val="28"/>
        </w:rPr>
        <w:t>папоротеподібні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хвощеподібні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плауноподібні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голонасінні</w:t>
      </w:r>
      <w:proofErr w:type="spellEnd"/>
      <w:r w:rsidRPr="00887185">
        <w:rPr>
          <w:color w:val="000000"/>
          <w:sz w:val="28"/>
          <w:szCs w:val="28"/>
        </w:rPr>
        <w:t xml:space="preserve">, </w:t>
      </w:r>
      <w:proofErr w:type="spellStart"/>
      <w:r w:rsidRPr="00887185">
        <w:rPr>
          <w:color w:val="000000"/>
          <w:sz w:val="28"/>
          <w:szCs w:val="28"/>
        </w:rPr>
        <w:t>покритонасінні</w:t>
      </w:r>
      <w:proofErr w:type="spellEnd"/>
      <w:r w:rsidRPr="00887185">
        <w:rPr>
          <w:color w:val="000000"/>
          <w:sz w:val="28"/>
          <w:szCs w:val="28"/>
        </w:rPr>
        <w:t xml:space="preserve">) — </w:t>
      </w:r>
      <w:proofErr w:type="spellStart"/>
      <w:r w:rsidRPr="00887185">
        <w:rPr>
          <w:color w:val="000000"/>
          <w:sz w:val="28"/>
          <w:szCs w:val="28"/>
        </w:rPr>
        <w:t>нестатеве</w:t>
      </w:r>
      <w:proofErr w:type="spellEnd"/>
      <w:proofErr w:type="gramStart"/>
      <w:r w:rsidRPr="00887185">
        <w:rPr>
          <w:color w:val="000000"/>
          <w:sz w:val="28"/>
          <w:szCs w:val="28"/>
        </w:rPr>
        <w:t xml:space="preserve"> .</w:t>
      </w:r>
      <w:proofErr w:type="gramEnd"/>
    </w:p>
    <w:p w:rsidR="00D15C69" w:rsidRPr="00887185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lastRenderedPageBreak/>
        <w:drawing>
          <wp:inline distT="0" distB="0" distL="0" distR="0">
            <wp:extent cx="1333500" cy="6010275"/>
            <wp:effectExtent l="0" t="0" r="0" b="9525"/>
            <wp:docPr id="4" name="Рисунок 4" descr="Життєвий цикл папороті">
              <a:hlinkClick xmlns:a="http://schemas.openxmlformats.org/drawingml/2006/main" r:id="rId6" tooltip="&quot;Життєвий цикл папороті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ттєвий цикл папороті">
                      <a:hlinkClick r:id="rId6" tooltip="&quot;Життєвий цикл папороті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Складні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життєві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цикли,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супроводжуються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спостерігають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різних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тварин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Так,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життєвому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циклі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багатьох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найпростіших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форамініфери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споровики) і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000000"/>
          <w:sz w:val="21"/>
          <w:szCs w:val="21"/>
        </w:rPr>
        <w:instrText xml:space="preserve"> HYPERLINK "http://school.xvatit.com/index.php?title=%D0%A0%D1%96%D0%B7%D0%BD%D0%BE%D0%BC%D0%B0%D0%BD%D1%96%D1%82%D0%BD%D1%96%D1%81%D1%82%D1%8C_%D0%BA%D0%B8%D1%88%D0%BA%D0%BE%D0%B2%D0%BE%D0%BF%D0%BE%D1%80%D0%BE%D0%B6%D0%BD%D0%B8%D0%BD%D0%BD%D0%B8%D1%85._%D0%9F%D0%BE%D0%B2%D0%BD%D1%96_%D1%83%D1%80%D0%BE%D0%BA%D0%B8" \o "Різноманітність кишковопорожнинних. Повні уроки" </w:instrText>
      </w:r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кишковопорожнинних</w:t>
      </w:r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відбувається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закономірне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чергування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розмножуються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статевим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нестатевим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способами.</w:t>
      </w:r>
    </w:p>
    <w:p w:rsidR="00D15C69" w:rsidRP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  <w:lang w:val="uk-UA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Пригадайте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життєвий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цикл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медузи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аурелії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.</w:t>
      </w:r>
      <w:proofErr w:type="gramEnd"/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lastRenderedPageBreak/>
        <w:drawing>
          <wp:inline distT="0" distB="0" distL="0" distR="0">
            <wp:extent cx="5238750" cy="3248025"/>
            <wp:effectExtent l="0" t="0" r="0" b="9525"/>
            <wp:docPr id="3" name="Рисунок 3" descr="Життєвий цикл медузи">
              <a:hlinkClick xmlns:a="http://schemas.openxmlformats.org/drawingml/2006/main" r:id="rId8" tooltip="&quot;Життєвий цикл медуз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иттєвий цикл медузи">
                      <a:hlinkClick r:id="rId8" tooltip="&quot;Життєвий цикл медуз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Нестатеве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цієї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тварини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розмножуеться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брунькуванням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утворюючи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допомогою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поперечного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поділу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початок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особинам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статевого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медузам.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Чоловічі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жіночі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медуз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розмножуються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статевим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способом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заплідненої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яйцеклітини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розвивається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личинка, яка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плаває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допомогою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війок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згодом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осідає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дно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перетворюється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тварин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представників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плоских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червів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сисунів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членистоногих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попелиць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дафній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життєвому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циклі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чергуються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розмножуються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статевим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способом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партеногенетично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lastRenderedPageBreak/>
        <w:drawing>
          <wp:inline distT="0" distB="0" distL="0" distR="0">
            <wp:extent cx="5238750" cy="3886200"/>
            <wp:effectExtent l="0" t="0" r="0" b="0"/>
            <wp:docPr id="2" name="Рисунок 2" descr="Життєвий цикл рачків">
              <a:hlinkClick xmlns:a="http://schemas.openxmlformats.org/drawingml/2006/main" r:id="rId10" tooltip="&quot;Життєвий цикл рачк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иттєвий цикл рачків">
                      <a:hlinkClick r:id="rId10" tooltip="&quot;Життєвий цикл рачк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самки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ібних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рачків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дафній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тривалий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розмножуються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партеногенетично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відкладаючи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незапліднені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яйця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виходить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наступне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самок,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знову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відкладають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незапліднені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яйця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Але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довкілля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зниження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температури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нестача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їжі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ідвищення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солоності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води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незашгіднених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яєць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тільки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самки, а 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 самок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яйця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розвиток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можливий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запліднення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Ці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000000"/>
          <w:sz w:val="21"/>
          <w:szCs w:val="21"/>
        </w:rPr>
        <w:instrText xml:space="preserve"> HYPERLINK "http://school.xvatit.com/index.php?title=%D0%9F%D1%80%D0%B5%D0%B7%D0%B5%D0%BD%D1%82%D0%B0%D1%86%D1%96%D1%8F_%D1%83%D1%80%D0%BE%D0%BA%D1%83:_%D0%A0%D0%BE%D0%B7%D0%BC%D0%BD%D0%BE%D0%B6%D0%B5%D0%BD%D0%BD%D1%8F_%D1%96_%D1%80%D0%BE%D0%B7%D0%B2%D0%B8%D1%82%D0%BE%D0%BA_%D0%BF%D1%82%D0%B0%D1%85%D1%96%D0%B2._%D0%91%D1%83%D0%B4%D0%BE%D0%B2%D0%B0_%D1%8F%D0%B9%D1%86%D1%8F." \o "Презентація уроку: Розмноження і розвиток птахів. Будова яйця." </w:instrText>
      </w:r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яйця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містять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запаси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поживних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жовток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запліднення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вкриваються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щільною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оболонкою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переживати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періоди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несприятливих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умов.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настанням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сприятливих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виходить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самок,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розмножуються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партеногенетично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Подібний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тип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життєвого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циклу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спостерігають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і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комах —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попелиць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Чергування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розмножуються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статевим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способом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партеногенетично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важливе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тих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організмів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мешкають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мінливих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умовах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довкілля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переживати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несприятливі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періоди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активному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Статеве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000000"/>
          <w:sz w:val="21"/>
          <w:szCs w:val="21"/>
        </w:rPr>
        <w:instrText xml:space="preserve"> HYPERLINK "http://school.xvatit.com/index.php?title=%D0%A1%D0%BF%D0%BE%D1%81%D0%BE%D0%B1%D0%B8_%D1%80%D0%BE%D0%B7%D0%BC%D0%BD%D0%BE%D0%B6%D0%B5%D0%BD%D0%BD%D1%8F_%D1%80%D0%BE%D1%81%D0%BB%D0%B8%D0%BD._%D0%9F%D0%BE%D0%B2%D0%BD%D1%96_%D1%83%D1%80%D0%BE%D0%BA%D0%B8" \o "Способи розмноження рослин. Повні уроки" </w:instrText>
      </w:r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розмноження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безперервність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існування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виду, а партеногенез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змогу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мірою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використовувати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сприятливі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періоди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швидкого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зростання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чисельності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виду.</w:t>
      </w:r>
      <w:proofErr w:type="gramEnd"/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lastRenderedPageBreak/>
        <w:drawing>
          <wp:inline distT="0" distB="0" distL="0" distR="0">
            <wp:extent cx="1714500" cy="3019425"/>
            <wp:effectExtent l="0" t="0" r="0" b="9525"/>
            <wp:docPr id="1" name="Рисунок 1" descr="Чергування поколінь">
              <a:hlinkClick xmlns:a="http://schemas.openxmlformats.org/drawingml/2006/main" r:id="rId12" tooltip="&quot;Чергування поколін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ергування поколінь">
                      <a:hlinkClick r:id="rId12" tooltip="&quot;Чергування поколін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життєвому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циклі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тварин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чергуються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роздільностатеве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гермафродитне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у одного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круглого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черв'яка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рабдитиса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гермафродитного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паразитують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легенях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жаб.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Яйця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відкладають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виводяться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хазяїна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назовні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личинки,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розвиваються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роздільностатевого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Вони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мешкають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ґрунті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удвічі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менші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розмірами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гермафродитні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свою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чергу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личинки,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яєць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відкладених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роздільностатевого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подальшого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розвитку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повинні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потрапити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Там з 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розвиваються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гермафродитного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15C69" w:rsidRDefault="00D15C69" w:rsidP="00D15C69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Чергування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поколінь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розмножуються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способами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статевим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нестатевим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статевим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партеногенетично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підсилює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мінливість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виду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мешкати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різних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умовах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довкілля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швидко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реагувати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011BD" w:rsidRDefault="00B011BD"/>
    <w:sectPr w:rsidR="00B0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69"/>
    <w:rsid w:val="00887185"/>
    <w:rsid w:val="00B011BD"/>
    <w:rsid w:val="00D1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C69"/>
  </w:style>
  <w:style w:type="character" w:styleId="a4">
    <w:name w:val="Hyperlink"/>
    <w:basedOn w:val="a0"/>
    <w:uiPriority w:val="99"/>
    <w:semiHidden/>
    <w:unhideWhenUsed/>
    <w:rsid w:val="00D15C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C69"/>
  </w:style>
  <w:style w:type="character" w:styleId="a4">
    <w:name w:val="Hyperlink"/>
    <w:basedOn w:val="a0"/>
    <w:uiPriority w:val="99"/>
    <w:semiHidden/>
    <w:unhideWhenUsed/>
    <w:rsid w:val="00D15C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A4%D0%B0%D0%B9%D0%BB:7.2.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chool.xvatit.com/index.php?title=%D0%A4%D0%B0%D0%B9%D0%BB:7.4.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4%D0%B0%D0%B9%D0%BB:7.1.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xvatit.com/it/fishki-ot-itshk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chool.xvatit.com/index.php?title=%D0%A4%D0%B0%D0%B9%D0%BB:7.3.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2013-02-28T19:44:00Z</dcterms:created>
  <dcterms:modified xsi:type="dcterms:W3CDTF">2013-02-28T19:44:00Z</dcterms:modified>
</cp:coreProperties>
</file>