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90B" w:rsidRPr="009D67F9" w:rsidRDefault="00D1790B" w:rsidP="00D1790B">
      <w:pPr>
        <w:shd w:val="clear" w:color="auto" w:fill="FFFFFF"/>
        <w:spacing w:after="72" w:line="305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D6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О</w:t>
      </w:r>
      <w:proofErr w:type="spellStart"/>
      <w:r w:rsidRPr="009D6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дноклітинні</w:t>
      </w:r>
      <w:proofErr w:type="spellEnd"/>
      <w:r w:rsidRPr="009D6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організми</w:t>
      </w:r>
      <w:proofErr w:type="spellEnd"/>
    </w:p>
    <w:p w:rsidR="00D1790B" w:rsidRPr="009D67F9" w:rsidRDefault="00D1790B" w:rsidP="00D1790B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Навколо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 - в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пові</w:t>
      </w:r>
      <w:proofErr w:type="gram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proofErr w:type="gram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воді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грунту -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живе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живиться,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розмножується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величезна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кількість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Вони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настільки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малі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невидимі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неозброєним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оком, але в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одній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калюжі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бути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більший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ніж</w:t>
      </w:r>
      <w:proofErr w:type="spellEnd"/>
      <w:proofErr w:type="gram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людей на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нашій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планеті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D1790B" w:rsidRPr="009D67F9" w:rsidRDefault="00D1790B" w:rsidP="00D1790B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67F9">
        <w:rPr>
          <w:rFonts w:ascii="Times New Roman" w:eastAsia="Times New Roman" w:hAnsi="Times New Roman" w:cs="Times New Roman"/>
          <w:noProof/>
          <w:color w:val="5A3696"/>
          <w:sz w:val="28"/>
          <w:szCs w:val="28"/>
          <w:lang w:eastAsia="ru-RU"/>
        </w:rPr>
        <w:drawing>
          <wp:inline distT="0" distB="0" distL="0" distR="0" wp14:anchorId="31486061" wp14:editId="40A630A5">
            <wp:extent cx="4572000" cy="1657350"/>
            <wp:effectExtent l="0" t="0" r="0" b="0"/>
            <wp:docPr id="8" name="Рисунок 8" descr="Незамітні одноклітинні організми">
              <a:hlinkClick xmlns:a="http://schemas.openxmlformats.org/drawingml/2006/main" r:id="rId5" tooltip="&quot;Незамітні одноклітинні організм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езамітні одноклітинні організми">
                      <a:hlinkClick r:id="rId5" tooltip="&quot;Незамітні одноклітинні організм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790B" w:rsidRPr="009D67F9" w:rsidRDefault="00D1790B" w:rsidP="00D1790B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67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Мал. 1 </w:t>
      </w:r>
      <w:proofErr w:type="spellStart"/>
      <w:r w:rsidRPr="009D67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Незамітні</w:t>
      </w:r>
      <w:proofErr w:type="spellEnd"/>
      <w:r w:rsidRPr="009D67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одноклітинні</w:t>
      </w:r>
      <w:proofErr w:type="spellEnd"/>
      <w:r w:rsidRPr="009D67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організми</w:t>
      </w:r>
      <w:proofErr w:type="spellEnd"/>
      <w:r w:rsidRPr="009D67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D1790B" w:rsidRPr="009D67F9" w:rsidRDefault="00D1790B" w:rsidP="00D1790B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Традиційно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простих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розділяють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схожості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багатоклітинними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організмами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</w:t>
      </w:r>
      <w:proofErr w:type="gram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простих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здатні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hyperlink r:id="rId7" w:tooltip="Фотосинтез и хемосинтез" w:history="1">
        <w:r w:rsidRPr="009D67F9">
          <w:rPr>
            <w:rFonts w:ascii="Times New Roman" w:eastAsia="Times New Roman" w:hAnsi="Times New Roman" w:cs="Times New Roman"/>
            <w:b/>
            <w:bCs/>
            <w:color w:val="5A3696"/>
            <w:sz w:val="28"/>
            <w:szCs w:val="28"/>
            <w:u w:val="single"/>
            <w:lang w:eastAsia="ru-RU"/>
          </w:rPr>
          <w:t>фотосинтезу</w:t>
        </w:r>
        <w:proofErr w:type="spellEnd"/>
      </w:hyperlink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відносять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одноклітинних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тих же,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живиться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гетеротрофно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відносять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Мешкають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прості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організми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зазвичай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вологому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середовищі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водоймах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грунті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proofErr w:type="spellStart"/>
      <w:r w:rsidR="009D67F9" w:rsidRPr="009D67F9">
        <w:rPr>
          <w:rFonts w:ascii="Times New Roman" w:hAnsi="Times New Roman" w:cs="Times New Roman"/>
          <w:sz w:val="28"/>
          <w:szCs w:val="28"/>
        </w:rPr>
        <w:fldChar w:fldCharType="begin"/>
      </w:r>
      <w:r w:rsidR="009D67F9" w:rsidRPr="009D67F9">
        <w:rPr>
          <w:rFonts w:ascii="Times New Roman" w:hAnsi="Times New Roman" w:cs="Times New Roman"/>
          <w:sz w:val="28"/>
          <w:szCs w:val="28"/>
        </w:rPr>
        <w:instrText xml:space="preserve"> HYPERLINK "http://school.xvatit.com/index.php?title=%D0%9B%D0%B0%D0%B1%D0%BE%D1%80%D0%B0%D1%82%D0%BE%D1%80%D0%BD%D0%B0_%D1%80%D0%BE%D0%B1%D0%BE%D1%82%D0%B0_%D0%BD%D0%B0_%D1%82%D0%B5%D0%BC%D1%83_%C2%AB%D0%9F%D0%B0%D1%80%D0%</w:instrText>
      </w:r>
      <w:r w:rsidR="009D67F9" w:rsidRPr="009D67F9">
        <w:rPr>
          <w:rFonts w:ascii="Times New Roman" w:hAnsi="Times New Roman" w:cs="Times New Roman"/>
          <w:sz w:val="28"/>
          <w:szCs w:val="28"/>
        </w:rPr>
        <w:instrText xml:space="preserve">B0%D0%B7%D0%B8%D1%82%D0%B8%D1%87%D0%BD%D1%96_%D0%BD%D0%B0%D0%B9%D0%BF%D1%80%D0%BE%D1%81%D1%82%D1%96%D1%88%D1%96%C2%BB" \o "Лабораторна робота на тему «Паразитичні найпростіші»" </w:instrText>
      </w:r>
      <w:r w:rsidR="009D67F9" w:rsidRPr="009D67F9">
        <w:rPr>
          <w:rFonts w:ascii="Times New Roman" w:hAnsi="Times New Roman" w:cs="Times New Roman"/>
          <w:sz w:val="28"/>
          <w:szCs w:val="28"/>
        </w:rPr>
        <w:fldChar w:fldCharType="separate"/>
      </w:r>
      <w:r w:rsidRPr="009D67F9">
        <w:rPr>
          <w:rFonts w:ascii="Times New Roman" w:eastAsia="Times New Roman" w:hAnsi="Times New Roman" w:cs="Times New Roman"/>
          <w:b/>
          <w:bCs/>
          <w:color w:val="5A3696"/>
          <w:sz w:val="28"/>
          <w:szCs w:val="28"/>
          <w:u w:val="single"/>
          <w:lang w:eastAsia="ru-RU"/>
        </w:rPr>
        <w:t>Паразитичні</w:t>
      </w:r>
      <w:proofErr w:type="spellEnd"/>
      <w:r w:rsidRPr="009D67F9">
        <w:rPr>
          <w:rFonts w:ascii="Times New Roman" w:eastAsia="Times New Roman" w:hAnsi="Times New Roman" w:cs="Times New Roman"/>
          <w:b/>
          <w:bCs/>
          <w:color w:val="5A3696"/>
          <w:sz w:val="28"/>
          <w:szCs w:val="28"/>
          <w:u w:val="single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b/>
          <w:bCs/>
          <w:color w:val="5A3696"/>
          <w:sz w:val="28"/>
          <w:szCs w:val="28"/>
          <w:u w:val="single"/>
          <w:lang w:eastAsia="ru-RU"/>
        </w:rPr>
        <w:t>прості</w:t>
      </w:r>
      <w:proofErr w:type="spellEnd"/>
      <w:r w:rsidR="009D67F9" w:rsidRPr="009D67F9">
        <w:rPr>
          <w:rFonts w:ascii="Times New Roman" w:eastAsia="Times New Roman" w:hAnsi="Times New Roman" w:cs="Times New Roman"/>
          <w:b/>
          <w:bCs/>
          <w:color w:val="5A3696"/>
          <w:sz w:val="28"/>
          <w:szCs w:val="28"/>
          <w:u w:val="single"/>
          <w:lang w:eastAsia="ru-RU"/>
        </w:rPr>
        <w:fldChar w:fldCharType="end"/>
      </w:r>
      <w:r w:rsidRPr="009D6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використовують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існування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багатоклітинні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живі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організми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тому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числі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людину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8" w:tooltip="Тема 30. Одноклітинні організми, явище колоніальності." w:history="1">
        <w:proofErr w:type="spellStart"/>
        <w:r w:rsidRPr="009D67F9">
          <w:rPr>
            <w:rFonts w:ascii="Times New Roman" w:eastAsia="Times New Roman" w:hAnsi="Times New Roman" w:cs="Times New Roman"/>
            <w:b/>
            <w:bCs/>
            <w:color w:val="5A3696"/>
            <w:sz w:val="28"/>
            <w:szCs w:val="28"/>
            <w:u w:val="single"/>
            <w:lang w:eastAsia="ru-RU"/>
          </w:rPr>
          <w:t>Прості</w:t>
        </w:r>
        <w:proofErr w:type="spellEnd"/>
        <w:r w:rsidRPr="009D67F9">
          <w:rPr>
            <w:rFonts w:ascii="Times New Roman" w:eastAsia="Times New Roman" w:hAnsi="Times New Roman" w:cs="Times New Roman"/>
            <w:b/>
            <w:bCs/>
            <w:color w:val="5A3696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9D67F9">
          <w:rPr>
            <w:rFonts w:ascii="Times New Roman" w:eastAsia="Times New Roman" w:hAnsi="Times New Roman" w:cs="Times New Roman"/>
            <w:b/>
            <w:bCs/>
            <w:color w:val="5A3696"/>
            <w:sz w:val="28"/>
            <w:szCs w:val="28"/>
            <w:u w:val="single"/>
            <w:lang w:eastAsia="ru-RU"/>
          </w:rPr>
          <w:t>організми</w:t>
        </w:r>
        <w:proofErr w:type="spellEnd"/>
      </w:hyperlink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основні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незамінні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учасники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будь-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якого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біоценозу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Вони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служать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джерелом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їжі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багатьох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наприклад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криля в морях,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службовця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</w:t>
      </w:r>
      <w:proofErr w:type="gram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</w:t>
      </w:r>
      <w:proofErr w:type="gram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чергу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єдиним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джерелом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їжі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мешкають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полярних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регіонах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proofErr w:type="spellStart"/>
      <w:r w:rsidRPr="009D6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begin"/>
      </w:r>
      <w:r w:rsidRPr="009D6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instrText xml:space="preserve"> HYPERLINK "http://school.xvatit.com/index.php?title=%D0%A2%D0%B5%D0%BC%D0%B0_31._%D0%97%D0%B0%D0%B3%D0%B0%D0%BB%D1%8C%D0%BD%D0%B0_%D1%85%D0%B0%D1%80%D0%B0%D0%BA%D1%82%D0%B5%D1%80%D0%B8%D1%81%D1%82%D0%B8%D0%BA%D0%B0_%D0%B2%D0%BE%D0%B4%D0%BE%D1%80%D0%BE%D1%81%D1%82%D0%B5%D0%B9" \o "Тема 31. Загальна характеристика водоростей" </w:instrText>
      </w:r>
      <w:r w:rsidRPr="009D6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separate"/>
      </w:r>
      <w:r w:rsidRPr="009D67F9">
        <w:rPr>
          <w:rFonts w:ascii="Times New Roman" w:eastAsia="Times New Roman" w:hAnsi="Times New Roman" w:cs="Times New Roman"/>
          <w:b/>
          <w:bCs/>
          <w:color w:val="5A3696"/>
          <w:sz w:val="28"/>
          <w:szCs w:val="28"/>
          <w:u w:val="single"/>
          <w:lang w:eastAsia="ru-RU"/>
        </w:rPr>
        <w:t>Одноклітинні</w:t>
      </w:r>
      <w:proofErr w:type="spellEnd"/>
      <w:r w:rsidRPr="009D67F9">
        <w:rPr>
          <w:rFonts w:ascii="Times New Roman" w:eastAsia="Times New Roman" w:hAnsi="Times New Roman" w:cs="Times New Roman"/>
          <w:b/>
          <w:bCs/>
          <w:color w:val="5A3696"/>
          <w:sz w:val="28"/>
          <w:szCs w:val="28"/>
          <w:u w:val="single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b/>
          <w:bCs/>
          <w:color w:val="5A3696"/>
          <w:sz w:val="28"/>
          <w:szCs w:val="28"/>
          <w:u w:val="single"/>
          <w:lang w:eastAsia="ru-RU"/>
        </w:rPr>
        <w:t>водорості</w:t>
      </w:r>
      <w:proofErr w:type="spellEnd"/>
      <w:r w:rsidRPr="009D6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end"/>
      </w:r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збагачують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води</w:t>
      </w:r>
      <w:proofErr w:type="gram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киснем,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забезпечує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життя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морських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D1790B" w:rsidRPr="009D67F9" w:rsidRDefault="00D1790B" w:rsidP="00D1790B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790B" w:rsidRPr="009D67F9" w:rsidRDefault="00D1790B" w:rsidP="00D1790B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7F9">
        <w:rPr>
          <w:rFonts w:ascii="Times New Roman" w:eastAsia="Times New Roman" w:hAnsi="Times New Roman" w:cs="Times New Roman"/>
          <w:noProof/>
          <w:color w:val="5A3696"/>
          <w:sz w:val="28"/>
          <w:szCs w:val="28"/>
          <w:lang w:eastAsia="ru-RU"/>
        </w:rPr>
        <w:drawing>
          <wp:inline distT="0" distB="0" distL="0" distR="0" wp14:anchorId="42A507C0" wp14:editId="50273A79">
            <wp:extent cx="4572000" cy="2266950"/>
            <wp:effectExtent l="0" t="0" r="0" b="0"/>
            <wp:docPr id="7" name="Рисунок 7" descr="Підцарство одноклітинних тварин або прості">
              <a:hlinkClick xmlns:a="http://schemas.openxmlformats.org/drawingml/2006/main" r:id="rId9" tooltip="&quot;Підцарство одноклітинних тварин або прості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ідцарство одноклітинних тварин або прості">
                      <a:hlinkClick r:id="rId9" tooltip="&quot;Підцарство одноклітинних тварин або прості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90B" w:rsidRPr="009D67F9" w:rsidRDefault="00D1790B" w:rsidP="00D1790B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67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Мал. 2 </w:t>
      </w:r>
      <w:proofErr w:type="spellStart"/>
      <w:proofErr w:type="gramStart"/>
      <w:r w:rsidRPr="009D67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Pr="009D67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ідцарство</w:t>
      </w:r>
      <w:proofErr w:type="spellEnd"/>
      <w:r w:rsidRPr="009D67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одноклітинних</w:t>
      </w:r>
      <w:proofErr w:type="spellEnd"/>
      <w:r w:rsidRPr="009D67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тварин</w:t>
      </w:r>
      <w:proofErr w:type="spellEnd"/>
      <w:r w:rsidRPr="009D67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або</w:t>
      </w:r>
      <w:proofErr w:type="spellEnd"/>
      <w:r w:rsidRPr="009D67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прості</w:t>
      </w:r>
      <w:proofErr w:type="spellEnd"/>
    </w:p>
    <w:p w:rsidR="00D1790B" w:rsidRPr="009D67F9" w:rsidRDefault="00D1790B" w:rsidP="00D1790B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 xml:space="preserve">До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одноклітинних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простих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відносяться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тварини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тіло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яких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складається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однієї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клітини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але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ця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9D6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begin"/>
      </w:r>
      <w:r w:rsidRPr="009D6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instrText xml:space="preserve"> HYPERLINK "http://school.xvatit.com/index.php?title=%D0%96%D0%B8%D1%82%D1%82%D1%94%D0%B4%D1%96%D1%8F%D0%BB%D1%8C%D0%BD%D1%96%D1%81%D1%82%D1%8C_%D0%BA%D0%BB%D1%96%D1%82%D0%B8%D0%BD._%D0%9F%D0%BE%D0%B2%D0%BD%D1%96_%D1%83%D1%80%D0%BE%D0%BA%D0%B8" \o "Життєдіяльність клітин. Повні уроки" </w:instrText>
      </w:r>
      <w:r w:rsidRPr="009D6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separate"/>
      </w:r>
      <w:r w:rsidRPr="009D67F9">
        <w:rPr>
          <w:rFonts w:ascii="Times New Roman" w:eastAsia="Times New Roman" w:hAnsi="Times New Roman" w:cs="Times New Roman"/>
          <w:b/>
          <w:bCs/>
          <w:color w:val="5A3696"/>
          <w:sz w:val="28"/>
          <w:szCs w:val="28"/>
          <w:u w:val="single"/>
          <w:lang w:eastAsia="ru-RU"/>
        </w:rPr>
        <w:t>клітина</w:t>
      </w:r>
      <w:proofErr w:type="spellEnd"/>
      <w:r w:rsidRPr="009D6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end"/>
      </w:r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цілісний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самостійне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існування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якому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властиві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усі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прояви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життя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: </w:t>
      </w:r>
      <w:proofErr w:type="spellStart"/>
      <w:r w:rsidRPr="009D6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begin"/>
      </w:r>
      <w:r w:rsidRPr="009D6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instrText xml:space="preserve"> HYPERLINK "http://school.xvatit.com/index.php?title=%D0%9E%D0%B1%D0%BC%D1%96%D0%BD_%D1%80%D0%B5%D1%87%D0%BE%D0%B2%D0%B8%D0%BD_%D1%82%D0%B0_%D0%BF%D0%B5%D1%80%D0%B5%D1%82%D0%B2%D0%BE%D1%80%D0%B5%D0%BD%D0%BD%D1%8F_%D0%B5%D0%BD%D0%B5%D1%80%D0%B3%D1%96%D1%97_%D0%B2_%D0%BA%D0%BB%D1%96%D1%82%D0%B8%D0%BD%D1%96._%D0%9F%D0%BE%D0%B2%D0%BD%D1%96_%D1%83%D1%80%D0%BE%D0%BA%D0%B8" \o "Обмін речовин та перетворення енергії в клітині. Повні уроки" </w:instrText>
      </w:r>
      <w:r w:rsidRPr="009D6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separate"/>
      </w:r>
      <w:r w:rsidRPr="009D67F9">
        <w:rPr>
          <w:rFonts w:ascii="Times New Roman" w:eastAsia="Times New Roman" w:hAnsi="Times New Roman" w:cs="Times New Roman"/>
          <w:b/>
          <w:bCs/>
          <w:color w:val="5A3696"/>
          <w:sz w:val="28"/>
          <w:szCs w:val="28"/>
          <w:u w:val="single"/>
          <w:lang w:eastAsia="ru-RU"/>
        </w:rPr>
        <w:t>обмін</w:t>
      </w:r>
      <w:proofErr w:type="spellEnd"/>
      <w:r w:rsidRPr="009D67F9">
        <w:rPr>
          <w:rFonts w:ascii="Times New Roman" w:eastAsia="Times New Roman" w:hAnsi="Times New Roman" w:cs="Times New Roman"/>
          <w:b/>
          <w:bCs/>
          <w:color w:val="5A3696"/>
          <w:sz w:val="28"/>
          <w:szCs w:val="28"/>
          <w:u w:val="single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b/>
          <w:bCs/>
          <w:color w:val="5A3696"/>
          <w:sz w:val="28"/>
          <w:szCs w:val="28"/>
          <w:u w:val="single"/>
          <w:lang w:eastAsia="ru-RU"/>
        </w:rPr>
        <w:t>речовин</w:t>
      </w:r>
      <w:proofErr w:type="spellEnd"/>
      <w:r w:rsidRPr="009D6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end"/>
      </w:r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драту</w:t>
      </w:r>
      <w:proofErr w:type="gram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ріст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розмноження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т. д.</w:t>
      </w:r>
    </w:p>
    <w:p w:rsidR="00D1790B" w:rsidRPr="009D67F9" w:rsidRDefault="00D1790B" w:rsidP="00D1790B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Переважна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більшість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простих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мікроскопічно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малі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зазвичай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50-150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хоча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відомі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"карлики" (2-4 мкм) - пироплазма, і "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гіганти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(до 1 см) -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пороспора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гігантові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1790B" w:rsidRPr="009D67F9" w:rsidRDefault="00D1790B" w:rsidP="00D1790B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67F9">
        <w:rPr>
          <w:rFonts w:ascii="Times New Roman" w:eastAsia="Times New Roman" w:hAnsi="Times New Roman" w:cs="Times New Roman"/>
          <w:noProof/>
          <w:color w:val="5A3696"/>
          <w:sz w:val="28"/>
          <w:szCs w:val="28"/>
          <w:lang w:eastAsia="ru-RU"/>
        </w:rPr>
        <w:drawing>
          <wp:inline distT="0" distB="0" distL="0" distR="0" wp14:anchorId="0BFB191D" wp14:editId="3AFF2941">
            <wp:extent cx="4572000" cy="2428875"/>
            <wp:effectExtent l="0" t="0" r="0" b="9525"/>
            <wp:docPr id="6" name="Рисунок 6" descr="Будова одноклітинних організмів">
              <a:hlinkClick xmlns:a="http://schemas.openxmlformats.org/drawingml/2006/main" r:id="rId11" tooltip="&quot;Будова одноклітинних організмів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удова одноклітинних організмів">
                      <a:hlinkClick r:id="rId11" tooltip="&quot;Будова одноклітинних організмів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790B" w:rsidRPr="009D67F9" w:rsidRDefault="00D1790B" w:rsidP="00D1790B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67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Мал. 3 Будова </w:t>
      </w:r>
      <w:proofErr w:type="spellStart"/>
      <w:r w:rsidRPr="009D67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одноклітинних</w:t>
      </w:r>
      <w:proofErr w:type="spellEnd"/>
      <w:r w:rsidRPr="009D67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організмі</w:t>
      </w:r>
      <w:proofErr w:type="gramStart"/>
      <w:r w:rsidRPr="009D67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Pr="009D67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D1790B" w:rsidRPr="009D67F9" w:rsidRDefault="00D1790B" w:rsidP="00D1790B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Будова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простих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типова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 </w:t>
      </w:r>
      <w:proofErr w:type="spellStart"/>
      <w:r w:rsidRPr="009D6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begin"/>
      </w:r>
      <w:r w:rsidRPr="009D6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instrText xml:space="preserve"> HYPERLINK "http://school.xvatit.com/index.php?title=%D0%91%D1%83%D0%B4%D0%BE%D0%B2%D0%B0_%D0%BA%D0%BB%D1%96%D1%82%D0%B8%D0%BD%D0%B8_%D0%B5%D1%83%D0%BA%D0%B0%D1%80%D1%96%D0%BE%D1%82%D1%96%D0%B2._%D0%9F%D0%BE%D0%B2%D0%BD%D1%96_%D1%83%D1%80%D0%BE%D0%BA%D0%B8" \o "Будова клітини еукаріотів. Повні уроки" </w:instrText>
      </w:r>
      <w:r w:rsidRPr="009D6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separate"/>
      </w:r>
      <w:r w:rsidRPr="009D67F9">
        <w:rPr>
          <w:rFonts w:ascii="Times New Roman" w:eastAsia="Times New Roman" w:hAnsi="Times New Roman" w:cs="Times New Roman"/>
          <w:b/>
          <w:bCs/>
          <w:color w:val="5A3696"/>
          <w:sz w:val="28"/>
          <w:szCs w:val="28"/>
          <w:u w:val="single"/>
          <w:lang w:eastAsia="ru-RU"/>
        </w:rPr>
        <w:t>еукаріот</w:t>
      </w:r>
      <w:proofErr w:type="spellEnd"/>
      <w:r w:rsidRPr="009D6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end"/>
      </w:r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Вони</w:t>
      </w:r>
      <w:proofErr w:type="gram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складаються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одного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декількох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ядер з хромосомами,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відокремлених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ядерною мембраною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цитоплазми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обмежена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довкілля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цитоплазматичного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мембранного. У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багатьох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цитоплазма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диференційована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два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шари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щільні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зовнішні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ектоплазму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і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внутрішні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рухливі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ендоплазму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  </w:t>
      </w:r>
    </w:p>
    <w:p w:rsidR="00D1790B" w:rsidRPr="009D67F9" w:rsidRDefault="00D1790B" w:rsidP="00D1790B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Одноклітинні можуть формувати колонії.</w:t>
      </w:r>
    </w:p>
    <w:p w:rsidR="00D1790B" w:rsidRPr="009D67F9" w:rsidRDefault="00D1790B" w:rsidP="00D1790B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Вважається що одноклітинними були перші живі організми Землі.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Найбільш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древніми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них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вважаються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бактерії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археи.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Одноклітинні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тварини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прокариоты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були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відкриті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Левенгуком.</w:t>
      </w:r>
    </w:p>
    <w:p w:rsidR="00D1790B" w:rsidRPr="009D67F9" w:rsidRDefault="00D1790B" w:rsidP="00D1790B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Важлива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біологічна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особливість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багатьох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простих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інцистування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здатність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попаданні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несприятливі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умови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утворювати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цисту,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забезпечує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лише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переживання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несприятливих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умов, але і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сприяє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широкому</w:t>
      </w:r>
      <w:proofErr w:type="gram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розселенню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1790B" w:rsidRPr="009D67F9" w:rsidRDefault="00D1790B" w:rsidP="00D1790B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сучасній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систематиці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proofErr w:type="gram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ідставі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спорідненості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різних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представників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особливостей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внутрішньої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організації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способу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життя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простих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розділяють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самостійні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типи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саркожгутиконосці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споровики, </w:t>
      </w:r>
      <w:proofErr w:type="spellStart"/>
      <w:r w:rsidRPr="009D6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begin"/>
      </w:r>
      <w:r w:rsidRPr="009D6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instrText xml:space="preserve"> HYPERLINK "http://school.xvatit.com/index.php?title=%D0%9B%D0%B0%D0%B1%D0%BE%D1%80%D0%B0%D1%82%D0%BE%D1%80%D0%BD%D0%B0_%D1%80%D0%BE%D0%B1%D0%BE%D1%82%D0%B0%E2%84%962._%E2%80%9E%D0%91%D1%83%D0%B4%D0%BE%D0%B2%D0%B0_%D0%B0%D0%BC%D0%B5%D0%B1%D0%B8,_%D0%B5%D0%B2%D0%B3%D0%BB%D0%B5%D0%BD%D0%B8_%D0%B7%D0%B5%D0%BB%D0%B5%D0%BD%D0%BE%D1%97,_%D1%96%D0%BD%D1%84%D1%83%D0%B7%D0%BE%D1%80%D1%96%D1%97-%D1%82%D1%83%D1%84%D0%B5%D0%BB%D1%8C%D0%BA%D0%B8%E2%80%9D." \o "Лабораторна робота№2. \„Будова амеби, евглени зеленої, інфузорії-туфельки\”." </w:instrText>
      </w:r>
      <w:r w:rsidRPr="009D6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separate"/>
      </w:r>
      <w:r w:rsidRPr="009D67F9">
        <w:rPr>
          <w:rFonts w:ascii="Times New Roman" w:eastAsia="Times New Roman" w:hAnsi="Times New Roman" w:cs="Times New Roman"/>
          <w:b/>
          <w:bCs/>
          <w:color w:val="5A3696"/>
          <w:sz w:val="28"/>
          <w:szCs w:val="28"/>
          <w:u w:val="single"/>
          <w:lang w:eastAsia="ru-RU"/>
        </w:rPr>
        <w:t>інфузорії</w:t>
      </w:r>
      <w:proofErr w:type="spellEnd"/>
      <w:r w:rsidRPr="009D6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end"/>
      </w:r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1790B" w:rsidRPr="009D67F9" w:rsidRDefault="00D1790B" w:rsidP="00D1790B">
      <w:pPr>
        <w:shd w:val="clear" w:color="auto" w:fill="FFFFFF"/>
        <w:spacing w:after="72" w:line="305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9D6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Саркожгутиконосці</w:t>
      </w:r>
      <w:proofErr w:type="spellEnd"/>
    </w:p>
    <w:p w:rsidR="00D1790B" w:rsidRPr="009D67F9" w:rsidRDefault="00D1790B" w:rsidP="00D1790B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Тип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саркожгутиконосцев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представлений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двома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класами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простих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саркодові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грецького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саркос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- </w:t>
      </w:r>
      <w:proofErr w:type="spellStart"/>
      <w:proofErr w:type="gram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м'ясо</w:t>
      </w:r>
      <w:proofErr w:type="spellEnd"/>
      <w:proofErr w:type="gram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і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жгутикові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1790B" w:rsidRPr="009D67F9" w:rsidRDefault="00D1790B" w:rsidP="00D1790B">
      <w:pPr>
        <w:shd w:val="clear" w:color="auto" w:fill="FFFFFF"/>
        <w:spacing w:after="72" w:line="305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9D6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</w:t>
      </w:r>
      <w:proofErr w:type="spellEnd"/>
      <w:r w:rsidRPr="009D6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Саркодові</w:t>
      </w:r>
      <w:proofErr w:type="spellEnd"/>
    </w:p>
    <w:p w:rsidR="00D1790B" w:rsidRPr="009D67F9" w:rsidRDefault="00D1790B" w:rsidP="00D1790B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Корененіжка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одноклітинні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організми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пересуваються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допомогою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псевдоніжок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(псевдоподий) -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випинань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цитоплазми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нагадують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корені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1790B" w:rsidRPr="009D67F9" w:rsidRDefault="00D1790B" w:rsidP="00D1790B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Є корненожки,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тіло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яких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покрите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вапняною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раковиною.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форамініфери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мешкають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водах </w:t>
      </w:r>
      <w:proofErr w:type="spellStart"/>
      <w:proofErr w:type="gram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proofErr w:type="gram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ітового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океану в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усіх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широтах і на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усіх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глибинах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D1790B" w:rsidRPr="009D67F9" w:rsidRDefault="00D1790B" w:rsidP="00D1790B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Радіолярії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одноклітинні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ідше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колоніальні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вільноживучі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прості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такі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мають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мінеральний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скелет у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вигляді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напрочуд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красивих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утворень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складається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кремнезему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сірчанокислого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стронцію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використовують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шліфовки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поліровки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металів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для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виготовлення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наждачного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паперу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Радіолярії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поширені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переважно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теплих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морях. </w:t>
      </w:r>
    </w:p>
    <w:p w:rsidR="00D1790B" w:rsidRPr="009D67F9" w:rsidRDefault="00D1790B" w:rsidP="00D1790B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790B" w:rsidRPr="009D67F9" w:rsidRDefault="00D1790B" w:rsidP="00D1790B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7F9">
        <w:rPr>
          <w:rFonts w:ascii="Times New Roman" w:eastAsia="Times New Roman" w:hAnsi="Times New Roman" w:cs="Times New Roman"/>
          <w:noProof/>
          <w:color w:val="5A3696"/>
          <w:sz w:val="28"/>
          <w:szCs w:val="28"/>
          <w:lang w:eastAsia="ru-RU"/>
        </w:rPr>
        <w:drawing>
          <wp:inline distT="0" distB="0" distL="0" distR="0" wp14:anchorId="69DE7389" wp14:editId="16032F35">
            <wp:extent cx="3048000" cy="4048125"/>
            <wp:effectExtent l="0" t="0" r="0" b="9525"/>
            <wp:docPr id="5" name="Рисунок 5" descr="Радіоляріїї">
              <a:hlinkClick xmlns:a="http://schemas.openxmlformats.org/drawingml/2006/main" r:id="rId13" tooltip="&quot;Радіоляріїї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адіоляріїї">
                      <a:hlinkClick r:id="rId13" tooltip="&quot;Радіоляріїї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790B" w:rsidRPr="009D67F9" w:rsidRDefault="00D1790B" w:rsidP="00D1790B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67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Мал. 4 </w:t>
      </w:r>
      <w:proofErr w:type="spellStart"/>
      <w:r w:rsidRPr="009D67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Радіоляріїї</w:t>
      </w:r>
      <w:proofErr w:type="spellEnd"/>
    </w:p>
    <w:p w:rsidR="00D1790B" w:rsidRPr="009D67F9" w:rsidRDefault="00D1790B" w:rsidP="00D1790B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Соняшники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одна з самих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нечисленних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простих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ній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декілька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десятків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видів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мешкають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proofErr w:type="gram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proofErr w:type="gram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існих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водах.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Тіло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нагадує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сонечко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", але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позбавлене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мінерального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скелета.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Живляться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тваринними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організмами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1790B" w:rsidRPr="009D67F9" w:rsidRDefault="00D1790B" w:rsidP="00D1790B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Типовий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представник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 </w:t>
      </w:r>
      <w:hyperlink r:id="rId15" w:tooltip="Конспект урока по теме: Обыкновенная амеба, или амеба протей, как организм" w:history="1">
        <w:r w:rsidRPr="009D67F9">
          <w:rPr>
            <w:rFonts w:ascii="Times New Roman" w:eastAsia="Times New Roman" w:hAnsi="Times New Roman" w:cs="Times New Roman"/>
            <w:b/>
            <w:bCs/>
            <w:color w:val="5A3696"/>
            <w:sz w:val="28"/>
            <w:szCs w:val="28"/>
            <w:u w:val="single"/>
            <w:lang w:eastAsia="ru-RU"/>
          </w:rPr>
          <w:t>Амеба протей</w:t>
        </w:r>
      </w:hyperlink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Широко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поширена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забруднених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proofErr w:type="gram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існоводих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водоймах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амеба протей названа на честь героя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грецької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міфології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морського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бога Протея,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який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мав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здатність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міняти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свій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вигляд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приймаючи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образи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всіляких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істот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предметів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D1790B" w:rsidRPr="009D67F9" w:rsidRDefault="00D1790B" w:rsidP="00D1790B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7F9">
        <w:rPr>
          <w:rFonts w:ascii="Times New Roman" w:eastAsia="Times New Roman" w:hAnsi="Times New Roman" w:cs="Times New Roman"/>
          <w:noProof/>
          <w:color w:val="5A3696"/>
          <w:sz w:val="28"/>
          <w:szCs w:val="28"/>
          <w:lang w:eastAsia="ru-RU"/>
        </w:rPr>
        <w:drawing>
          <wp:inline distT="0" distB="0" distL="0" distR="0" wp14:anchorId="1336AEF7" wp14:editId="33E301BD">
            <wp:extent cx="3048000" cy="2438400"/>
            <wp:effectExtent l="0" t="0" r="0" b="0"/>
            <wp:docPr id="4" name="Рисунок 4" descr="Амеба">
              <a:hlinkClick xmlns:a="http://schemas.openxmlformats.org/drawingml/2006/main" r:id="rId16" tooltip="&quot;Амеб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Амеба">
                      <a:hlinkClick r:id="rId16" tooltip="&quot;Амеб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790B" w:rsidRPr="009D67F9" w:rsidRDefault="00D1790B" w:rsidP="00D1790B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9D67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</w:t>
      </w:r>
      <w:proofErr w:type="gramEnd"/>
      <w:r w:rsidRPr="009D67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5 Амеба</w:t>
      </w:r>
    </w:p>
    <w:p w:rsidR="00D1790B" w:rsidRPr="009D67F9" w:rsidRDefault="00D1790B" w:rsidP="00D1790B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Амеба протей не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постійної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тіла</w:t>
      </w:r>
      <w:proofErr w:type="spellEnd"/>
      <w:proofErr w:type="gram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вона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безперервно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утворює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вирости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перетікає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цитоплазма. Амеба -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одне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найпростіше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влаштованих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мешкає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мулі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дні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proofErr w:type="gram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існих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водойм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(канав,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ставків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Друзі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подивіться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наступне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відео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амебу.</w:t>
      </w:r>
    </w:p>
    <w:p w:rsidR="00D1790B" w:rsidRPr="009D67F9" w:rsidRDefault="00D1790B" w:rsidP="00D1790B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1790B" w:rsidRPr="009D67F9" w:rsidRDefault="00D1790B" w:rsidP="00D1790B">
      <w:pPr>
        <w:shd w:val="clear" w:color="auto" w:fill="FFFFFF"/>
        <w:spacing w:after="72" w:line="305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9D6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</w:t>
      </w:r>
      <w:proofErr w:type="spellEnd"/>
      <w:r w:rsidRPr="009D6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Жгутикові</w:t>
      </w:r>
      <w:proofErr w:type="spellEnd"/>
    </w:p>
    <w:p w:rsidR="00D1790B" w:rsidRPr="009D67F9" w:rsidRDefault="00D1790B" w:rsidP="00D1790B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жгутикові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proofErr w:type="gram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'єднує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органоїдами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руху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яких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служать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джгутики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більшості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представників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зовнішній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шар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цитоплазми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ущільнюється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внаслідок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чого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поверхні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тіла</w:t>
      </w:r>
      <w:proofErr w:type="spellEnd"/>
      <w:proofErr w:type="gram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утворюється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щільна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еластична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оболонка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визначає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форму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тварини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До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цього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класу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відносяться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автотрофні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так і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гетеротрофні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організми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1790B" w:rsidRPr="009D67F9" w:rsidRDefault="00D1790B" w:rsidP="00D1790B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Древні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колоніальні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простих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розглядаються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проміжну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ланку </w:t>
      </w:r>
      <w:proofErr w:type="spellStart"/>
      <w:proofErr w:type="gram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іж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одноклітинними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багатоклітинними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організмами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1790B" w:rsidRPr="009D67F9" w:rsidRDefault="00D1790B" w:rsidP="00D1790B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r w:rsidRPr="009D67F9">
        <w:rPr>
          <w:rFonts w:ascii="Times New Roman" w:eastAsia="Times New Roman" w:hAnsi="Times New Roman" w:cs="Times New Roman"/>
          <w:noProof/>
          <w:color w:val="5A3696"/>
          <w:sz w:val="28"/>
          <w:szCs w:val="28"/>
          <w:lang w:eastAsia="ru-RU"/>
        </w:rPr>
        <w:drawing>
          <wp:inline distT="0" distB="0" distL="0" distR="0" wp14:anchorId="26C6787E" wp14:editId="27094288">
            <wp:extent cx="3048000" cy="2133600"/>
            <wp:effectExtent l="0" t="0" r="0" b="0"/>
            <wp:docPr id="3" name="Рисунок 3" descr="Вольвокс">
              <a:hlinkClick xmlns:a="http://schemas.openxmlformats.org/drawingml/2006/main" r:id="rId18" tooltip="&quot;Вольвокс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Вольвокс">
                      <a:hlinkClick r:id="rId18" tooltip="&quot;Вольвокс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</w:p>
    <w:p w:rsidR="00D1790B" w:rsidRPr="009D67F9" w:rsidRDefault="00D1790B" w:rsidP="00D1790B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9D67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Мал. 6 Вольвокс</w:t>
      </w:r>
    </w:p>
    <w:p w:rsidR="00D1790B" w:rsidRPr="009D67F9" w:rsidRDefault="00D1790B" w:rsidP="00D1790B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Зустрічаються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жгутикових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паразитичні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трипанасоми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лямблія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gram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spellEnd"/>
      <w:proofErr w:type="gram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.).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Трипанасоми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живуть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плазмі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крові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людини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proofErr w:type="gram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ізних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домашніх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викликаючи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важкі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захворювання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(сонна хвороба в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тропічних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країнах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трихомониаз і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.).</w:t>
      </w:r>
    </w:p>
    <w:p w:rsidR="00D1790B" w:rsidRPr="009D67F9" w:rsidRDefault="00D1790B" w:rsidP="00D1790B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жгутикових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зустрічаються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колоніальні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вольвокс.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Діти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подивіться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нього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малюнку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6. </w:t>
      </w:r>
      <w:proofErr w:type="gram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ставках і озерах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знайти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плаваючі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воді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зелені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кульки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діаметром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мм.</w:t>
      </w:r>
      <w:proofErr w:type="gram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Кожна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кулька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складається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proofErr w:type="gram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безл</w:t>
      </w:r>
      <w:proofErr w:type="gram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ічі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більше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тисячі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схожих по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будові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евглену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зелену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D1790B" w:rsidRPr="009D67F9" w:rsidRDefault="00D1790B" w:rsidP="00D1790B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Евглена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зелена -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найбільш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поширений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представник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класу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жгутикових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1790B" w:rsidRPr="009D67F9" w:rsidRDefault="00D1790B" w:rsidP="00D1790B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7F9">
        <w:rPr>
          <w:rFonts w:ascii="Times New Roman" w:eastAsia="Times New Roman" w:hAnsi="Times New Roman" w:cs="Times New Roman"/>
          <w:i/>
          <w:iCs/>
          <w:noProof/>
          <w:color w:val="5A3696"/>
          <w:sz w:val="28"/>
          <w:szCs w:val="28"/>
          <w:lang w:eastAsia="ru-RU"/>
        </w:rPr>
        <w:drawing>
          <wp:inline distT="0" distB="0" distL="0" distR="0" wp14:anchorId="294A1D32" wp14:editId="1B4ECD13">
            <wp:extent cx="3048000" cy="1971675"/>
            <wp:effectExtent l="0" t="0" r="0" b="9525"/>
            <wp:docPr id="2" name="Рисунок 2" descr="Евглена зелена">
              <a:hlinkClick xmlns:a="http://schemas.openxmlformats.org/drawingml/2006/main" r:id="rId20" tooltip="&quot;Евглена зеле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Евглена зелена">
                      <a:hlinkClick r:id="rId20" tooltip="&quot;Евглена зеле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90B" w:rsidRPr="009D67F9" w:rsidRDefault="00D1790B" w:rsidP="00D1790B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7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 xml:space="preserve">Мал. 7 </w:t>
      </w:r>
      <w:proofErr w:type="spellStart"/>
      <w:r w:rsidRPr="009D67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Евглена</w:t>
      </w:r>
      <w:proofErr w:type="spellEnd"/>
      <w:r w:rsidRPr="009D67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зелена</w:t>
      </w:r>
    </w:p>
    <w:p w:rsidR="00D1790B" w:rsidRPr="009D67F9" w:rsidRDefault="00D1790B" w:rsidP="00D1790B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ботаніками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 </w:t>
      </w:r>
      <w:hyperlink r:id="rId22" w:history="1">
        <w:r w:rsidRPr="009D67F9">
          <w:rPr>
            <w:rFonts w:ascii="Times New Roman" w:eastAsia="Times New Roman" w:hAnsi="Times New Roman" w:cs="Times New Roman"/>
            <w:b/>
            <w:bCs/>
            <w:color w:val="3366BB"/>
            <w:sz w:val="28"/>
            <w:szCs w:val="28"/>
            <w:u w:val="single"/>
            <w:lang w:eastAsia="ru-RU"/>
          </w:rPr>
          <w:t>зоологами</w:t>
        </w:r>
      </w:hyperlink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здавна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ведеться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суперечка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відносно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приналежності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евглени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зеленої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Ботаніки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грунтуються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тому,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евглена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зелена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хлорофил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здатна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самостійного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синтезу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органічних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proofErr w:type="gram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proofErr w:type="gram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ітлу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Зоологи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керуються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евглена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зелена</w:t>
      </w:r>
      <w:proofErr w:type="gram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темряві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живиться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гетеротрофний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целюлозної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оболонки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активно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пересувається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схожа по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будові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іншими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жгутиковими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proofErr w:type="gram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ізні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способи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9D6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begin"/>
      </w:r>
      <w:r w:rsidRPr="009D6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instrText xml:space="preserve"> HYPERLINK "http://school.xvatit.com/index.php?title=%D0%A2%D0%B5%D0%BC%D0%B0_6._%D0%96%D0%B8%D0%B2%D0%BB%D0%B5%D0%BD%D0%BD%D1%8F_%D1%80%D0%BE%D1%81%D0%BB%D0%B8%D0%BD._%D0%A4%D0%BE%D1%82%D0%BE%D1%81%D0%B8%D0%BD%D1%82%D0%B5%D0%B7" \o "Тема 6. Живлення рослин. Фотосинтез" </w:instrText>
      </w:r>
      <w:r w:rsidRPr="009D6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separate"/>
      </w:r>
      <w:r w:rsidRPr="009D67F9">
        <w:rPr>
          <w:rFonts w:ascii="Times New Roman" w:eastAsia="Times New Roman" w:hAnsi="Times New Roman" w:cs="Times New Roman"/>
          <w:b/>
          <w:bCs/>
          <w:color w:val="5A3696"/>
          <w:sz w:val="28"/>
          <w:szCs w:val="28"/>
          <w:u w:val="single"/>
          <w:lang w:eastAsia="ru-RU"/>
        </w:rPr>
        <w:t>живлення</w:t>
      </w:r>
      <w:proofErr w:type="spellEnd"/>
      <w:r w:rsidRPr="009D6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end"/>
      </w:r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свідчать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єдність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рослинного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тваринного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світу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виявляють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приклад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своєрідної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спеціалізації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виникла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ході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еволюції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простих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D1790B" w:rsidRPr="009D67F9" w:rsidRDefault="00D1790B" w:rsidP="00D1790B">
      <w:pPr>
        <w:shd w:val="clear" w:color="auto" w:fill="FFFFFF"/>
        <w:spacing w:after="72" w:line="305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D6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Споровики</w:t>
      </w:r>
    </w:p>
    <w:p w:rsidR="00D1790B" w:rsidRPr="009D67F9" w:rsidRDefault="00D1790B" w:rsidP="00D1790B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Тип споровики -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паразитичні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прості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життєвий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цикл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пов'язаний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зі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зміною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хазяї</w:t>
      </w:r>
      <w:proofErr w:type="gram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1790B" w:rsidRPr="009D67F9" w:rsidRDefault="00D1790B" w:rsidP="00D1790B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Представниками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типу споровики є -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кров'яні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споровики,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грегарини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кокцидии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малярія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паразитуюча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хвороба,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протікає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періодичними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нападами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лихоманки</w:t>
      </w:r>
      <w:proofErr w:type="gram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змінами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крові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збільшенням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печінки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селезінки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</w:t>
      </w:r>
    </w:p>
    <w:p w:rsidR="00D1790B" w:rsidRPr="009D67F9" w:rsidRDefault="00D1790B" w:rsidP="00D1790B">
      <w:pPr>
        <w:shd w:val="clear" w:color="auto" w:fill="FFFFFF"/>
        <w:spacing w:after="72" w:line="305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9D6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Інфузорії</w:t>
      </w:r>
      <w:proofErr w:type="spellEnd"/>
    </w:p>
    <w:p w:rsidR="00D1790B" w:rsidRPr="009D67F9" w:rsidRDefault="00D1790B" w:rsidP="00D1790B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Інфузорії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самі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високоорганізовані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прості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Уперше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інфузорії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виявили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воді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настояній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proofErr w:type="gram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ізних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травах ("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інфузум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означає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налаштування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").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Типовим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представником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типу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інфузорій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війкових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є </w:t>
      </w:r>
      <w:proofErr w:type="spellStart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Інфузорія</w:t>
      </w:r>
      <w:proofErr w:type="spellEnd"/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туфелька.</w:t>
      </w:r>
    </w:p>
    <w:p w:rsidR="00D1790B" w:rsidRPr="009D67F9" w:rsidRDefault="00D1790B" w:rsidP="00D1790B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7F9">
        <w:rPr>
          <w:rFonts w:ascii="Times New Roman" w:eastAsia="Times New Roman" w:hAnsi="Times New Roman" w:cs="Times New Roman"/>
          <w:noProof/>
          <w:color w:val="5A3696"/>
          <w:sz w:val="28"/>
          <w:szCs w:val="28"/>
          <w:lang w:eastAsia="ru-RU"/>
        </w:rPr>
        <w:drawing>
          <wp:inline distT="0" distB="0" distL="0" distR="0" wp14:anchorId="391E1770" wp14:editId="5275ECBE">
            <wp:extent cx="3048000" cy="1895475"/>
            <wp:effectExtent l="0" t="0" r="0" b="9525"/>
            <wp:docPr id="1" name="Рисунок 1" descr="Пара інфузорій-туфельок">
              <a:hlinkClick xmlns:a="http://schemas.openxmlformats.org/drawingml/2006/main" r:id="rId23" tooltip="&quot;Пара інфузорій-туфельок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ара інфузорій-туфельок">
                      <a:hlinkClick r:id="rId23" tooltip="&quot;Пара інфузорій-туфельок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90B" w:rsidRPr="009D67F9" w:rsidRDefault="00D1790B" w:rsidP="00D1790B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9D67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</w:t>
      </w:r>
      <w:proofErr w:type="gramEnd"/>
      <w:r w:rsidRPr="009D67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8 Пара </w:t>
      </w:r>
      <w:proofErr w:type="spellStart"/>
      <w:r w:rsidRPr="009D67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інфузорій-туфельок</w:t>
      </w:r>
      <w:proofErr w:type="spellEnd"/>
    </w:p>
    <w:p w:rsidR="00D1790B" w:rsidRPr="00D1790B" w:rsidRDefault="00D1790B" w:rsidP="00D1790B">
      <w:pPr>
        <w:shd w:val="clear" w:color="auto" w:fill="FFFFFF"/>
        <w:spacing w:before="96" w:after="120" w:line="30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79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D179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bookmarkStart w:id="0" w:name="_GoBack"/>
      <w:bookmarkEnd w:id="0"/>
    </w:p>
    <w:sectPr w:rsidR="00D1790B" w:rsidRPr="00D17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90B"/>
    <w:rsid w:val="0038348E"/>
    <w:rsid w:val="009D67F9"/>
    <w:rsid w:val="00D1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179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179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179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179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w-headline">
    <w:name w:val="mw-headline"/>
    <w:basedOn w:val="a0"/>
    <w:rsid w:val="00D1790B"/>
  </w:style>
  <w:style w:type="paragraph" w:styleId="a3">
    <w:name w:val="Normal (Web)"/>
    <w:basedOn w:val="a"/>
    <w:uiPriority w:val="99"/>
    <w:semiHidden/>
    <w:unhideWhenUsed/>
    <w:rsid w:val="00D1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1790B"/>
  </w:style>
  <w:style w:type="character" w:styleId="a4">
    <w:name w:val="Hyperlink"/>
    <w:basedOn w:val="a0"/>
    <w:uiPriority w:val="99"/>
    <w:semiHidden/>
    <w:unhideWhenUsed/>
    <w:rsid w:val="00D1790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17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9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179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179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179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179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w-headline">
    <w:name w:val="mw-headline"/>
    <w:basedOn w:val="a0"/>
    <w:rsid w:val="00D1790B"/>
  </w:style>
  <w:style w:type="paragraph" w:styleId="a3">
    <w:name w:val="Normal (Web)"/>
    <w:basedOn w:val="a"/>
    <w:uiPriority w:val="99"/>
    <w:semiHidden/>
    <w:unhideWhenUsed/>
    <w:rsid w:val="00D1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1790B"/>
  </w:style>
  <w:style w:type="character" w:styleId="a4">
    <w:name w:val="Hyperlink"/>
    <w:basedOn w:val="a0"/>
    <w:uiPriority w:val="99"/>
    <w:semiHidden/>
    <w:unhideWhenUsed/>
    <w:rsid w:val="00D1790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17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9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4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.xvatit.com/index.php?title=%D0%A2%D0%B5%D0%BC%D0%B0_30._%D0%9E%D0%B4%D0%BD%D0%BE%D0%BA%D0%BB%D1%96%D1%82%D0%B8%D0%BD%D0%BD%D1%96_%D0%BE%D1%80%D0%B3%D0%B0%D0%BD%D1%96%D0%B7%D0%BC%D0%B8,_%D1%8F%D0%B2%D0%B8%D1%89%D0%B5_%D0%BA%D0%BE%D0%BB%D0%BE%D0%BD%D1%96%D0%B0%D0%BB%D1%8C%D0%BD%D0%BE%D1%81%D1%82%D1%96." TargetMode="External"/><Relationship Id="rId13" Type="http://schemas.openxmlformats.org/officeDocument/2006/relationships/hyperlink" Target="http://school.xvatit.com/index.php?title=%D0%A4%D0%B0%D0%B9%D0%BB:Bio10_30_4.jpg" TargetMode="External"/><Relationship Id="rId18" Type="http://schemas.openxmlformats.org/officeDocument/2006/relationships/hyperlink" Target="http://school.xvatit.com/index.php?title=%D0%A4%D0%B0%D0%B9%D0%BB:Bio10_30_6.jpg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7.jpeg"/><Relationship Id="rId7" Type="http://schemas.openxmlformats.org/officeDocument/2006/relationships/hyperlink" Target="http://school.xvatit.com/index.php?title=%D0%A4%D0%BE%D1%82%D0%BE%D1%81%D0%B8%D0%BD%D1%82%D0%B5%D0%B7_%D0%B8_%D1%85%D0%B5%D0%BC%D0%BE%D1%81%D0%B8%D0%BD%D1%82%D0%B5%D0%B7" TargetMode="External"/><Relationship Id="rId12" Type="http://schemas.openxmlformats.org/officeDocument/2006/relationships/image" Target="media/image3.gif"/><Relationship Id="rId17" Type="http://schemas.openxmlformats.org/officeDocument/2006/relationships/image" Target="media/image5.jpeg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school.xvatit.com/index.php?title=%D0%A4%D0%B0%D0%B9%D0%BB:Bio10_30_5.jpg" TargetMode="External"/><Relationship Id="rId20" Type="http://schemas.openxmlformats.org/officeDocument/2006/relationships/hyperlink" Target="http://school.xvatit.com/index.php?title=%D0%A4%D0%B0%D0%B9%D0%BB:Bio10_30_7.jpg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school.xvatit.com/index.php?title=%D0%A4%D0%B0%D0%B9%D0%BB:Bio10_30_3.gif" TargetMode="External"/><Relationship Id="rId24" Type="http://schemas.openxmlformats.org/officeDocument/2006/relationships/image" Target="media/image8.jpeg"/><Relationship Id="rId5" Type="http://schemas.openxmlformats.org/officeDocument/2006/relationships/hyperlink" Target="http://school.xvatit.com/index.php?title=%D0%A4%D0%B0%D0%B9%D0%BB:Bio10_30_1.jpg" TargetMode="External"/><Relationship Id="rId15" Type="http://schemas.openxmlformats.org/officeDocument/2006/relationships/hyperlink" Target="http://school.xvatit.com/index.php?title=%D0%9A%D0%BE%D0%BD%D1%81%D0%BF%D0%B5%D0%BA%D1%82_%D1%83%D1%80%D0%BE%D0%BA%D0%B0_%D0%BF%D0%BE_%D1%82%D0%B5%D0%BC%D0%B5:_%D0%9E%D0%B1%D1%8B%D0%BA%D0%BD%D0%BE%D0%B2%D0%B5%D0%BD%D0%BD%D0%B0%D1%8F_%D0%B0%D0%BC%D0%B5%D0%B1%D0%B0,_%D0%B8%D0%BB%D0%B8_%D0%B0%D0%BC%D0%B5%D0%B1%D0%B0_%D0%BF%D1%80%D0%BE%D1%82%D0%B5%D0%B9,_%D0%BA%D0%B0%D0%BA_%D0%BE%D1%80%D0%B3%D0%B0%D0%BD%D0%B8%D0%B7%D0%BC" TargetMode="External"/><Relationship Id="rId23" Type="http://schemas.openxmlformats.org/officeDocument/2006/relationships/hyperlink" Target="http://school.xvatit.com/index.php?title=%D0%A4%D0%B0%D0%B9%D0%BB:Bio10_30_8.jpg" TargetMode="External"/><Relationship Id="rId10" Type="http://schemas.openxmlformats.org/officeDocument/2006/relationships/image" Target="media/image2.jpeg"/><Relationship Id="rId19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hyperlink" Target="http://school.xvatit.com/index.php?title=%D0%A4%D0%B0%D0%B9%D0%BB:Bio10_30_2.jpg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://xvatit.com/busines/jobs-caree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1484</Words>
  <Characters>8462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9927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Михальченко</dc:creator>
  <cp:lastModifiedBy>Михальченко</cp:lastModifiedBy>
  <cp:revision>2</cp:revision>
  <dcterms:created xsi:type="dcterms:W3CDTF">2013-02-27T16:01:00Z</dcterms:created>
  <dcterms:modified xsi:type="dcterms:W3CDTF">2013-02-27T16:01:00Z</dcterms:modified>
</cp:coreProperties>
</file>