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3E" w:rsidRPr="0092727F" w:rsidRDefault="00F5633E" w:rsidP="00F563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bookmarkStart w:id="0" w:name="п2011530194422SlideId265"/>
      <w:r w:rsidRPr="0092727F">
        <w:rPr>
          <w:rFonts w:ascii="Times New Roman" w:hAnsi="Times New Roman"/>
          <w:b/>
          <w:bCs/>
          <w:sz w:val="24"/>
          <w:szCs w:val="24"/>
          <w:lang w:val="uk-UA"/>
        </w:rPr>
        <w:t>Формування і розміщення української діаспори</w:t>
      </w:r>
      <w:bookmarkEnd w:id="0"/>
    </w:p>
    <w:p w:rsidR="00F5633E" w:rsidRPr="0092727F" w:rsidRDefault="00F5633E" w:rsidP="00F563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2727F">
        <w:rPr>
          <w:rFonts w:ascii="Times New Roman" w:hAnsi="Times New Roman"/>
          <w:sz w:val="24"/>
          <w:szCs w:val="24"/>
          <w:lang w:val="uk-UA"/>
        </w:rPr>
        <w:t>Економічні і політичні проблеми, що на різних історичних етапах виникали в Україні, стали причиною добровільної або вимушеної еміграції багатьох українців за межі Батьківщини. Наслідок цих переміщень — формування діаспори.</w:t>
      </w:r>
    </w:p>
    <w:p w:rsidR="00F5633E" w:rsidRPr="0092727F" w:rsidRDefault="00F5633E" w:rsidP="00F563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2727F">
        <w:rPr>
          <w:rFonts w:ascii="Times New Roman" w:hAnsi="Times New Roman"/>
          <w:sz w:val="24"/>
          <w:szCs w:val="24"/>
          <w:lang w:val="uk-UA"/>
        </w:rPr>
        <w:t>Діаспора — це частина етнічного населення, що постійно мешкає за межами історичної батьків</w:t>
      </w:r>
      <w:r>
        <w:rPr>
          <w:rFonts w:ascii="Times New Roman" w:hAnsi="Times New Roman"/>
          <w:sz w:val="24"/>
          <w:szCs w:val="24"/>
          <w:lang w:val="uk-UA"/>
        </w:rPr>
        <w:t>щини. Як соціальне явище діаспо</w:t>
      </w:r>
      <w:r w:rsidRPr="0092727F">
        <w:rPr>
          <w:rFonts w:ascii="Times New Roman" w:hAnsi="Times New Roman"/>
          <w:sz w:val="24"/>
          <w:szCs w:val="24"/>
          <w:lang w:val="uk-UA"/>
        </w:rPr>
        <w:t>ра характерна для багатьох народів, у тому числі і для українців.</w:t>
      </w:r>
    </w:p>
    <w:p w:rsidR="00F5633E" w:rsidRPr="0092727F" w:rsidRDefault="00F5633E" w:rsidP="00F5633E">
      <w:pPr>
        <w:pStyle w:val="Pa3"/>
        <w:spacing w:line="360" w:lineRule="auto"/>
        <w:rPr>
          <w:rFonts w:ascii="Times New Roman" w:hAnsi="Times New Roman"/>
          <w:lang w:val="uk-UA"/>
        </w:rPr>
      </w:pPr>
      <w:r w:rsidRPr="0092727F">
        <w:rPr>
          <w:rFonts w:ascii="Times New Roman" w:hAnsi="Times New Roman"/>
          <w:lang w:val="uk-UA"/>
        </w:rPr>
        <w:t xml:space="preserve">За різними оцінками, нині за межами України мешкає 11–20 </w:t>
      </w:r>
      <w:proofErr w:type="spellStart"/>
      <w:r w:rsidRPr="0092727F">
        <w:rPr>
          <w:rFonts w:ascii="Times New Roman" w:hAnsi="Times New Roman"/>
          <w:lang w:val="uk-UA"/>
        </w:rPr>
        <w:t>млн</w:t>
      </w:r>
      <w:proofErr w:type="spellEnd"/>
      <w:r w:rsidRPr="0092727F">
        <w:rPr>
          <w:rFonts w:ascii="Times New Roman" w:hAnsi="Times New Roman"/>
          <w:lang w:val="uk-UA"/>
        </w:rPr>
        <w:t xml:space="preserve"> українців. Етнічні українські землі входили до складу різних держав: Російської імперії, Радянського Союзу, Австро-Угорської імперії, Польщі та ін. Цим пояснюється формування двох еміграційних потоків і як наслідок двох діаспор — східної та західної. Східна діаспора знаходиться в державах, що утворилися з колишніх республік Радянського Союзу. Західна діаспора — це українці, що мешкають у країнах далекого зарубіжжя: Північній і Південній Америці, Західній Європі, Австралії.</w:t>
      </w:r>
    </w:p>
    <w:p w:rsidR="000072FA" w:rsidRPr="00F5633E" w:rsidRDefault="000072FA">
      <w:pPr>
        <w:rPr>
          <w:lang w:val="uk-UA"/>
        </w:rPr>
      </w:pPr>
    </w:p>
    <w:sectPr w:rsidR="000072FA" w:rsidRPr="00F5633E" w:rsidSect="0000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633E"/>
    <w:rsid w:val="000072FA"/>
    <w:rsid w:val="00F5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F5633E"/>
    <w:pPr>
      <w:autoSpaceDE w:val="0"/>
      <w:autoSpaceDN w:val="0"/>
      <w:adjustRightInd w:val="0"/>
      <w:spacing w:after="0" w:line="201" w:lineRule="atLeast"/>
    </w:pPr>
    <w:rPr>
      <w:rFonts w:ascii="PragmaticaC" w:hAnsi="Pragmatica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2013-02-19T17:24:00Z</dcterms:created>
  <dcterms:modified xsi:type="dcterms:W3CDTF">2013-02-19T17:24:00Z</dcterms:modified>
</cp:coreProperties>
</file>