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Pr="007346B9" w:rsidRDefault="00287428" w:rsidP="00287428">
      <w:pPr>
        <w:jc w:val="center"/>
        <w:rPr>
          <w:color w:val="0070C0"/>
          <w:sz w:val="48"/>
          <w:szCs w:val="48"/>
          <w:lang w:val="uk-UA"/>
        </w:rPr>
      </w:pPr>
      <w:r w:rsidRPr="007346B9">
        <w:rPr>
          <w:color w:val="0070C0"/>
          <w:sz w:val="48"/>
          <w:szCs w:val="48"/>
          <w:lang w:val="uk-UA"/>
        </w:rPr>
        <w:t>План вивчення матеріалу.</w:t>
      </w:r>
    </w:p>
    <w:p w:rsidR="00287428" w:rsidRDefault="00287428" w:rsidP="00287428">
      <w:pPr>
        <w:jc w:val="center"/>
        <w:rPr>
          <w:color w:val="0070C0"/>
          <w:sz w:val="40"/>
          <w:szCs w:val="40"/>
          <w:lang w:val="uk-UA"/>
        </w:rPr>
      </w:pPr>
    </w:p>
    <w:p w:rsidR="00287428" w:rsidRPr="00287428" w:rsidRDefault="00287428" w:rsidP="0028742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90830" cy="5773479"/>
            <wp:effectExtent l="19050" t="0" r="1462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87428" w:rsidRPr="00287428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905"/>
    <w:multiLevelType w:val="hybridMultilevel"/>
    <w:tmpl w:val="EBBA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72CDF"/>
    <w:multiLevelType w:val="hybridMultilevel"/>
    <w:tmpl w:val="FF5A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428"/>
    <w:rsid w:val="00011632"/>
    <w:rsid w:val="00032D14"/>
    <w:rsid w:val="0004314F"/>
    <w:rsid w:val="0006438E"/>
    <w:rsid w:val="000643E7"/>
    <w:rsid w:val="000A1CD3"/>
    <w:rsid w:val="000A5290"/>
    <w:rsid w:val="000E784F"/>
    <w:rsid w:val="00117639"/>
    <w:rsid w:val="001252FF"/>
    <w:rsid w:val="00137DD8"/>
    <w:rsid w:val="001648A7"/>
    <w:rsid w:val="001B585B"/>
    <w:rsid w:val="001D5341"/>
    <w:rsid w:val="001E0DAA"/>
    <w:rsid w:val="001F11FD"/>
    <w:rsid w:val="00273790"/>
    <w:rsid w:val="0027765A"/>
    <w:rsid w:val="00287428"/>
    <w:rsid w:val="0029041F"/>
    <w:rsid w:val="003A14E5"/>
    <w:rsid w:val="003A3988"/>
    <w:rsid w:val="003E3863"/>
    <w:rsid w:val="00403457"/>
    <w:rsid w:val="00406F20"/>
    <w:rsid w:val="004078C1"/>
    <w:rsid w:val="00460CFE"/>
    <w:rsid w:val="0046340D"/>
    <w:rsid w:val="00470568"/>
    <w:rsid w:val="004B6C0D"/>
    <w:rsid w:val="004E712C"/>
    <w:rsid w:val="00510CEA"/>
    <w:rsid w:val="00526899"/>
    <w:rsid w:val="00534FA8"/>
    <w:rsid w:val="00561B8B"/>
    <w:rsid w:val="0057074A"/>
    <w:rsid w:val="00584775"/>
    <w:rsid w:val="00594E56"/>
    <w:rsid w:val="005E26EB"/>
    <w:rsid w:val="0064463A"/>
    <w:rsid w:val="00646BE6"/>
    <w:rsid w:val="00684413"/>
    <w:rsid w:val="006868CD"/>
    <w:rsid w:val="0069205F"/>
    <w:rsid w:val="007346B9"/>
    <w:rsid w:val="00735C5E"/>
    <w:rsid w:val="00741F00"/>
    <w:rsid w:val="00753DF1"/>
    <w:rsid w:val="00762304"/>
    <w:rsid w:val="00794B53"/>
    <w:rsid w:val="007B552A"/>
    <w:rsid w:val="007C256A"/>
    <w:rsid w:val="007E2E61"/>
    <w:rsid w:val="00823BD9"/>
    <w:rsid w:val="008261D3"/>
    <w:rsid w:val="008337E7"/>
    <w:rsid w:val="00834F6B"/>
    <w:rsid w:val="008466EF"/>
    <w:rsid w:val="008654A8"/>
    <w:rsid w:val="00877CE1"/>
    <w:rsid w:val="008A5F01"/>
    <w:rsid w:val="008F7BC8"/>
    <w:rsid w:val="0091160C"/>
    <w:rsid w:val="00927667"/>
    <w:rsid w:val="00934661"/>
    <w:rsid w:val="00954BA7"/>
    <w:rsid w:val="0095682C"/>
    <w:rsid w:val="00982029"/>
    <w:rsid w:val="009B3D11"/>
    <w:rsid w:val="009C3A92"/>
    <w:rsid w:val="009E0FC3"/>
    <w:rsid w:val="009E4115"/>
    <w:rsid w:val="00A54596"/>
    <w:rsid w:val="00A62A60"/>
    <w:rsid w:val="00A64926"/>
    <w:rsid w:val="00A65E78"/>
    <w:rsid w:val="00A71714"/>
    <w:rsid w:val="00A906DC"/>
    <w:rsid w:val="00A97771"/>
    <w:rsid w:val="00A97E53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27A72"/>
    <w:rsid w:val="00C50913"/>
    <w:rsid w:val="00C57845"/>
    <w:rsid w:val="00C70794"/>
    <w:rsid w:val="00CB254C"/>
    <w:rsid w:val="00D00823"/>
    <w:rsid w:val="00D33E1F"/>
    <w:rsid w:val="00D62A51"/>
    <w:rsid w:val="00D64D57"/>
    <w:rsid w:val="00D97E74"/>
    <w:rsid w:val="00DC2F21"/>
    <w:rsid w:val="00DC4CA6"/>
    <w:rsid w:val="00DF6179"/>
    <w:rsid w:val="00E00E69"/>
    <w:rsid w:val="00E01625"/>
    <w:rsid w:val="00E10B29"/>
    <w:rsid w:val="00E80C87"/>
    <w:rsid w:val="00E87BF9"/>
    <w:rsid w:val="00EA52ED"/>
    <w:rsid w:val="00EB02C8"/>
    <w:rsid w:val="00F10DAD"/>
    <w:rsid w:val="00F50451"/>
    <w:rsid w:val="00F9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2D3B8-18D0-4B59-A2EE-7B392FE79C8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731844-6F3A-4CA2-91CA-A664EC77A4F4}">
      <dgm:prSet phldrT="[Текст]" custT="1"/>
      <dgm:spPr/>
      <dgm:t>
        <a:bodyPr/>
        <a:lstStyle/>
        <a:p>
          <a:r>
            <a:rPr lang="ru-RU" sz="2000"/>
            <a:t>1. </a:t>
          </a:r>
          <a:r>
            <a:rPr lang="uk-UA" sz="2000"/>
            <a:t>Означення нуля функції. Проміжки знакосталості функції. Як знайти нулі та проміжки знакосталості функції, заданої гра­фічно. Як знайти нуль функції, заданої формулою </a:t>
          </a:r>
          <a:r>
            <a:rPr lang="en-US" sz="2000" i="1"/>
            <a:t>y = f</a:t>
          </a:r>
          <a:r>
            <a:rPr lang="ru-RU" sz="2000" i="1"/>
            <a:t>(</a:t>
          </a:r>
          <a:r>
            <a:rPr lang="en-US" sz="2000" i="1"/>
            <a:t>x</a:t>
          </a:r>
          <a:r>
            <a:rPr lang="ru-RU" sz="2000" i="1"/>
            <a:t>)</a:t>
          </a:r>
          <a:r>
            <a:rPr lang="ru-RU" sz="2000"/>
            <a:t>.</a:t>
          </a:r>
        </a:p>
      </dgm:t>
    </dgm:pt>
    <dgm:pt modelId="{091DE40D-1E67-451B-A674-7B8F602B1275}" type="parTrans" cxnId="{D3943246-358A-4120-9DD6-F44C1EB1C89F}">
      <dgm:prSet/>
      <dgm:spPr/>
      <dgm:t>
        <a:bodyPr/>
        <a:lstStyle/>
        <a:p>
          <a:endParaRPr lang="ru-RU"/>
        </a:p>
      </dgm:t>
    </dgm:pt>
    <dgm:pt modelId="{27A9BC00-6138-4CB2-BE18-1808EDF85E0F}" type="sibTrans" cxnId="{D3943246-358A-4120-9DD6-F44C1EB1C89F}">
      <dgm:prSet/>
      <dgm:spPr/>
      <dgm:t>
        <a:bodyPr/>
        <a:lstStyle/>
        <a:p>
          <a:endParaRPr lang="ru-RU"/>
        </a:p>
      </dgm:t>
    </dgm:pt>
    <dgm:pt modelId="{39A2B4AA-F25D-40B0-BC76-6AA02C68FF62}">
      <dgm:prSet phldrT="[Текст]" custT="1"/>
      <dgm:spPr/>
      <dgm:t>
        <a:bodyPr/>
        <a:lstStyle/>
        <a:p>
          <a:r>
            <a:rPr lang="ru-RU" sz="2000"/>
            <a:t>4. </a:t>
          </a:r>
          <a:r>
            <a:rPr lang="uk-UA" sz="2000"/>
            <a:t>Як знайти проміжки зростання/спадання функції за її графіком.</a:t>
          </a:r>
          <a:endParaRPr lang="ru-RU" sz="2000"/>
        </a:p>
      </dgm:t>
    </dgm:pt>
    <dgm:pt modelId="{F6D2E72A-BD8D-44C0-997F-6612463904E3}" type="parTrans" cxnId="{F96C3D27-3F29-494C-A1E1-575F762A45F7}">
      <dgm:prSet/>
      <dgm:spPr/>
      <dgm:t>
        <a:bodyPr/>
        <a:lstStyle/>
        <a:p>
          <a:endParaRPr lang="ru-RU"/>
        </a:p>
      </dgm:t>
    </dgm:pt>
    <dgm:pt modelId="{955669EA-EF71-4B20-AE8B-8FC72A42B6E8}" type="sibTrans" cxnId="{F96C3D27-3F29-494C-A1E1-575F762A45F7}">
      <dgm:prSet/>
      <dgm:spPr/>
      <dgm:t>
        <a:bodyPr/>
        <a:lstStyle/>
        <a:p>
          <a:endParaRPr lang="ru-RU"/>
        </a:p>
      </dgm:t>
    </dgm:pt>
    <dgm:pt modelId="{266A0D45-8F1F-4206-95EC-52F183493BF6}">
      <dgm:prSet phldrT="[Текст]" custT="1"/>
      <dgm:spPr/>
      <dgm:t>
        <a:bodyPr/>
        <a:lstStyle/>
        <a:p>
          <a:r>
            <a:rPr lang="ru-RU" sz="2000"/>
            <a:t>5. </a:t>
          </a:r>
          <a:r>
            <a:rPr lang="uk-UA" sz="2000"/>
            <a:t>Як знайти проміжки зростання/спадання функції, заданої фор­мулою </a:t>
          </a:r>
          <a:r>
            <a:rPr lang="ru-RU" sz="2000"/>
            <a:t>        </a:t>
          </a:r>
          <a:r>
            <a:rPr lang="en-US" sz="2000" i="1"/>
            <a:t>y</a:t>
          </a:r>
          <a:r>
            <a:rPr lang="ru-RU" sz="2000" i="1"/>
            <a:t> = </a:t>
          </a:r>
          <a:r>
            <a:rPr lang="en-US" sz="2000" i="1"/>
            <a:t>f</a:t>
          </a:r>
          <a:r>
            <a:rPr lang="ru-RU" sz="2000" i="1"/>
            <a:t>(</a:t>
          </a:r>
          <a:r>
            <a:rPr lang="en-US" sz="2000" i="1"/>
            <a:t>x</a:t>
          </a:r>
          <a:r>
            <a:rPr lang="ru-RU" sz="2000" i="1"/>
            <a:t>)</a:t>
          </a:r>
          <a:r>
            <a:rPr lang="ru-RU" sz="2000"/>
            <a:t>.</a:t>
          </a:r>
        </a:p>
      </dgm:t>
    </dgm:pt>
    <dgm:pt modelId="{5F1B0F25-EA4C-43C6-94B1-2CB390268BB6}" type="parTrans" cxnId="{A66A281E-10AD-4074-955F-6072889CCB2C}">
      <dgm:prSet/>
      <dgm:spPr/>
      <dgm:t>
        <a:bodyPr/>
        <a:lstStyle/>
        <a:p>
          <a:endParaRPr lang="ru-RU"/>
        </a:p>
      </dgm:t>
    </dgm:pt>
    <dgm:pt modelId="{42594DD2-F5FA-4C49-AC18-405D6E051F3B}" type="sibTrans" cxnId="{A66A281E-10AD-4074-955F-6072889CCB2C}">
      <dgm:prSet/>
      <dgm:spPr/>
      <dgm:t>
        <a:bodyPr/>
        <a:lstStyle/>
        <a:p>
          <a:endParaRPr lang="ru-RU"/>
        </a:p>
      </dgm:t>
    </dgm:pt>
    <dgm:pt modelId="{5450E4A8-B344-4C36-8B45-5314EBB364A3}">
      <dgm:prSet custT="1"/>
      <dgm:spPr/>
      <dgm:t>
        <a:bodyPr/>
        <a:lstStyle/>
        <a:p>
          <a:r>
            <a:rPr lang="ru-RU" sz="2000"/>
            <a:t>2. </a:t>
          </a:r>
          <a:r>
            <a:rPr lang="uk-UA" sz="2000"/>
            <a:t>Означення функції, що зростає на проміжку.</a:t>
          </a:r>
          <a:endParaRPr lang="ru-RU" sz="2000"/>
        </a:p>
      </dgm:t>
    </dgm:pt>
    <dgm:pt modelId="{B7BCC78B-4B09-462C-A4F5-1920BCCBD38B}" type="parTrans" cxnId="{84747150-E5C8-4B0F-AB9A-1F404CA19DEA}">
      <dgm:prSet/>
      <dgm:spPr/>
      <dgm:t>
        <a:bodyPr/>
        <a:lstStyle/>
        <a:p>
          <a:endParaRPr lang="ru-RU"/>
        </a:p>
      </dgm:t>
    </dgm:pt>
    <dgm:pt modelId="{5FE00275-5922-4CC3-9507-F40C8FFF128D}" type="sibTrans" cxnId="{84747150-E5C8-4B0F-AB9A-1F404CA19DEA}">
      <dgm:prSet/>
      <dgm:spPr/>
      <dgm:t>
        <a:bodyPr/>
        <a:lstStyle/>
        <a:p>
          <a:endParaRPr lang="ru-RU"/>
        </a:p>
      </dgm:t>
    </dgm:pt>
    <dgm:pt modelId="{9C95BA7D-51CB-464B-B14E-2C9638ACC83D}">
      <dgm:prSet custT="1"/>
      <dgm:spPr/>
      <dgm:t>
        <a:bodyPr/>
        <a:lstStyle/>
        <a:p>
          <a:r>
            <a:rPr lang="ru-RU" sz="2000"/>
            <a:t>3. </a:t>
          </a:r>
          <a:r>
            <a:rPr lang="uk-UA" sz="2000"/>
            <a:t>Означення функції, що спадає на проміжку.</a:t>
          </a:r>
          <a:endParaRPr lang="ru-RU" sz="2000"/>
        </a:p>
      </dgm:t>
    </dgm:pt>
    <dgm:pt modelId="{A79DB3E2-7846-4A4F-B3FE-3A9F90919196}" type="parTrans" cxnId="{B1EA83CD-4A9C-4A98-AB38-E980A2AEEA35}">
      <dgm:prSet/>
      <dgm:spPr/>
      <dgm:t>
        <a:bodyPr/>
        <a:lstStyle/>
        <a:p>
          <a:endParaRPr lang="ru-RU"/>
        </a:p>
      </dgm:t>
    </dgm:pt>
    <dgm:pt modelId="{0FB35BBC-1EDC-458A-BB60-CFC8DA61F1D7}" type="sibTrans" cxnId="{B1EA83CD-4A9C-4A98-AB38-E980A2AEEA35}">
      <dgm:prSet/>
      <dgm:spPr/>
      <dgm:t>
        <a:bodyPr/>
        <a:lstStyle/>
        <a:p>
          <a:endParaRPr lang="ru-RU"/>
        </a:p>
      </dgm:t>
    </dgm:pt>
    <dgm:pt modelId="{4A27BDCA-F087-4ACE-A412-C3C4650A7AA4}" type="pres">
      <dgm:prSet presAssocID="{CBA2D3B8-18D0-4B59-A2EE-7B392FE79C8A}" presName="linear" presStyleCnt="0">
        <dgm:presLayoutVars>
          <dgm:dir/>
          <dgm:animLvl val="lvl"/>
          <dgm:resizeHandles val="exact"/>
        </dgm:presLayoutVars>
      </dgm:prSet>
      <dgm:spPr/>
    </dgm:pt>
    <dgm:pt modelId="{762C4CCB-0AE9-4BFF-880F-35A4945B24BE}" type="pres">
      <dgm:prSet presAssocID="{A9731844-6F3A-4CA2-91CA-A664EC77A4F4}" presName="parentLin" presStyleCnt="0"/>
      <dgm:spPr/>
    </dgm:pt>
    <dgm:pt modelId="{329248BF-6936-4199-9F5D-DBB128CDBF6A}" type="pres">
      <dgm:prSet presAssocID="{A9731844-6F3A-4CA2-91CA-A664EC77A4F4}" presName="parentLeftMargin" presStyleLbl="node1" presStyleIdx="0" presStyleCnt="5"/>
      <dgm:spPr/>
    </dgm:pt>
    <dgm:pt modelId="{AEF6FA2E-979A-43B7-9171-03915216DA74}" type="pres">
      <dgm:prSet presAssocID="{A9731844-6F3A-4CA2-91CA-A664EC77A4F4}" presName="parentText" presStyleLbl="node1" presStyleIdx="0" presStyleCnt="5" custScaleX="142857" custScaleY="24592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072F50-8E78-49E0-B75B-C84243AFF184}" type="pres">
      <dgm:prSet presAssocID="{A9731844-6F3A-4CA2-91CA-A664EC77A4F4}" presName="negativeSpace" presStyleCnt="0"/>
      <dgm:spPr/>
    </dgm:pt>
    <dgm:pt modelId="{DDB55F51-B244-4755-B58B-47DF8955C574}" type="pres">
      <dgm:prSet presAssocID="{A9731844-6F3A-4CA2-91CA-A664EC77A4F4}" presName="childText" presStyleLbl="conFgAcc1" presStyleIdx="0" presStyleCnt="5">
        <dgm:presLayoutVars>
          <dgm:bulletEnabled val="1"/>
        </dgm:presLayoutVars>
      </dgm:prSet>
      <dgm:spPr/>
    </dgm:pt>
    <dgm:pt modelId="{0341473B-F30E-46DE-94AF-E4109014A892}" type="pres">
      <dgm:prSet presAssocID="{27A9BC00-6138-4CB2-BE18-1808EDF85E0F}" presName="spaceBetweenRectangles" presStyleCnt="0"/>
      <dgm:spPr/>
    </dgm:pt>
    <dgm:pt modelId="{03510D46-4C14-4703-9C14-69403B75D43C}" type="pres">
      <dgm:prSet presAssocID="{5450E4A8-B344-4C36-8B45-5314EBB364A3}" presName="parentLin" presStyleCnt="0"/>
      <dgm:spPr/>
    </dgm:pt>
    <dgm:pt modelId="{A8902193-E993-42DC-AC47-1A3393A38682}" type="pres">
      <dgm:prSet presAssocID="{5450E4A8-B344-4C36-8B45-5314EBB364A3}" presName="parentLeftMargin" presStyleLbl="node1" presStyleIdx="0" presStyleCnt="5"/>
      <dgm:spPr/>
    </dgm:pt>
    <dgm:pt modelId="{4C7657D2-2817-4F55-95EC-35E0367CE345}" type="pres">
      <dgm:prSet presAssocID="{5450E4A8-B344-4C36-8B45-5314EBB364A3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C81CF4-17B3-4820-923E-07DE6F42715A}" type="pres">
      <dgm:prSet presAssocID="{5450E4A8-B344-4C36-8B45-5314EBB364A3}" presName="negativeSpace" presStyleCnt="0"/>
      <dgm:spPr/>
    </dgm:pt>
    <dgm:pt modelId="{9370D562-339D-4FE9-9C29-4C9CA9A5A5D1}" type="pres">
      <dgm:prSet presAssocID="{5450E4A8-B344-4C36-8B45-5314EBB364A3}" presName="childText" presStyleLbl="conFgAcc1" presStyleIdx="1" presStyleCnt="5">
        <dgm:presLayoutVars>
          <dgm:bulletEnabled val="1"/>
        </dgm:presLayoutVars>
      </dgm:prSet>
      <dgm:spPr/>
    </dgm:pt>
    <dgm:pt modelId="{CBB804DF-633F-4662-9414-E52B946F03B8}" type="pres">
      <dgm:prSet presAssocID="{5FE00275-5922-4CC3-9507-F40C8FFF128D}" presName="spaceBetweenRectangles" presStyleCnt="0"/>
      <dgm:spPr/>
    </dgm:pt>
    <dgm:pt modelId="{131EC4A2-2D42-41E1-8C3D-6CC24B92DD5D}" type="pres">
      <dgm:prSet presAssocID="{9C95BA7D-51CB-464B-B14E-2C9638ACC83D}" presName="parentLin" presStyleCnt="0"/>
      <dgm:spPr/>
    </dgm:pt>
    <dgm:pt modelId="{064B42E6-9A77-4AE5-A870-05C458819BC4}" type="pres">
      <dgm:prSet presAssocID="{9C95BA7D-51CB-464B-B14E-2C9638ACC83D}" presName="parentLeftMargin" presStyleLbl="node1" presStyleIdx="1" presStyleCnt="5"/>
      <dgm:spPr/>
    </dgm:pt>
    <dgm:pt modelId="{F50F111D-CF8F-401B-B128-3FFDC23E5F1B}" type="pres">
      <dgm:prSet presAssocID="{9C95BA7D-51CB-464B-B14E-2C9638ACC83D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72F2EF-C0B9-4E56-831C-FE28078F8193}" type="pres">
      <dgm:prSet presAssocID="{9C95BA7D-51CB-464B-B14E-2C9638ACC83D}" presName="negativeSpace" presStyleCnt="0"/>
      <dgm:spPr/>
    </dgm:pt>
    <dgm:pt modelId="{C4C6AE89-5518-4F0B-9A59-9DBF9F2380AA}" type="pres">
      <dgm:prSet presAssocID="{9C95BA7D-51CB-464B-B14E-2C9638ACC83D}" presName="childText" presStyleLbl="conFgAcc1" presStyleIdx="2" presStyleCnt="5">
        <dgm:presLayoutVars>
          <dgm:bulletEnabled val="1"/>
        </dgm:presLayoutVars>
      </dgm:prSet>
      <dgm:spPr/>
    </dgm:pt>
    <dgm:pt modelId="{B1500734-2884-4846-BB63-1270BE1069DD}" type="pres">
      <dgm:prSet presAssocID="{0FB35BBC-1EDC-458A-BB60-CFC8DA61F1D7}" presName="spaceBetweenRectangles" presStyleCnt="0"/>
      <dgm:spPr/>
    </dgm:pt>
    <dgm:pt modelId="{15C5B069-A3E6-4787-9D92-77841BFC3D5D}" type="pres">
      <dgm:prSet presAssocID="{39A2B4AA-F25D-40B0-BC76-6AA02C68FF62}" presName="parentLin" presStyleCnt="0"/>
      <dgm:spPr/>
    </dgm:pt>
    <dgm:pt modelId="{73AA875B-5879-4276-9677-C3A7CA2093CE}" type="pres">
      <dgm:prSet presAssocID="{39A2B4AA-F25D-40B0-BC76-6AA02C68FF62}" presName="parentLeftMargin" presStyleLbl="node1" presStyleIdx="2" presStyleCnt="5"/>
      <dgm:spPr/>
    </dgm:pt>
    <dgm:pt modelId="{0373C323-CDDE-4EB4-82B2-4378D2F6D030}" type="pres">
      <dgm:prSet presAssocID="{39A2B4AA-F25D-40B0-BC76-6AA02C68FF62}" presName="parentText" presStyleLbl="node1" presStyleIdx="3" presStyleCnt="5" custScaleX="142857" custScaleY="16356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07089E-4FF1-415E-AEA4-CB682E5AA175}" type="pres">
      <dgm:prSet presAssocID="{39A2B4AA-F25D-40B0-BC76-6AA02C68FF62}" presName="negativeSpace" presStyleCnt="0"/>
      <dgm:spPr/>
    </dgm:pt>
    <dgm:pt modelId="{E5D266B7-6010-4290-956E-19ED2DD74A25}" type="pres">
      <dgm:prSet presAssocID="{39A2B4AA-F25D-40B0-BC76-6AA02C68FF62}" presName="childText" presStyleLbl="conFgAcc1" presStyleIdx="3" presStyleCnt="5">
        <dgm:presLayoutVars>
          <dgm:bulletEnabled val="1"/>
        </dgm:presLayoutVars>
      </dgm:prSet>
      <dgm:spPr/>
    </dgm:pt>
    <dgm:pt modelId="{62C7510F-556A-4C74-ABB3-F1467A1B9EB0}" type="pres">
      <dgm:prSet presAssocID="{955669EA-EF71-4B20-AE8B-8FC72A42B6E8}" presName="spaceBetweenRectangles" presStyleCnt="0"/>
      <dgm:spPr/>
    </dgm:pt>
    <dgm:pt modelId="{2C204194-683E-47CC-8CCC-69616FF1193C}" type="pres">
      <dgm:prSet presAssocID="{266A0D45-8F1F-4206-95EC-52F183493BF6}" presName="parentLin" presStyleCnt="0"/>
      <dgm:spPr/>
    </dgm:pt>
    <dgm:pt modelId="{7C04C95D-5981-4412-8E0D-57582FFBD9DA}" type="pres">
      <dgm:prSet presAssocID="{266A0D45-8F1F-4206-95EC-52F183493BF6}" presName="parentLeftMargin" presStyleLbl="node1" presStyleIdx="3" presStyleCnt="5"/>
      <dgm:spPr/>
    </dgm:pt>
    <dgm:pt modelId="{41F24462-FD6A-479D-BE06-64BAB95E5497}" type="pres">
      <dgm:prSet presAssocID="{266A0D45-8F1F-4206-95EC-52F183493BF6}" presName="parentText" presStyleLbl="node1" presStyleIdx="4" presStyleCnt="5" custScaleX="142857" custScaleY="1423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F0447D-FF46-4021-83F4-FD81F06BD9DC}" type="pres">
      <dgm:prSet presAssocID="{266A0D45-8F1F-4206-95EC-52F183493BF6}" presName="negativeSpace" presStyleCnt="0"/>
      <dgm:spPr/>
    </dgm:pt>
    <dgm:pt modelId="{8DA7EB78-EDC8-4EAB-A8D1-014F961CF866}" type="pres">
      <dgm:prSet presAssocID="{266A0D45-8F1F-4206-95EC-52F183493BF6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55CB2F1D-122D-4528-BB0C-7A0FA72F400F}" type="presOf" srcId="{39A2B4AA-F25D-40B0-BC76-6AA02C68FF62}" destId="{73AA875B-5879-4276-9677-C3A7CA2093CE}" srcOrd="0" destOrd="0" presId="urn:microsoft.com/office/officeart/2005/8/layout/list1"/>
    <dgm:cxn modelId="{0D702BD0-83F8-4B91-86B1-481215E917B5}" type="presOf" srcId="{266A0D45-8F1F-4206-95EC-52F183493BF6}" destId="{41F24462-FD6A-479D-BE06-64BAB95E5497}" srcOrd="1" destOrd="0" presId="urn:microsoft.com/office/officeart/2005/8/layout/list1"/>
    <dgm:cxn modelId="{A66A281E-10AD-4074-955F-6072889CCB2C}" srcId="{CBA2D3B8-18D0-4B59-A2EE-7B392FE79C8A}" destId="{266A0D45-8F1F-4206-95EC-52F183493BF6}" srcOrd="4" destOrd="0" parTransId="{5F1B0F25-EA4C-43C6-94B1-2CB390268BB6}" sibTransId="{42594DD2-F5FA-4C49-AC18-405D6E051F3B}"/>
    <dgm:cxn modelId="{220EE30D-441B-4ACE-8EFF-E74EB09ECE30}" type="presOf" srcId="{9C95BA7D-51CB-464B-B14E-2C9638ACC83D}" destId="{064B42E6-9A77-4AE5-A870-05C458819BC4}" srcOrd="0" destOrd="0" presId="urn:microsoft.com/office/officeart/2005/8/layout/list1"/>
    <dgm:cxn modelId="{7BE78490-668A-403D-A174-07F819937D7C}" type="presOf" srcId="{CBA2D3B8-18D0-4B59-A2EE-7B392FE79C8A}" destId="{4A27BDCA-F087-4ACE-A412-C3C4650A7AA4}" srcOrd="0" destOrd="0" presId="urn:microsoft.com/office/officeart/2005/8/layout/list1"/>
    <dgm:cxn modelId="{F96C3D27-3F29-494C-A1E1-575F762A45F7}" srcId="{CBA2D3B8-18D0-4B59-A2EE-7B392FE79C8A}" destId="{39A2B4AA-F25D-40B0-BC76-6AA02C68FF62}" srcOrd="3" destOrd="0" parTransId="{F6D2E72A-BD8D-44C0-997F-6612463904E3}" sibTransId="{955669EA-EF71-4B20-AE8B-8FC72A42B6E8}"/>
    <dgm:cxn modelId="{536D0851-88C3-4DB7-BAFE-90DC2B8E2B7F}" type="presOf" srcId="{39A2B4AA-F25D-40B0-BC76-6AA02C68FF62}" destId="{0373C323-CDDE-4EB4-82B2-4378D2F6D030}" srcOrd="1" destOrd="0" presId="urn:microsoft.com/office/officeart/2005/8/layout/list1"/>
    <dgm:cxn modelId="{B1EA83CD-4A9C-4A98-AB38-E980A2AEEA35}" srcId="{CBA2D3B8-18D0-4B59-A2EE-7B392FE79C8A}" destId="{9C95BA7D-51CB-464B-B14E-2C9638ACC83D}" srcOrd="2" destOrd="0" parTransId="{A79DB3E2-7846-4A4F-B3FE-3A9F90919196}" sibTransId="{0FB35BBC-1EDC-458A-BB60-CFC8DA61F1D7}"/>
    <dgm:cxn modelId="{314A7111-6714-45AD-9FC0-328DE5C63974}" type="presOf" srcId="{A9731844-6F3A-4CA2-91CA-A664EC77A4F4}" destId="{AEF6FA2E-979A-43B7-9171-03915216DA74}" srcOrd="1" destOrd="0" presId="urn:microsoft.com/office/officeart/2005/8/layout/list1"/>
    <dgm:cxn modelId="{60570D81-E86E-4D91-B4D3-210B29B122FB}" type="presOf" srcId="{5450E4A8-B344-4C36-8B45-5314EBB364A3}" destId="{4C7657D2-2817-4F55-95EC-35E0367CE345}" srcOrd="1" destOrd="0" presId="urn:microsoft.com/office/officeart/2005/8/layout/list1"/>
    <dgm:cxn modelId="{84747150-E5C8-4B0F-AB9A-1F404CA19DEA}" srcId="{CBA2D3B8-18D0-4B59-A2EE-7B392FE79C8A}" destId="{5450E4A8-B344-4C36-8B45-5314EBB364A3}" srcOrd="1" destOrd="0" parTransId="{B7BCC78B-4B09-462C-A4F5-1920BCCBD38B}" sibTransId="{5FE00275-5922-4CC3-9507-F40C8FFF128D}"/>
    <dgm:cxn modelId="{970E6056-DA24-4851-9930-25445F265DEB}" type="presOf" srcId="{A9731844-6F3A-4CA2-91CA-A664EC77A4F4}" destId="{329248BF-6936-4199-9F5D-DBB128CDBF6A}" srcOrd="0" destOrd="0" presId="urn:microsoft.com/office/officeart/2005/8/layout/list1"/>
    <dgm:cxn modelId="{724CB902-7144-4052-A86D-591F6E19106B}" type="presOf" srcId="{9C95BA7D-51CB-464B-B14E-2C9638ACC83D}" destId="{F50F111D-CF8F-401B-B128-3FFDC23E5F1B}" srcOrd="1" destOrd="0" presId="urn:microsoft.com/office/officeart/2005/8/layout/list1"/>
    <dgm:cxn modelId="{5D94ECB8-92DA-40A4-B3C3-83E54EEDAA11}" type="presOf" srcId="{5450E4A8-B344-4C36-8B45-5314EBB364A3}" destId="{A8902193-E993-42DC-AC47-1A3393A38682}" srcOrd="0" destOrd="0" presId="urn:microsoft.com/office/officeart/2005/8/layout/list1"/>
    <dgm:cxn modelId="{D3943246-358A-4120-9DD6-F44C1EB1C89F}" srcId="{CBA2D3B8-18D0-4B59-A2EE-7B392FE79C8A}" destId="{A9731844-6F3A-4CA2-91CA-A664EC77A4F4}" srcOrd="0" destOrd="0" parTransId="{091DE40D-1E67-451B-A674-7B8F602B1275}" sibTransId="{27A9BC00-6138-4CB2-BE18-1808EDF85E0F}"/>
    <dgm:cxn modelId="{4982341D-31BF-4F5D-A484-C9B6D3C31CC6}" type="presOf" srcId="{266A0D45-8F1F-4206-95EC-52F183493BF6}" destId="{7C04C95D-5981-4412-8E0D-57582FFBD9DA}" srcOrd="0" destOrd="0" presId="urn:microsoft.com/office/officeart/2005/8/layout/list1"/>
    <dgm:cxn modelId="{896EB9CC-8211-4F99-B113-29F03198E093}" type="presParOf" srcId="{4A27BDCA-F087-4ACE-A412-C3C4650A7AA4}" destId="{762C4CCB-0AE9-4BFF-880F-35A4945B24BE}" srcOrd="0" destOrd="0" presId="urn:microsoft.com/office/officeart/2005/8/layout/list1"/>
    <dgm:cxn modelId="{CF1CA357-D366-4212-819E-481022070FFD}" type="presParOf" srcId="{762C4CCB-0AE9-4BFF-880F-35A4945B24BE}" destId="{329248BF-6936-4199-9F5D-DBB128CDBF6A}" srcOrd="0" destOrd="0" presId="urn:microsoft.com/office/officeart/2005/8/layout/list1"/>
    <dgm:cxn modelId="{8B536D2A-2FAF-4C46-AD93-683583CD45EA}" type="presParOf" srcId="{762C4CCB-0AE9-4BFF-880F-35A4945B24BE}" destId="{AEF6FA2E-979A-43B7-9171-03915216DA74}" srcOrd="1" destOrd="0" presId="urn:microsoft.com/office/officeart/2005/8/layout/list1"/>
    <dgm:cxn modelId="{AF736C71-FECB-4D68-8A40-93587DD587A1}" type="presParOf" srcId="{4A27BDCA-F087-4ACE-A412-C3C4650A7AA4}" destId="{91072F50-8E78-49E0-B75B-C84243AFF184}" srcOrd="1" destOrd="0" presId="urn:microsoft.com/office/officeart/2005/8/layout/list1"/>
    <dgm:cxn modelId="{716BDD1D-171B-4F1D-8082-50B68D3EE74D}" type="presParOf" srcId="{4A27BDCA-F087-4ACE-A412-C3C4650A7AA4}" destId="{DDB55F51-B244-4755-B58B-47DF8955C574}" srcOrd="2" destOrd="0" presId="urn:microsoft.com/office/officeart/2005/8/layout/list1"/>
    <dgm:cxn modelId="{14FECA25-34A6-4D0D-84AE-EAF9B4891F07}" type="presParOf" srcId="{4A27BDCA-F087-4ACE-A412-C3C4650A7AA4}" destId="{0341473B-F30E-46DE-94AF-E4109014A892}" srcOrd="3" destOrd="0" presId="urn:microsoft.com/office/officeart/2005/8/layout/list1"/>
    <dgm:cxn modelId="{85D3DBFB-8184-4813-BCA6-D197980C6CFA}" type="presParOf" srcId="{4A27BDCA-F087-4ACE-A412-C3C4650A7AA4}" destId="{03510D46-4C14-4703-9C14-69403B75D43C}" srcOrd="4" destOrd="0" presId="urn:microsoft.com/office/officeart/2005/8/layout/list1"/>
    <dgm:cxn modelId="{DED707C0-E909-46FC-B34E-72E36B40F84B}" type="presParOf" srcId="{03510D46-4C14-4703-9C14-69403B75D43C}" destId="{A8902193-E993-42DC-AC47-1A3393A38682}" srcOrd="0" destOrd="0" presId="urn:microsoft.com/office/officeart/2005/8/layout/list1"/>
    <dgm:cxn modelId="{A57D56D6-6A84-4983-870B-10659918F073}" type="presParOf" srcId="{03510D46-4C14-4703-9C14-69403B75D43C}" destId="{4C7657D2-2817-4F55-95EC-35E0367CE345}" srcOrd="1" destOrd="0" presId="urn:microsoft.com/office/officeart/2005/8/layout/list1"/>
    <dgm:cxn modelId="{BC77A399-BAB6-4695-B95D-6A0D05604055}" type="presParOf" srcId="{4A27BDCA-F087-4ACE-A412-C3C4650A7AA4}" destId="{8CC81CF4-17B3-4820-923E-07DE6F42715A}" srcOrd="5" destOrd="0" presId="urn:microsoft.com/office/officeart/2005/8/layout/list1"/>
    <dgm:cxn modelId="{347A7BDC-2834-42E7-BC4B-83B7C8997C79}" type="presParOf" srcId="{4A27BDCA-F087-4ACE-A412-C3C4650A7AA4}" destId="{9370D562-339D-4FE9-9C29-4C9CA9A5A5D1}" srcOrd="6" destOrd="0" presId="urn:microsoft.com/office/officeart/2005/8/layout/list1"/>
    <dgm:cxn modelId="{AF004FEF-D7D5-45A1-AA3A-5F175FCE8DFE}" type="presParOf" srcId="{4A27BDCA-F087-4ACE-A412-C3C4650A7AA4}" destId="{CBB804DF-633F-4662-9414-E52B946F03B8}" srcOrd="7" destOrd="0" presId="urn:microsoft.com/office/officeart/2005/8/layout/list1"/>
    <dgm:cxn modelId="{7A2E9B0F-6379-407E-8E3D-B59976A8B991}" type="presParOf" srcId="{4A27BDCA-F087-4ACE-A412-C3C4650A7AA4}" destId="{131EC4A2-2D42-41E1-8C3D-6CC24B92DD5D}" srcOrd="8" destOrd="0" presId="urn:microsoft.com/office/officeart/2005/8/layout/list1"/>
    <dgm:cxn modelId="{C7DF752C-CCEE-40C2-BD59-09B15C84BDF6}" type="presParOf" srcId="{131EC4A2-2D42-41E1-8C3D-6CC24B92DD5D}" destId="{064B42E6-9A77-4AE5-A870-05C458819BC4}" srcOrd="0" destOrd="0" presId="urn:microsoft.com/office/officeart/2005/8/layout/list1"/>
    <dgm:cxn modelId="{6D5D3CB6-2C0B-4C09-A1DD-BCDCE38E73E5}" type="presParOf" srcId="{131EC4A2-2D42-41E1-8C3D-6CC24B92DD5D}" destId="{F50F111D-CF8F-401B-B128-3FFDC23E5F1B}" srcOrd="1" destOrd="0" presId="urn:microsoft.com/office/officeart/2005/8/layout/list1"/>
    <dgm:cxn modelId="{6F1D26B3-C418-441C-B9A2-25D1FDF931D2}" type="presParOf" srcId="{4A27BDCA-F087-4ACE-A412-C3C4650A7AA4}" destId="{3672F2EF-C0B9-4E56-831C-FE28078F8193}" srcOrd="9" destOrd="0" presId="urn:microsoft.com/office/officeart/2005/8/layout/list1"/>
    <dgm:cxn modelId="{5A1C4F12-8534-4278-A051-1DEE13D7FFB1}" type="presParOf" srcId="{4A27BDCA-F087-4ACE-A412-C3C4650A7AA4}" destId="{C4C6AE89-5518-4F0B-9A59-9DBF9F2380AA}" srcOrd="10" destOrd="0" presId="urn:microsoft.com/office/officeart/2005/8/layout/list1"/>
    <dgm:cxn modelId="{F06B5C7D-7AE9-43FE-8C62-7091D4E9596B}" type="presParOf" srcId="{4A27BDCA-F087-4ACE-A412-C3C4650A7AA4}" destId="{B1500734-2884-4846-BB63-1270BE1069DD}" srcOrd="11" destOrd="0" presId="urn:microsoft.com/office/officeart/2005/8/layout/list1"/>
    <dgm:cxn modelId="{335CBC20-0DCD-4B69-B4AC-AF4FBF40AF8D}" type="presParOf" srcId="{4A27BDCA-F087-4ACE-A412-C3C4650A7AA4}" destId="{15C5B069-A3E6-4787-9D92-77841BFC3D5D}" srcOrd="12" destOrd="0" presId="urn:microsoft.com/office/officeart/2005/8/layout/list1"/>
    <dgm:cxn modelId="{ACFF543C-B024-4929-93D8-641F46A4A22F}" type="presParOf" srcId="{15C5B069-A3E6-4787-9D92-77841BFC3D5D}" destId="{73AA875B-5879-4276-9677-C3A7CA2093CE}" srcOrd="0" destOrd="0" presId="urn:microsoft.com/office/officeart/2005/8/layout/list1"/>
    <dgm:cxn modelId="{DCB95730-5415-4ECA-ACCF-4FEAFE8B2160}" type="presParOf" srcId="{15C5B069-A3E6-4787-9D92-77841BFC3D5D}" destId="{0373C323-CDDE-4EB4-82B2-4378D2F6D030}" srcOrd="1" destOrd="0" presId="urn:microsoft.com/office/officeart/2005/8/layout/list1"/>
    <dgm:cxn modelId="{FCE49A2E-9E21-452C-9CE8-7BC7A4F2ADB6}" type="presParOf" srcId="{4A27BDCA-F087-4ACE-A412-C3C4650A7AA4}" destId="{8D07089E-4FF1-415E-AEA4-CB682E5AA175}" srcOrd="13" destOrd="0" presId="urn:microsoft.com/office/officeart/2005/8/layout/list1"/>
    <dgm:cxn modelId="{71BA4313-5D18-49FF-97D8-E7F9DF76BFC8}" type="presParOf" srcId="{4A27BDCA-F087-4ACE-A412-C3C4650A7AA4}" destId="{E5D266B7-6010-4290-956E-19ED2DD74A25}" srcOrd="14" destOrd="0" presId="urn:microsoft.com/office/officeart/2005/8/layout/list1"/>
    <dgm:cxn modelId="{7F8164B4-A389-4340-8C7C-3DB62A6CC670}" type="presParOf" srcId="{4A27BDCA-F087-4ACE-A412-C3C4650A7AA4}" destId="{62C7510F-556A-4C74-ABB3-F1467A1B9EB0}" srcOrd="15" destOrd="0" presId="urn:microsoft.com/office/officeart/2005/8/layout/list1"/>
    <dgm:cxn modelId="{7398838D-B510-49E6-86CA-9421260C5EEF}" type="presParOf" srcId="{4A27BDCA-F087-4ACE-A412-C3C4650A7AA4}" destId="{2C204194-683E-47CC-8CCC-69616FF1193C}" srcOrd="16" destOrd="0" presId="urn:microsoft.com/office/officeart/2005/8/layout/list1"/>
    <dgm:cxn modelId="{37E4DA37-EF37-44E4-B175-E148F0D19D5F}" type="presParOf" srcId="{2C204194-683E-47CC-8CCC-69616FF1193C}" destId="{7C04C95D-5981-4412-8E0D-57582FFBD9DA}" srcOrd="0" destOrd="0" presId="urn:microsoft.com/office/officeart/2005/8/layout/list1"/>
    <dgm:cxn modelId="{E9FD2349-408D-4D12-9236-29A707E55A15}" type="presParOf" srcId="{2C204194-683E-47CC-8CCC-69616FF1193C}" destId="{41F24462-FD6A-479D-BE06-64BAB95E5497}" srcOrd="1" destOrd="0" presId="urn:microsoft.com/office/officeart/2005/8/layout/list1"/>
    <dgm:cxn modelId="{ED709469-98BC-421C-AC09-3C0EC602749D}" type="presParOf" srcId="{4A27BDCA-F087-4ACE-A412-C3C4650A7AA4}" destId="{2CF0447D-FF46-4021-83F4-FD81F06BD9DC}" srcOrd="17" destOrd="0" presId="urn:microsoft.com/office/officeart/2005/8/layout/list1"/>
    <dgm:cxn modelId="{271983F0-1126-4C51-B280-1FDC652C93BB}" type="presParOf" srcId="{4A27BDCA-F087-4ACE-A412-C3C4650A7AA4}" destId="{8DA7EB78-EDC8-4EAB-A8D1-014F961CF866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B55F51-B244-4755-B58B-47DF8955C574}">
      <dsp:nvSpPr>
        <dsp:cNvPr id="0" name=""/>
        <dsp:cNvSpPr/>
      </dsp:nvSpPr>
      <dsp:spPr>
        <a:xfrm>
          <a:off x="0" y="1176181"/>
          <a:ext cx="5490829" cy="47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F6FA2E-979A-43B7-9171-03915216DA74}">
      <dsp:nvSpPr>
        <dsp:cNvPr id="0" name=""/>
        <dsp:cNvSpPr/>
      </dsp:nvSpPr>
      <dsp:spPr>
        <a:xfrm>
          <a:off x="261404" y="77288"/>
          <a:ext cx="5228079" cy="13793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78" tIns="0" rIns="145278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1. </a:t>
          </a:r>
          <a:r>
            <a:rPr lang="uk-UA" sz="2000" kern="1200"/>
            <a:t>Означення нуля функції. Проміжки знакосталості функції. Як знайти нулі та проміжки знакосталості функції, заданої гра­фічно. Як знайти нуль функції, заданої формулою </a:t>
          </a:r>
          <a:r>
            <a:rPr lang="en-US" sz="2000" i="1" kern="1200"/>
            <a:t>y = f</a:t>
          </a:r>
          <a:r>
            <a:rPr lang="ru-RU" sz="2000" i="1" kern="1200"/>
            <a:t>(</a:t>
          </a:r>
          <a:r>
            <a:rPr lang="en-US" sz="2000" i="1" kern="1200"/>
            <a:t>x</a:t>
          </a:r>
          <a:r>
            <a:rPr lang="ru-RU" sz="2000" i="1" kern="1200"/>
            <a:t>)</a:t>
          </a:r>
          <a:r>
            <a:rPr lang="ru-RU" sz="2000" kern="1200"/>
            <a:t>.</a:t>
          </a:r>
        </a:p>
      </dsp:txBody>
      <dsp:txXfrm>
        <a:off x="261404" y="77288"/>
        <a:ext cx="5228079" cy="1379332"/>
      </dsp:txXfrm>
    </dsp:sp>
    <dsp:sp modelId="{9370D562-339D-4FE9-9C29-4C9CA9A5A5D1}">
      <dsp:nvSpPr>
        <dsp:cNvPr id="0" name=""/>
        <dsp:cNvSpPr/>
      </dsp:nvSpPr>
      <dsp:spPr>
        <a:xfrm>
          <a:off x="0" y="2038021"/>
          <a:ext cx="5490829" cy="47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7657D2-2817-4F55-95EC-35E0367CE345}">
      <dsp:nvSpPr>
        <dsp:cNvPr id="0" name=""/>
        <dsp:cNvSpPr/>
      </dsp:nvSpPr>
      <dsp:spPr>
        <a:xfrm>
          <a:off x="274541" y="1757581"/>
          <a:ext cx="3843581" cy="560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78" tIns="0" rIns="145278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2. </a:t>
          </a:r>
          <a:r>
            <a:rPr lang="uk-UA" sz="2000" kern="1200"/>
            <a:t>Означення функції, що зростає на проміжку.</a:t>
          </a:r>
          <a:endParaRPr lang="ru-RU" sz="2000" kern="1200"/>
        </a:p>
      </dsp:txBody>
      <dsp:txXfrm>
        <a:off x="274541" y="1757581"/>
        <a:ext cx="3843581" cy="560880"/>
      </dsp:txXfrm>
    </dsp:sp>
    <dsp:sp modelId="{C4C6AE89-5518-4F0B-9A59-9DBF9F2380AA}">
      <dsp:nvSpPr>
        <dsp:cNvPr id="0" name=""/>
        <dsp:cNvSpPr/>
      </dsp:nvSpPr>
      <dsp:spPr>
        <a:xfrm>
          <a:off x="0" y="2899861"/>
          <a:ext cx="5490829" cy="47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0F111D-CF8F-401B-B128-3FFDC23E5F1B}">
      <dsp:nvSpPr>
        <dsp:cNvPr id="0" name=""/>
        <dsp:cNvSpPr/>
      </dsp:nvSpPr>
      <dsp:spPr>
        <a:xfrm>
          <a:off x="274541" y="2619421"/>
          <a:ext cx="3843581" cy="560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78" tIns="0" rIns="145278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3. </a:t>
          </a:r>
          <a:r>
            <a:rPr lang="uk-UA" sz="2000" kern="1200"/>
            <a:t>Означення функції, що спадає на проміжку.</a:t>
          </a:r>
          <a:endParaRPr lang="ru-RU" sz="2000" kern="1200"/>
        </a:p>
      </dsp:txBody>
      <dsp:txXfrm>
        <a:off x="274541" y="2619421"/>
        <a:ext cx="3843581" cy="560880"/>
      </dsp:txXfrm>
    </dsp:sp>
    <dsp:sp modelId="{E5D266B7-6010-4290-956E-19ED2DD74A25}">
      <dsp:nvSpPr>
        <dsp:cNvPr id="0" name=""/>
        <dsp:cNvSpPr/>
      </dsp:nvSpPr>
      <dsp:spPr>
        <a:xfrm>
          <a:off x="0" y="4118208"/>
          <a:ext cx="5490829" cy="47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73C323-CDDE-4EB4-82B2-4378D2F6D030}">
      <dsp:nvSpPr>
        <dsp:cNvPr id="0" name=""/>
        <dsp:cNvSpPr/>
      </dsp:nvSpPr>
      <dsp:spPr>
        <a:xfrm>
          <a:off x="261404" y="3481261"/>
          <a:ext cx="5228079" cy="9173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78" tIns="0" rIns="145278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4. </a:t>
          </a:r>
          <a:r>
            <a:rPr lang="uk-UA" sz="2000" kern="1200"/>
            <a:t>Як знайти проміжки зростання/спадання функції за її графіком.</a:t>
          </a:r>
          <a:endParaRPr lang="ru-RU" sz="2000" kern="1200"/>
        </a:p>
      </dsp:txBody>
      <dsp:txXfrm>
        <a:off x="261404" y="3481261"/>
        <a:ext cx="5228079" cy="917386"/>
      </dsp:txXfrm>
    </dsp:sp>
    <dsp:sp modelId="{8DA7EB78-EDC8-4EAB-A8D1-014F961CF866}">
      <dsp:nvSpPr>
        <dsp:cNvPr id="0" name=""/>
        <dsp:cNvSpPr/>
      </dsp:nvSpPr>
      <dsp:spPr>
        <a:xfrm>
          <a:off x="0" y="5217390"/>
          <a:ext cx="5490829" cy="47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F24462-FD6A-479D-BE06-64BAB95E5497}">
      <dsp:nvSpPr>
        <dsp:cNvPr id="0" name=""/>
        <dsp:cNvSpPr/>
      </dsp:nvSpPr>
      <dsp:spPr>
        <a:xfrm>
          <a:off x="261404" y="4699608"/>
          <a:ext cx="5228079" cy="7982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78" tIns="0" rIns="145278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5. </a:t>
          </a:r>
          <a:r>
            <a:rPr lang="uk-UA" sz="2000" kern="1200"/>
            <a:t>Як знайти проміжки зростання/спадання функції, заданої фор­мулою </a:t>
          </a:r>
          <a:r>
            <a:rPr lang="ru-RU" sz="2000" kern="1200"/>
            <a:t>        </a:t>
          </a:r>
          <a:r>
            <a:rPr lang="en-US" sz="2000" i="1" kern="1200"/>
            <a:t>y</a:t>
          </a:r>
          <a:r>
            <a:rPr lang="ru-RU" sz="2000" i="1" kern="1200"/>
            <a:t> = </a:t>
          </a:r>
          <a:r>
            <a:rPr lang="en-US" sz="2000" i="1" kern="1200"/>
            <a:t>f</a:t>
          </a:r>
          <a:r>
            <a:rPr lang="ru-RU" sz="2000" i="1" kern="1200"/>
            <a:t>(</a:t>
          </a:r>
          <a:r>
            <a:rPr lang="en-US" sz="2000" i="1" kern="1200"/>
            <a:t>x</a:t>
          </a:r>
          <a:r>
            <a:rPr lang="ru-RU" sz="2000" i="1" kern="1200"/>
            <a:t>)</a:t>
          </a:r>
          <a:r>
            <a:rPr lang="ru-RU" sz="2000" kern="1200"/>
            <a:t>.</a:t>
          </a:r>
        </a:p>
      </dsp:txBody>
      <dsp:txXfrm>
        <a:off x="261404" y="4699608"/>
        <a:ext cx="5228079" cy="7982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24B7-0EB7-4477-8B8C-1EE4290E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2016-05-08T12:31:00Z</dcterms:created>
  <dcterms:modified xsi:type="dcterms:W3CDTF">2016-05-08T12:44:00Z</dcterms:modified>
</cp:coreProperties>
</file>