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5FEA" w:rsidRDefault="001A5FEA">
      <w:pPr>
        <w:rPr>
          <w:b/>
          <w:sz w:val="28"/>
          <w:lang w:val="uk-UA"/>
        </w:rPr>
      </w:pPr>
      <w:r w:rsidRPr="001A5FEA">
        <w:rPr>
          <w:sz w:val="28"/>
          <w:lang w:val="uk-UA"/>
        </w:rPr>
        <w:t xml:space="preserve">Елементарний електричний заряд   </w:t>
      </w:r>
      <w:r w:rsidRPr="001A5FEA">
        <w:rPr>
          <w:b/>
          <w:sz w:val="28"/>
          <w:lang w:val="uk-UA"/>
        </w:rPr>
        <w:t>е=1,6</w:t>
      </w:r>
      <w:r w:rsidRPr="001A5FEA">
        <w:rPr>
          <w:b/>
          <w:sz w:val="28"/>
          <w:lang w:val="uk-UA"/>
        </w:rPr>
        <w:sym w:font="Symbol" w:char="F0D7"/>
      </w:r>
      <w:r w:rsidRPr="001A5FEA">
        <w:rPr>
          <w:b/>
          <w:sz w:val="28"/>
          <w:lang w:val="uk-UA"/>
        </w:rPr>
        <w:t>10</w:t>
      </w:r>
      <w:r w:rsidRPr="001A5FEA">
        <w:rPr>
          <w:b/>
          <w:sz w:val="28"/>
          <w:vertAlign w:val="superscript"/>
          <w:lang w:val="uk-UA"/>
        </w:rPr>
        <w:t>-19</w:t>
      </w:r>
      <w:r w:rsidRPr="001A5FEA">
        <w:rPr>
          <w:b/>
          <w:sz w:val="28"/>
          <w:lang w:val="uk-UA"/>
        </w:rPr>
        <w:t xml:space="preserve"> Кл</w:t>
      </w:r>
    </w:p>
    <w:p w:rsidR="001A5FEA" w:rsidRDefault="001A5FEA">
      <w:pPr>
        <w:rPr>
          <w:sz w:val="28"/>
          <w:lang w:val="uk-UA"/>
        </w:rPr>
      </w:pPr>
      <w:r w:rsidRPr="001A5FEA">
        <w:rPr>
          <w:sz w:val="28"/>
          <w:lang w:val="uk-UA"/>
        </w:rPr>
        <w:t>Електрична постійна</w:t>
      </w:r>
      <w:r>
        <w:rPr>
          <w:sz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lang w:val="uk-UA"/>
              </w:rPr>
              <m:t>0</m:t>
            </m:r>
          </m:sub>
        </m:sSub>
      </m:oMath>
      <w:r w:rsidRPr="001A5FEA">
        <w:rPr>
          <w:b/>
          <w:sz w:val="28"/>
          <w:lang w:val="uk-UA"/>
        </w:rPr>
        <w:t>=8,85</w:t>
      </w:r>
      <w:r w:rsidRPr="001A5FEA">
        <w:rPr>
          <w:b/>
          <w:sz w:val="28"/>
          <w:lang w:val="uk-UA"/>
        </w:rPr>
        <w:sym w:font="Symbol" w:char="F0D7"/>
      </w:r>
      <w:r w:rsidRPr="001A5FEA">
        <w:rPr>
          <w:b/>
          <w:sz w:val="28"/>
          <w:lang w:val="uk-UA"/>
        </w:rPr>
        <w:t>10</w:t>
      </w:r>
      <w:r w:rsidRPr="001A5FEA">
        <w:rPr>
          <w:b/>
          <w:sz w:val="28"/>
          <w:vertAlign w:val="superscript"/>
          <w:lang w:val="uk-UA"/>
        </w:rPr>
        <w:t>-1</w:t>
      </w:r>
      <w:r>
        <w:rPr>
          <w:b/>
          <w:sz w:val="28"/>
          <w:vertAlign w:val="superscript"/>
          <w:lang w:val="uk-UA"/>
        </w:rPr>
        <w:t>2</w:t>
      </w:r>
      <w:r>
        <w:rPr>
          <w:b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uk-UA"/>
              </w:rPr>
              <m:t>Ф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uk-UA"/>
              </w:rPr>
              <m:t>м</m:t>
            </m:r>
          </m:den>
        </m:f>
      </m:oMath>
      <w:r>
        <w:rPr>
          <w:sz w:val="28"/>
          <w:lang w:val="uk-UA"/>
        </w:rPr>
        <w:t xml:space="preserve">          (</w:t>
      </w:r>
      <m:oMath>
        <m:f>
          <m:f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lang w:val="uk-UA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8"/>
                    <w:lang w:val="uk-UA"/>
                  </w:rPr>
                  <m:t>0</m:t>
                </m:r>
              </m:sub>
            </m:sSub>
          </m:den>
        </m:f>
      </m:oMath>
      <w:r>
        <w:rPr>
          <w:sz w:val="28"/>
          <w:lang w:val="uk-UA"/>
        </w:rPr>
        <w:t>=9</w:t>
      </w:r>
      <m:oMath>
        <m:r>
          <w:rPr>
            <w:rFonts w:ascii="Cambria Math" w:hAnsi="Cambria Math"/>
            <w:sz w:val="28"/>
            <w:lang w:val="uk-UA"/>
          </w:rPr>
          <m:t>∙</m:t>
        </m:r>
      </m:oMath>
      <w:r>
        <w:rPr>
          <w:sz w:val="28"/>
          <w:lang w:val="uk-UA"/>
        </w:rPr>
        <w:t>10</w:t>
      </w:r>
      <w:r>
        <w:rPr>
          <w:sz w:val="28"/>
          <w:vertAlign w:val="superscript"/>
          <w:lang w:val="uk-UA"/>
        </w:rPr>
        <w:t xml:space="preserve">9  </w:t>
      </w:r>
      <m:oMath>
        <m:f>
          <m:fPr>
            <m:ctrlPr>
              <w:rPr>
                <w:rFonts w:ascii="Cambria Math" w:hAnsi="Cambria Math"/>
                <w:i/>
                <w:sz w:val="28"/>
                <w:vertAlign w:val="superscript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vertAlign w:val="superscript"/>
                <w:lang w:val="uk-UA"/>
              </w:rPr>
              <m:t>Н∙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vertAlign w:val="superscript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vertAlign w:val="superscript"/>
                    <w:lang w:val="uk-UA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vertAlign w:val="superscript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vertAlign w:val="superscript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vertAlign w:val="superscript"/>
                    <w:lang w:val="uk-UA"/>
                  </w:rPr>
                  <m:t>Кл</m:t>
                </m:r>
              </m:e>
              <m:sup>
                <m:r>
                  <w:rPr>
                    <w:rFonts w:ascii="Cambria Math" w:hAnsi="Cambria Math"/>
                    <w:sz w:val="28"/>
                    <w:vertAlign w:val="superscript"/>
                    <w:lang w:val="uk-UA"/>
                  </w:rPr>
                  <m:t>2</m:t>
                </m:r>
              </m:sup>
            </m:sSup>
          </m:den>
        </m:f>
      </m:oMath>
      <w:r>
        <w:rPr>
          <w:sz w:val="28"/>
          <w:lang w:val="uk-UA"/>
        </w:rPr>
        <w:t xml:space="preserve"> )</w:t>
      </w:r>
    </w:p>
    <w:p w:rsidR="001A5FEA" w:rsidRDefault="001A5FEA">
      <w:pPr>
        <w:rPr>
          <w:sz w:val="28"/>
        </w:rPr>
      </w:pPr>
      <w:r>
        <w:rPr>
          <w:sz w:val="28"/>
          <w:lang w:val="uk-UA"/>
        </w:rPr>
        <w:t xml:space="preserve">Маса спокою електрона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e</m:t>
            </m:r>
          </m:sub>
        </m:sSub>
      </m:oMath>
      <w:r>
        <w:rPr>
          <w:sz w:val="28"/>
        </w:rPr>
        <w:t>=9</w:t>
      </w:r>
      <w:r w:rsidRPr="001A5FEA">
        <w:rPr>
          <w:sz w:val="28"/>
        </w:rPr>
        <w:t>,1</w:t>
      </w:r>
      <m:oMath>
        <m:r>
          <w:rPr>
            <w:rFonts w:ascii="Cambria Math" w:hAnsi="Cambria Math"/>
            <w:sz w:val="28"/>
          </w:rPr>
          <m:t>∙</m:t>
        </m:r>
      </m:oMath>
      <w:r w:rsidRPr="001A5FEA">
        <w:rPr>
          <w:sz w:val="28"/>
        </w:rPr>
        <w:t>10</w:t>
      </w:r>
      <w:r w:rsidRPr="001A5FEA">
        <w:rPr>
          <w:sz w:val="28"/>
          <w:vertAlign w:val="superscript"/>
        </w:rPr>
        <w:t xml:space="preserve">-31 </w:t>
      </w:r>
      <w:r>
        <w:rPr>
          <w:sz w:val="28"/>
        </w:rPr>
        <w:t>кг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A5FEA" w:rsidTr="0074649A">
        <w:tc>
          <w:tcPr>
            <w:tcW w:w="9571" w:type="dxa"/>
            <w:gridSpan w:val="4"/>
          </w:tcPr>
          <w:p w:rsidR="001A5FEA" w:rsidRDefault="001A5FEA" w:rsidP="001A5FEA">
            <w:pPr>
              <w:jc w:val="center"/>
              <w:rPr>
                <w:b/>
                <w:sz w:val="28"/>
                <w:lang w:val="uk-UA"/>
              </w:rPr>
            </w:pPr>
            <w:r w:rsidRPr="001A5FEA">
              <w:rPr>
                <w:b/>
                <w:sz w:val="28"/>
                <w:lang w:val="uk-UA"/>
              </w:rPr>
              <w:t>Діелектрична проникність речовини</w:t>
            </w:r>
          </w:p>
          <w:p w:rsidR="001A5FEA" w:rsidRPr="001A5FEA" w:rsidRDefault="001A5FEA" w:rsidP="001A5FEA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1A5FEA" w:rsidTr="0009182C">
        <w:tc>
          <w:tcPr>
            <w:tcW w:w="2392" w:type="dxa"/>
          </w:tcPr>
          <w:p w:rsidR="001A5FEA" w:rsidRDefault="001A5F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Вода</w:t>
            </w:r>
          </w:p>
        </w:tc>
        <w:tc>
          <w:tcPr>
            <w:tcW w:w="2393" w:type="dxa"/>
            <w:tcBorders>
              <w:right w:val="single" w:sz="24" w:space="0" w:color="auto"/>
            </w:tcBorders>
          </w:tcPr>
          <w:p w:rsidR="001A5FEA" w:rsidRPr="001A5FEA" w:rsidRDefault="001A5FEA" w:rsidP="001A5FEA">
            <w:pPr>
              <w:jc w:val="center"/>
              <w:rPr>
                <w:b/>
                <w:sz w:val="28"/>
                <w:lang w:val="uk-UA"/>
              </w:rPr>
            </w:pPr>
            <w:r w:rsidRPr="001A5FEA">
              <w:rPr>
                <w:b/>
                <w:sz w:val="28"/>
                <w:lang w:val="uk-UA"/>
              </w:rPr>
              <w:t>81</w:t>
            </w:r>
          </w:p>
        </w:tc>
        <w:tc>
          <w:tcPr>
            <w:tcW w:w="2393" w:type="dxa"/>
            <w:tcBorders>
              <w:left w:val="single" w:sz="24" w:space="0" w:color="auto"/>
            </w:tcBorders>
          </w:tcPr>
          <w:p w:rsidR="001A5FEA" w:rsidRDefault="001A5F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Парафін</w:t>
            </w:r>
          </w:p>
        </w:tc>
        <w:tc>
          <w:tcPr>
            <w:tcW w:w="2393" w:type="dxa"/>
          </w:tcPr>
          <w:p w:rsidR="001A5FEA" w:rsidRPr="001A5FEA" w:rsidRDefault="001A5FEA" w:rsidP="001A5FEA">
            <w:pPr>
              <w:jc w:val="center"/>
              <w:rPr>
                <w:b/>
                <w:sz w:val="28"/>
                <w:lang w:val="uk-UA"/>
              </w:rPr>
            </w:pPr>
            <w:r w:rsidRPr="001A5FEA">
              <w:rPr>
                <w:b/>
                <w:sz w:val="28"/>
                <w:lang w:val="uk-UA"/>
              </w:rPr>
              <w:t>2</w:t>
            </w:r>
          </w:p>
        </w:tc>
      </w:tr>
      <w:tr w:rsidR="001A5FEA" w:rsidTr="0009182C">
        <w:tc>
          <w:tcPr>
            <w:tcW w:w="2392" w:type="dxa"/>
          </w:tcPr>
          <w:p w:rsidR="001A5FEA" w:rsidRDefault="001A5F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Гас</w:t>
            </w:r>
          </w:p>
        </w:tc>
        <w:tc>
          <w:tcPr>
            <w:tcW w:w="2393" w:type="dxa"/>
            <w:tcBorders>
              <w:right w:val="single" w:sz="24" w:space="0" w:color="auto"/>
            </w:tcBorders>
          </w:tcPr>
          <w:p w:rsidR="001A5FEA" w:rsidRPr="001A5FEA" w:rsidRDefault="001A5FEA" w:rsidP="001A5FEA">
            <w:pPr>
              <w:jc w:val="center"/>
              <w:rPr>
                <w:b/>
                <w:sz w:val="28"/>
                <w:lang w:val="uk-UA"/>
              </w:rPr>
            </w:pPr>
            <w:r w:rsidRPr="001A5FEA">
              <w:rPr>
                <w:b/>
                <w:sz w:val="28"/>
                <w:lang w:val="uk-UA"/>
              </w:rPr>
              <w:t>2,1</w:t>
            </w:r>
          </w:p>
        </w:tc>
        <w:tc>
          <w:tcPr>
            <w:tcW w:w="2393" w:type="dxa"/>
            <w:tcBorders>
              <w:left w:val="single" w:sz="24" w:space="0" w:color="auto"/>
            </w:tcBorders>
          </w:tcPr>
          <w:p w:rsidR="001A5FEA" w:rsidRDefault="001A5F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Слюда</w:t>
            </w:r>
          </w:p>
        </w:tc>
        <w:tc>
          <w:tcPr>
            <w:tcW w:w="2393" w:type="dxa"/>
          </w:tcPr>
          <w:p w:rsidR="001A5FEA" w:rsidRPr="001A5FEA" w:rsidRDefault="001A5FEA" w:rsidP="001A5FEA">
            <w:pPr>
              <w:jc w:val="center"/>
              <w:rPr>
                <w:b/>
                <w:sz w:val="28"/>
                <w:lang w:val="uk-UA"/>
              </w:rPr>
            </w:pPr>
            <w:r w:rsidRPr="001A5FEA">
              <w:rPr>
                <w:b/>
                <w:sz w:val="28"/>
                <w:lang w:val="uk-UA"/>
              </w:rPr>
              <w:t>7</w:t>
            </w:r>
          </w:p>
        </w:tc>
      </w:tr>
      <w:tr w:rsidR="001A5FEA" w:rsidTr="0009182C">
        <w:tc>
          <w:tcPr>
            <w:tcW w:w="2392" w:type="dxa"/>
          </w:tcPr>
          <w:p w:rsidR="001A5FEA" w:rsidRDefault="001A5F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Масло машинне </w:t>
            </w:r>
          </w:p>
        </w:tc>
        <w:tc>
          <w:tcPr>
            <w:tcW w:w="2393" w:type="dxa"/>
            <w:tcBorders>
              <w:right w:val="single" w:sz="24" w:space="0" w:color="auto"/>
            </w:tcBorders>
          </w:tcPr>
          <w:p w:rsidR="001A5FEA" w:rsidRPr="001A5FEA" w:rsidRDefault="001A5FEA" w:rsidP="001A5FEA">
            <w:pPr>
              <w:jc w:val="center"/>
              <w:rPr>
                <w:b/>
                <w:sz w:val="28"/>
                <w:lang w:val="uk-UA"/>
              </w:rPr>
            </w:pPr>
            <w:r w:rsidRPr="001A5FEA">
              <w:rPr>
                <w:b/>
                <w:sz w:val="28"/>
                <w:lang w:val="uk-UA"/>
              </w:rPr>
              <w:t>2,5</w:t>
            </w:r>
          </w:p>
        </w:tc>
        <w:tc>
          <w:tcPr>
            <w:tcW w:w="2393" w:type="dxa"/>
            <w:tcBorders>
              <w:left w:val="single" w:sz="24" w:space="0" w:color="auto"/>
            </w:tcBorders>
          </w:tcPr>
          <w:p w:rsidR="001A5FEA" w:rsidRDefault="001A5FEA">
            <w:pPr>
              <w:rPr>
                <w:sz w:val="28"/>
                <w:lang w:val="uk-UA"/>
              </w:rPr>
            </w:pPr>
          </w:p>
        </w:tc>
        <w:tc>
          <w:tcPr>
            <w:tcW w:w="2393" w:type="dxa"/>
          </w:tcPr>
          <w:p w:rsidR="001A5FEA" w:rsidRDefault="001A5FEA" w:rsidP="001A5FEA">
            <w:pPr>
              <w:jc w:val="center"/>
              <w:rPr>
                <w:sz w:val="28"/>
                <w:lang w:val="uk-UA"/>
              </w:rPr>
            </w:pPr>
          </w:p>
        </w:tc>
      </w:tr>
    </w:tbl>
    <w:p w:rsidR="001A5FEA" w:rsidRDefault="001A5FEA">
      <w:pPr>
        <w:rPr>
          <w:sz w:val="28"/>
          <w:lang w:val="uk-UA"/>
        </w:rPr>
      </w:pPr>
    </w:p>
    <w:p w:rsidR="0009182C" w:rsidRPr="0005690C" w:rsidRDefault="0009182C">
      <w:pPr>
        <w:rPr>
          <w:b/>
          <w:sz w:val="28"/>
          <w:lang w:val="uk-UA"/>
        </w:rPr>
      </w:pPr>
      <w:r w:rsidRPr="0005690C">
        <w:rPr>
          <w:b/>
          <w:sz w:val="28"/>
          <w:lang w:val="uk-UA"/>
        </w:rPr>
        <w:t xml:space="preserve">Питомий опір </w:t>
      </w:r>
      <m:oMath>
        <m:r>
          <m:rPr>
            <m:sty m:val="bi"/>
          </m:rPr>
          <w:rPr>
            <w:rFonts w:ascii="Cambria Math" w:hAnsi="Cambria Math"/>
            <w:sz w:val="28"/>
            <w:lang w:val="uk-UA"/>
          </w:rPr>
          <m:t>ρ</m:t>
        </m:r>
      </m:oMath>
      <w:r w:rsidRPr="0005690C">
        <w:rPr>
          <w:b/>
          <w:sz w:val="28"/>
          <w:lang w:val="uk-UA"/>
        </w:rPr>
        <w:t xml:space="preserve"> при 20 </w:t>
      </w:r>
      <w:r w:rsidRPr="0005690C">
        <w:rPr>
          <w:b/>
          <w:sz w:val="28"/>
          <w:vertAlign w:val="superscript"/>
          <w:lang w:val="uk-UA"/>
        </w:rPr>
        <w:t>0</w:t>
      </w:r>
      <w:r w:rsidRPr="0005690C">
        <w:rPr>
          <w:b/>
          <w:sz w:val="28"/>
          <w:lang w:val="uk-UA"/>
        </w:rPr>
        <w:t xml:space="preserve">С і температурний коефіцієнт </w:t>
      </w:r>
      <m:oMath>
        <m:r>
          <m:rPr>
            <m:sty m:val="bi"/>
          </m:rPr>
          <w:rPr>
            <w:rFonts w:ascii="Cambria Math" w:hAnsi="Cambria Math"/>
            <w:sz w:val="28"/>
            <w:lang w:val="uk-UA"/>
          </w:rPr>
          <m:t>α</m:t>
        </m:r>
      </m:oMath>
      <w:r w:rsidRPr="0005690C">
        <w:rPr>
          <w:b/>
          <w:sz w:val="28"/>
          <w:lang w:val="uk-UA"/>
        </w:rPr>
        <w:t xml:space="preserve"> опору провідника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9182C" w:rsidTr="0009182C">
        <w:tc>
          <w:tcPr>
            <w:tcW w:w="1595" w:type="dxa"/>
          </w:tcPr>
          <w:p w:rsidR="0009182C" w:rsidRPr="0009182C" w:rsidRDefault="0009182C">
            <w:pPr>
              <w:rPr>
                <w:b/>
                <w:sz w:val="28"/>
                <w:lang w:val="uk-UA"/>
              </w:rPr>
            </w:pPr>
            <w:r w:rsidRPr="0009182C">
              <w:rPr>
                <w:b/>
                <w:sz w:val="28"/>
                <w:lang w:val="uk-UA"/>
              </w:rPr>
              <w:t>Речовина</w:t>
            </w:r>
          </w:p>
        </w:tc>
        <w:tc>
          <w:tcPr>
            <w:tcW w:w="1595" w:type="dxa"/>
          </w:tcPr>
          <w:p w:rsidR="0009182C" w:rsidRPr="0009182C" w:rsidRDefault="0009182C" w:rsidP="0009182C">
            <w:pPr>
              <w:rPr>
                <w:b/>
                <w:sz w:val="28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lang w:val="uk-UA"/>
                </w:rPr>
                <m:t>ρ</m:t>
              </m:r>
            </m:oMath>
            <w:r w:rsidRPr="0009182C">
              <w:rPr>
                <w:b/>
                <w:sz w:val="24"/>
                <w:lang w:val="uk-UA"/>
              </w:rPr>
              <w:t>, 10</w:t>
            </w:r>
            <w:r w:rsidRPr="0009182C">
              <w:rPr>
                <w:b/>
                <w:sz w:val="24"/>
                <w:vertAlign w:val="superscript"/>
                <w:lang w:val="uk-UA"/>
              </w:rPr>
              <w:t xml:space="preserve">-8 </w:t>
            </w:r>
            <w:r w:rsidRPr="0009182C">
              <w:rPr>
                <w:b/>
                <w:sz w:val="24"/>
                <w:lang w:val="uk-UA"/>
              </w:rPr>
              <w:t>Ом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lang w:val="uk-UA"/>
                </w:rPr>
                <m:t>∙</m:t>
              </m:r>
            </m:oMath>
            <w:r w:rsidRPr="0009182C">
              <w:rPr>
                <w:b/>
                <w:sz w:val="24"/>
                <w:lang w:val="uk-UA"/>
              </w:rPr>
              <w:t>м</w:t>
            </w:r>
          </w:p>
        </w:tc>
        <w:tc>
          <w:tcPr>
            <w:tcW w:w="1595" w:type="dxa"/>
            <w:tcBorders>
              <w:right w:val="single" w:sz="24" w:space="0" w:color="auto"/>
            </w:tcBorders>
          </w:tcPr>
          <w:p w:rsidR="0009182C" w:rsidRPr="0009182C" w:rsidRDefault="0009182C" w:rsidP="0009182C">
            <w:pPr>
              <w:rPr>
                <w:b/>
                <w:sz w:val="28"/>
                <w:vertAlign w:val="superscript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lang w:val="uk-UA"/>
                </w:rPr>
                <m:t>α</m:t>
              </m:r>
            </m:oMath>
            <w:r w:rsidRPr="0009182C">
              <w:rPr>
                <w:b/>
                <w:sz w:val="28"/>
                <w:lang w:val="uk-UA"/>
              </w:rPr>
              <w:t>, К</w:t>
            </w:r>
            <w:r w:rsidRPr="0009182C">
              <w:rPr>
                <w:b/>
                <w:sz w:val="28"/>
                <w:vertAlign w:val="superscript"/>
                <w:lang w:val="uk-UA"/>
              </w:rPr>
              <w:t>-1</w:t>
            </w:r>
          </w:p>
        </w:tc>
        <w:tc>
          <w:tcPr>
            <w:tcW w:w="1595" w:type="dxa"/>
            <w:tcBorders>
              <w:left w:val="single" w:sz="24" w:space="0" w:color="auto"/>
            </w:tcBorders>
          </w:tcPr>
          <w:p w:rsidR="0009182C" w:rsidRPr="0009182C" w:rsidRDefault="0009182C" w:rsidP="00065E8D">
            <w:pPr>
              <w:rPr>
                <w:b/>
                <w:sz w:val="28"/>
                <w:lang w:val="uk-UA"/>
              </w:rPr>
            </w:pPr>
            <w:r w:rsidRPr="0009182C">
              <w:rPr>
                <w:b/>
                <w:sz w:val="28"/>
                <w:lang w:val="uk-UA"/>
              </w:rPr>
              <w:t>Речовина</w:t>
            </w:r>
          </w:p>
        </w:tc>
        <w:tc>
          <w:tcPr>
            <w:tcW w:w="1595" w:type="dxa"/>
          </w:tcPr>
          <w:p w:rsidR="0009182C" w:rsidRPr="0009182C" w:rsidRDefault="0009182C" w:rsidP="00065E8D">
            <w:pPr>
              <w:rPr>
                <w:b/>
                <w:sz w:val="28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lang w:val="uk-UA"/>
                </w:rPr>
                <m:t>ρ</m:t>
              </m:r>
            </m:oMath>
            <w:r w:rsidRPr="0009182C">
              <w:rPr>
                <w:b/>
                <w:sz w:val="24"/>
                <w:lang w:val="uk-UA"/>
              </w:rPr>
              <w:t>, 10</w:t>
            </w:r>
            <w:r w:rsidRPr="0009182C">
              <w:rPr>
                <w:b/>
                <w:sz w:val="24"/>
                <w:vertAlign w:val="superscript"/>
                <w:lang w:val="uk-UA"/>
              </w:rPr>
              <w:t xml:space="preserve">-8 </w:t>
            </w:r>
            <w:r w:rsidRPr="0009182C">
              <w:rPr>
                <w:b/>
                <w:sz w:val="24"/>
                <w:lang w:val="uk-UA"/>
              </w:rPr>
              <w:t>Ом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lang w:val="uk-UA"/>
                </w:rPr>
                <m:t>∙</m:t>
              </m:r>
            </m:oMath>
            <w:r w:rsidRPr="0009182C">
              <w:rPr>
                <w:b/>
                <w:sz w:val="24"/>
                <w:lang w:val="uk-UA"/>
              </w:rPr>
              <w:t>м</w:t>
            </w:r>
          </w:p>
        </w:tc>
        <w:tc>
          <w:tcPr>
            <w:tcW w:w="1596" w:type="dxa"/>
          </w:tcPr>
          <w:p w:rsidR="0009182C" w:rsidRPr="0009182C" w:rsidRDefault="0009182C" w:rsidP="00065E8D">
            <w:pPr>
              <w:rPr>
                <w:b/>
                <w:sz w:val="28"/>
                <w:vertAlign w:val="superscript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lang w:val="uk-UA"/>
                </w:rPr>
                <m:t>α</m:t>
              </m:r>
            </m:oMath>
            <w:r w:rsidRPr="0009182C">
              <w:rPr>
                <w:b/>
                <w:sz w:val="28"/>
                <w:lang w:val="uk-UA"/>
              </w:rPr>
              <w:t>, К</w:t>
            </w:r>
            <w:r w:rsidRPr="0009182C">
              <w:rPr>
                <w:b/>
                <w:sz w:val="28"/>
                <w:vertAlign w:val="superscript"/>
                <w:lang w:val="uk-UA"/>
              </w:rPr>
              <w:t>-1</w:t>
            </w:r>
          </w:p>
        </w:tc>
      </w:tr>
      <w:tr w:rsidR="0009182C" w:rsidTr="0009182C">
        <w:tc>
          <w:tcPr>
            <w:tcW w:w="1595" w:type="dxa"/>
          </w:tcPr>
          <w:p w:rsidR="0009182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Алюміній</w:t>
            </w:r>
          </w:p>
        </w:tc>
        <w:tc>
          <w:tcPr>
            <w:tcW w:w="1595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2,8</w:t>
            </w:r>
          </w:p>
        </w:tc>
        <w:tc>
          <w:tcPr>
            <w:tcW w:w="1595" w:type="dxa"/>
            <w:tcBorders>
              <w:right w:val="single" w:sz="24" w:space="0" w:color="auto"/>
            </w:tcBorders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0,0042</w:t>
            </w:r>
          </w:p>
        </w:tc>
        <w:tc>
          <w:tcPr>
            <w:tcW w:w="1595" w:type="dxa"/>
            <w:tcBorders>
              <w:left w:val="single" w:sz="24" w:space="0" w:color="auto"/>
            </w:tcBorders>
          </w:tcPr>
          <w:p w:rsidR="0009182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Нікелін</w:t>
            </w:r>
          </w:p>
        </w:tc>
        <w:tc>
          <w:tcPr>
            <w:tcW w:w="1595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42</w:t>
            </w:r>
          </w:p>
        </w:tc>
        <w:tc>
          <w:tcPr>
            <w:tcW w:w="1596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0,0001</w:t>
            </w:r>
          </w:p>
        </w:tc>
      </w:tr>
      <w:tr w:rsidR="0009182C" w:rsidTr="0009182C">
        <w:tc>
          <w:tcPr>
            <w:tcW w:w="1595" w:type="dxa"/>
          </w:tcPr>
          <w:p w:rsidR="0009182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Вольфрам</w:t>
            </w:r>
          </w:p>
        </w:tc>
        <w:tc>
          <w:tcPr>
            <w:tcW w:w="1595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5,5</w:t>
            </w:r>
          </w:p>
        </w:tc>
        <w:tc>
          <w:tcPr>
            <w:tcW w:w="1595" w:type="dxa"/>
            <w:tcBorders>
              <w:right w:val="single" w:sz="24" w:space="0" w:color="auto"/>
            </w:tcBorders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0,0048</w:t>
            </w:r>
          </w:p>
        </w:tc>
        <w:tc>
          <w:tcPr>
            <w:tcW w:w="1595" w:type="dxa"/>
            <w:tcBorders>
              <w:left w:val="single" w:sz="24" w:space="0" w:color="auto"/>
            </w:tcBorders>
          </w:tcPr>
          <w:p w:rsidR="0009182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Ніхром</w:t>
            </w:r>
          </w:p>
        </w:tc>
        <w:tc>
          <w:tcPr>
            <w:tcW w:w="1595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  <w:tc>
          <w:tcPr>
            <w:tcW w:w="1596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0,0001</w:t>
            </w:r>
          </w:p>
        </w:tc>
      </w:tr>
      <w:tr w:rsidR="0009182C" w:rsidTr="0009182C">
        <w:tc>
          <w:tcPr>
            <w:tcW w:w="1595" w:type="dxa"/>
          </w:tcPr>
          <w:p w:rsidR="0009182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Константан</w:t>
            </w:r>
          </w:p>
        </w:tc>
        <w:tc>
          <w:tcPr>
            <w:tcW w:w="1595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595" w:type="dxa"/>
            <w:tcBorders>
              <w:right w:val="single" w:sz="24" w:space="0" w:color="auto"/>
            </w:tcBorders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-0,00005</w:t>
            </w:r>
          </w:p>
        </w:tc>
        <w:tc>
          <w:tcPr>
            <w:tcW w:w="1595" w:type="dxa"/>
            <w:tcBorders>
              <w:left w:val="single" w:sz="24" w:space="0" w:color="auto"/>
            </w:tcBorders>
          </w:tcPr>
          <w:p w:rsidR="0009182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Сталь</w:t>
            </w:r>
          </w:p>
        </w:tc>
        <w:tc>
          <w:tcPr>
            <w:tcW w:w="1595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1596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0,006</w:t>
            </w:r>
          </w:p>
        </w:tc>
      </w:tr>
      <w:tr w:rsidR="0009182C" w:rsidTr="0009182C">
        <w:tc>
          <w:tcPr>
            <w:tcW w:w="1595" w:type="dxa"/>
          </w:tcPr>
          <w:p w:rsidR="0009182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Мідь</w:t>
            </w:r>
          </w:p>
        </w:tc>
        <w:tc>
          <w:tcPr>
            <w:tcW w:w="1595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1,7</w:t>
            </w:r>
          </w:p>
        </w:tc>
        <w:tc>
          <w:tcPr>
            <w:tcW w:w="1595" w:type="dxa"/>
            <w:tcBorders>
              <w:right w:val="single" w:sz="24" w:space="0" w:color="auto"/>
            </w:tcBorders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0,0043</w:t>
            </w:r>
          </w:p>
        </w:tc>
        <w:tc>
          <w:tcPr>
            <w:tcW w:w="1595" w:type="dxa"/>
            <w:tcBorders>
              <w:left w:val="single" w:sz="24" w:space="0" w:color="auto"/>
            </w:tcBorders>
          </w:tcPr>
          <w:p w:rsidR="0009182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Вуглець </w:t>
            </w:r>
          </w:p>
        </w:tc>
        <w:tc>
          <w:tcPr>
            <w:tcW w:w="1595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4000</w:t>
            </w:r>
          </w:p>
        </w:tc>
        <w:tc>
          <w:tcPr>
            <w:tcW w:w="1596" w:type="dxa"/>
          </w:tcPr>
          <w:p w:rsidR="0009182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-0,0008</w:t>
            </w:r>
          </w:p>
        </w:tc>
      </w:tr>
    </w:tbl>
    <w:p w:rsidR="0009182C" w:rsidRPr="0005690C" w:rsidRDefault="0009182C">
      <w:pPr>
        <w:rPr>
          <w:b/>
          <w:sz w:val="28"/>
          <w:lang w:val="uk-UA"/>
        </w:rPr>
      </w:pPr>
    </w:p>
    <w:p w:rsidR="0005690C" w:rsidRPr="0005690C" w:rsidRDefault="0005690C">
      <w:pPr>
        <w:rPr>
          <w:b/>
          <w:sz w:val="28"/>
          <w:lang w:val="uk-UA"/>
        </w:rPr>
      </w:pPr>
      <w:r w:rsidRPr="0005690C">
        <w:rPr>
          <w:b/>
          <w:sz w:val="28"/>
          <w:lang w:val="uk-UA"/>
        </w:rPr>
        <w:t>Електрохімічні еквіваленти, 10</w:t>
      </w:r>
      <w:r w:rsidRPr="0005690C">
        <w:rPr>
          <w:b/>
          <w:sz w:val="28"/>
          <w:vertAlign w:val="superscript"/>
          <w:lang w:val="uk-UA"/>
        </w:rPr>
        <w:t>-6</w:t>
      </w:r>
      <m:oMath>
        <m:r>
          <m:rPr>
            <m:sty m:val="bi"/>
          </m:rPr>
          <w:rPr>
            <w:rFonts w:ascii="Cambria Math" w:hAnsi="Cambria Math"/>
            <w:sz w:val="28"/>
            <w:vertAlign w:val="superscript"/>
            <w:lang w:val="uk-UA"/>
          </w:rPr>
          <m:t xml:space="preserve">  </m:t>
        </m:r>
        <m:f>
          <m:fPr>
            <m:ctrlPr>
              <w:rPr>
                <w:rFonts w:ascii="Cambria Math" w:hAnsi="Cambria Math"/>
                <w:b/>
                <w:i/>
                <w:sz w:val="28"/>
                <w:vertAlign w:val="superscript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vertAlign w:val="superscript"/>
                <w:lang w:val="uk-UA"/>
              </w:rPr>
              <m:t>кг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vertAlign w:val="superscript"/>
                <w:lang w:val="uk-UA"/>
              </w:rPr>
              <m:t>Кл</m:t>
            </m:r>
          </m:den>
        </m:f>
      </m:oMath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5690C" w:rsidTr="0005690C">
        <w:tc>
          <w:tcPr>
            <w:tcW w:w="2392" w:type="dxa"/>
          </w:tcPr>
          <w:p w:rsidR="0005690C" w:rsidRDefault="0005690C" w:rsidP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Кисень</w:t>
            </w:r>
          </w:p>
        </w:tc>
        <w:tc>
          <w:tcPr>
            <w:tcW w:w="2393" w:type="dxa"/>
            <w:tcBorders>
              <w:right w:val="single" w:sz="24" w:space="0" w:color="auto"/>
            </w:tcBorders>
          </w:tcPr>
          <w:p w:rsidR="0005690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0,083</w:t>
            </w:r>
          </w:p>
        </w:tc>
        <w:tc>
          <w:tcPr>
            <w:tcW w:w="2393" w:type="dxa"/>
            <w:tcBorders>
              <w:left w:val="single" w:sz="24" w:space="0" w:color="auto"/>
            </w:tcBorders>
          </w:tcPr>
          <w:p w:rsidR="0005690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Нікель</w:t>
            </w:r>
          </w:p>
        </w:tc>
        <w:tc>
          <w:tcPr>
            <w:tcW w:w="2393" w:type="dxa"/>
          </w:tcPr>
          <w:p w:rsidR="0005690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</w:t>
            </w:r>
          </w:p>
        </w:tc>
      </w:tr>
      <w:tr w:rsidR="0005690C" w:rsidTr="0005690C">
        <w:tc>
          <w:tcPr>
            <w:tcW w:w="2392" w:type="dxa"/>
          </w:tcPr>
          <w:p w:rsidR="0005690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Мідь</w:t>
            </w:r>
          </w:p>
        </w:tc>
        <w:tc>
          <w:tcPr>
            <w:tcW w:w="2393" w:type="dxa"/>
            <w:tcBorders>
              <w:right w:val="single" w:sz="24" w:space="0" w:color="auto"/>
            </w:tcBorders>
          </w:tcPr>
          <w:p w:rsidR="0005690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0,33</w:t>
            </w:r>
          </w:p>
        </w:tc>
        <w:tc>
          <w:tcPr>
            <w:tcW w:w="2393" w:type="dxa"/>
            <w:tcBorders>
              <w:left w:val="single" w:sz="24" w:space="0" w:color="auto"/>
            </w:tcBorders>
          </w:tcPr>
          <w:p w:rsidR="0005690C" w:rsidRDefault="000569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Срібло</w:t>
            </w:r>
          </w:p>
        </w:tc>
        <w:tc>
          <w:tcPr>
            <w:tcW w:w="2393" w:type="dxa"/>
          </w:tcPr>
          <w:p w:rsidR="0005690C" w:rsidRDefault="0005690C" w:rsidP="0005690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1,12</w:t>
            </w:r>
          </w:p>
        </w:tc>
      </w:tr>
    </w:tbl>
    <w:p w:rsidR="0005690C" w:rsidRDefault="0005690C">
      <w:pPr>
        <w:rPr>
          <w:sz w:val="28"/>
          <w:lang w:val="uk-UA"/>
        </w:rPr>
      </w:pPr>
    </w:p>
    <w:p w:rsidR="0005690C" w:rsidRPr="0005690C" w:rsidRDefault="0005690C">
      <w:pPr>
        <w:rPr>
          <w:b/>
          <w:sz w:val="28"/>
          <w:lang w:val="uk-UA"/>
        </w:rPr>
      </w:pPr>
    </w:p>
    <w:sectPr w:rsidR="0005690C" w:rsidRPr="0005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FEA"/>
    <w:rsid w:val="0005690C"/>
    <w:rsid w:val="0009182C"/>
    <w:rsid w:val="001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5FE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A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F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5F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2015-06-09T07:28:00Z</dcterms:created>
  <dcterms:modified xsi:type="dcterms:W3CDTF">2015-06-09T07:47:00Z</dcterms:modified>
</cp:coreProperties>
</file>