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247095" w:rsidRDefault="00247095" w:rsidP="00685D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39660" wp14:editId="70FC96BF">
                <wp:simplePos x="0" y="0"/>
                <wp:positionH relativeFrom="column">
                  <wp:posOffset>1391285</wp:posOffset>
                </wp:positionH>
                <wp:positionV relativeFrom="paragraph">
                  <wp:posOffset>94615</wp:posOffset>
                </wp:positionV>
                <wp:extent cx="1828800" cy="677545"/>
                <wp:effectExtent l="0" t="0" r="0" b="825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7095" w:rsidRPr="00247095" w:rsidRDefault="00247095" w:rsidP="00247095">
                            <w:pPr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47095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Юний друже!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9.55pt;margin-top:7.45pt;width:2in;height:53.3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" filled="f" stroked="f">
                <v:textbox>
                  <w:txbxContent>
                    <w:p w:rsidR="00247095" w:rsidRPr="00247095" w:rsidRDefault="00247095" w:rsidP="00247095">
                      <w:pPr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47095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Юний друже!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7095" w:rsidRDefault="00247095" w:rsidP="0024709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00E3B" wp14:editId="3F9EB60A">
                <wp:simplePos x="0" y="0"/>
                <wp:positionH relativeFrom="column">
                  <wp:posOffset>3810</wp:posOffset>
                </wp:positionH>
                <wp:positionV relativeFrom="paragraph">
                  <wp:posOffset>442595</wp:posOffset>
                </wp:positionV>
                <wp:extent cx="1828800" cy="903605"/>
                <wp:effectExtent l="0" t="0" r="0" b="1079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7095" w:rsidRPr="00247095" w:rsidRDefault="00247095" w:rsidP="00247095">
                            <w:pPr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47095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Запрошую тебе до вивчення неорганічної хімії!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.3pt;margin-top:34.85pt;width:2in;height:71.1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" filled="f" stroked="f">
                <v:fill o:detectmouseclick="t"/>
                <v:textbox>
                  <w:txbxContent>
                    <w:p w:rsidR="00247095" w:rsidRPr="00247095" w:rsidRDefault="00247095" w:rsidP="00247095">
                      <w:pPr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247095">
                        <w:rPr>
                          <w:rFonts w:ascii="Times New Roman" w:hAnsi="Times New Roman" w:cs="Times New Roman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Запрошую тебе до вивчення неорганічної хімії!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2B3D" w:rsidRDefault="00402B3D" w:rsidP="00402B3D">
      <w:pPr>
        <w:ind w:firstLine="708"/>
        <w:rPr>
          <w:rFonts w:ascii="Times New Roman" w:hAnsi="Times New Roman" w:cs="Times New Roman"/>
          <w:sz w:val="32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3360" behindDoc="0" locked="0" layoutInCell="1" allowOverlap="1" wp14:anchorId="77A967FB" wp14:editId="3906FBF3">
            <wp:simplePos x="0" y="0"/>
            <wp:positionH relativeFrom="column">
              <wp:posOffset>-180340</wp:posOffset>
            </wp:positionH>
            <wp:positionV relativeFrom="paragraph">
              <wp:posOffset>1087120</wp:posOffset>
            </wp:positionV>
            <wp:extent cx="1796415" cy="1828800"/>
            <wp:effectExtent l="0" t="0" r="0" b="0"/>
            <wp:wrapSquare wrapText="bothSides"/>
            <wp:docPr id="6" name="Рисунок 6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6C8" w:rsidRPr="00402B3D" w:rsidRDefault="00E610B1" w:rsidP="00402B3D">
      <w:pPr>
        <w:ind w:firstLine="708"/>
        <w:rPr>
          <w:rFonts w:ascii="Times New Roman" w:hAnsi="Times New Roman" w:cs="Times New Roman"/>
          <w:sz w:val="32"/>
          <w:szCs w:val="28"/>
        </w:rPr>
      </w:pPr>
      <w:r w:rsidRPr="00247095">
        <w:rPr>
          <w:rFonts w:ascii="Times New Roman" w:hAnsi="Times New Roman" w:cs="Times New Roman"/>
          <w:sz w:val="32"/>
          <w:szCs w:val="28"/>
        </w:rPr>
        <w:t>Дистанційна освіта – як одна з форм навчання,  дає широкий спектр можливості отримання знань, засвоєння матеріалу, перевірки опанування уміннями і навичками не відвідуючи навчальні заклади.</w:t>
      </w:r>
    </w:p>
    <w:p w:rsidR="00247095" w:rsidRDefault="00247095" w:rsidP="00685D14">
      <w:pPr>
        <w:ind w:firstLine="708"/>
        <w:rPr>
          <w:rFonts w:ascii="Times New Roman" w:hAnsi="Times New Roman" w:cs="Times New Roman"/>
          <w:sz w:val="32"/>
          <w:szCs w:val="28"/>
          <w:lang w:val="en-US"/>
        </w:rPr>
      </w:pPr>
    </w:p>
    <w:p w:rsidR="00402B3D" w:rsidRPr="00402B3D" w:rsidRDefault="00402B3D" w:rsidP="00685D14">
      <w:pPr>
        <w:ind w:firstLine="708"/>
        <w:rPr>
          <w:rFonts w:ascii="Times New Roman" w:hAnsi="Times New Roman" w:cs="Times New Roman"/>
          <w:sz w:val="32"/>
          <w:szCs w:val="28"/>
          <w:lang w:val="en-US"/>
        </w:rPr>
      </w:pPr>
    </w:p>
    <w:p w:rsidR="00402B3D" w:rsidRDefault="00402B3D" w:rsidP="00247095">
      <w:pPr>
        <w:ind w:left="4248"/>
        <w:rPr>
          <w:rFonts w:ascii="Times New Roman" w:hAnsi="Times New Roman" w:cs="Times New Roman"/>
          <w:sz w:val="32"/>
          <w:szCs w:val="28"/>
          <w:lang w:val="en-US"/>
        </w:rPr>
      </w:pPr>
    </w:p>
    <w:p w:rsidR="00685D14" w:rsidRPr="00247095" w:rsidRDefault="00247095" w:rsidP="00247095">
      <w:pPr>
        <w:ind w:left="4248"/>
        <w:rPr>
          <w:rFonts w:ascii="Times New Roman" w:hAnsi="Times New Roman" w:cs="Times New Roman"/>
          <w:sz w:val="32"/>
          <w:szCs w:val="28"/>
        </w:rPr>
      </w:pPr>
      <w:r w:rsidRPr="0024709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49542553" wp14:editId="3C28AD81">
            <wp:simplePos x="0" y="0"/>
            <wp:positionH relativeFrom="column">
              <wp:posOffset>-104140</wp:posOffset>
            </wp:positionH>
            <wp:positionV relativeFrom="paragraph">
              <wp:posOffset>15240</wp:posOffset>
            </wp:positionV>
            <wp:extent cx="2653030" cy="20218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202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0B1" w:rsidRPr="00247095">
        <w:rPr>
          <w:rFonts w:ascii="Times New Roman" w:hAnsi="Times New Roman" w:cs="Times New Roman"/>
          <w:sz w:val="32"/>
          <w:szCs w:val="28"/>
        </w:rPr>
        <w:t>Даний курс неорганічної хімії розрахований для учнів 8 класу. Він містить окремі модулі</w:t>
      </w:r>
      <w:r w:rsidR="00515EDD" w:rsidRPr="00247095">
        <w:rPr>
          <w:rFonts w:ascii="Times New Roman" w:hAnsi="Times New Roman" w:cs="Times New Roman"/>
          <w:sz w:val="32"/>
          <w:szCs w:val="28"/>
        </w:rPr>
        <w:t xml:space="preserve">, де розміщені теоретичні </w:t>
      </w:r>
      <w:r w:rsidR="00E610B1" w:rsidRPr="00247095">
        <w:rPr>
          <w:rFonts w:ascii="Times New Roman" w:hAnsi="Times New Roman" w:cs="Times New Roman"/>
          <w:sz w:val="32"/>
          <w:szCs w:val="28"/>
        </w:rPr>
        <w:t xml:space="preserve"> матеріал</w:t>
      </w:r>
      <w:r w:rsidR="00515EDD" w:rsidRPr="00247095">
        <w:rPr>
          <w:rFonts w:ascii="Times New Roman" w:hAnsi="Times New Roman" w:cs="Times New Roman"/>
          <w:sz w:val="32"/>
          <w:szCs w:val="28"/>
        </w:rPr>
        <w:t>и</w:t>
      </w:r>
      <w:r w:rsidR="00E610B1" w:rsidRPr="00247095">
        <w:rPr>
          <w:rFonts w:ascii="Times New Roman" w:hAnsi="Times New Roman" w:cs="Times New Roman"/>
          <w:sz w:val="32"/>
          <w:szCs w:val="28"/>
        </w:rPr>
        <w:t xml:space="preserve"> </w:t>
      </w:r>
      <w:r w:rsidR="00515EDD" w:rsidRPr="00247095">
        <w:rPr>
          <w:rFonts w:ascii="Times New Roman" w:hAnsi="Times New Roman" w:cs="Times New Roman"/>
          <w:sz w:val="32"/>
          <w:szCs w:val="28"/>
        </w:rPr>
        <w:t xml:space="preserve">по темах </w:t>
      </w:r>
      <w:r w:rsidR="00E610B1" w:rsidRPr="00247095">
        <w:rPr>
          <w:rFonts w:ascii="Times New Roman" w:hAnsi="Times New Roman" w:cs="Times New Roman"/>
          <w:sz w:val="32"/>
          <w:szCs w:val="28"/>
        </w:rPr>
        <w:t xml:space="preserve">у різних формах подачі, </w:t>
      </w:r>
      <w:r w:rsidR="00515EDD" w:rsidRPr="00247095">
        <w:rPr>
          <w:rFonts w:ascii="Times New Roman" w:hAnsi="Times New Roman" w:cs="Times New Roman"/>
          <w:sz w:val="32"/>
          <w:szCs w:val="28"/>
        </w:rPr>
        <w:t xml:space="preserve"> тестові завдання, задачі, практичні роботи. Матеріал курсу допоможе учням </w:t>
      </w:r>
      <w:r w:rsidR="00134D96" w:rsidRPr="00247095">
        <w:rPr>
          <w:rFonts w:ascii="Times New Roman" w:hAnsi="Times New Roman" w:cs="Times New Roman"/>
          <w:sz w:val="32"/>
          <w:szCs w:val="28"/>
        </w:rPr>
        <w:t xml:space="preserve">сформувати базові компетентності </w:t>
      </w:r>
      <w:r>
        <w:rPr>
          <w:rFonts w:ascii="Times New Roman" w:hAnsi="Times New Roman" w:cs="Times New Roman"/>
          <w:sz w:val="32"/>
          <w:szCs w:val="28"/>
        </w:rPr>
        <w:t xml:space="preserve">         </w:t>
      </w:r>
      <w:r w:rsidR="00134D96" w:rsidRPr="00247095">
        <w:rPr>
          <w:rFonts w:ascii="Times New Roman" w:hAnsi="Times New Roman" w:cs="Times New Roman"/>
          <w:sz w:val="32"/>
          <w:szCs w:val="28"/>
        </w:rPr>
        <w:t>через способи дій на різних пізнавальних рівнях.</w:t>
      </w:r>
    </w:p>
    <w:p w:rsidR="00685D14" w:rsidRPr="00247095" w:rsidRDefault="00685D14" w:rsidP="00685D14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85D14" w:rsidRDefault="00685D14" w:rsidP="00685D1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610B1" w:rsidRPr="00685D14" w:rsidRDefault="00134D96" w:rsidP="00685D1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5D1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E610B1" w:rsidRPr="00685D14" w:rsidSect="00402B3D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75"/>
    <w:rsid w:val="00134D96"/>
    <w:rsid w:val="00247095"/>
    <w:rsid w:val="00273F75"/>
    <w:rsid w:val="00402B3D"/>
    <w:rsid w:val="00515EDD"/>
    <w:rsid w:val="00685D14"/>
    <w:rsid w:val="00B416C8"/>
    <w:rsid w:val="00E6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2015-05-09T08:37:00Z</dcterms:created>
  <dcterms:modified xsi:type="dcterms:W3CDTF">2015-05-09T13:05:00Z</dcterms:modified>
</cp:coreProperties>
</file>