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56" w:rsidRDefault="00F85056" w:rsidP="00F85056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Устаревшие слова и неологизмы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i/>
          <w:iCs/>
          <w:color w:val="000000"/>
          <w:sz w:val="27"/>
          <w:szCs w:val="27"/>
        </w:rPr>
        <w:t>Архаизм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— лексическая единица, вышедшая из употребления, хотя соответствующий предмет (явление) остаётся в реальной жизни и получает другие названия (устаревшие слова, вытесненные или замененные современными синонимами). Причина появления архаизмов — в развитии языка, в обновлении его словаря: на смену одним словам приходят другие.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Вытесняемые из употребления слова не исчезают бесследно: они сохраняются в литературе прошлого и в составе некоторых устоявшихся выражений, употребляемых в определённом контексте; они необходимы в исторических романах и очерках — для воссоздания быта и языкового колорита эпохи. В современном языке могут сохраняться производные вышедших из активного употребления слов (например, «сейчас» и «сегодня» от архаичных «сей» и «сего»).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Примеры архаизмов в русском языке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аз — я («врёшь, собака, аз </w:t>
      </w:r>
      <w:proofErr w:type="spellStart"/>
      <w:r>
        <w:rPr>
          <w:color w:val="000000"/>
          <w:sz w:val="27"/>
          <w:szCs w:val="27"/>
        </w:rPr>
        <w:t>есмь</w:t>
      </w:r>
      <w:proofErr w:type="spellEnd"/>
      <w:r>
        <w:rPr>
          <w:color w:val="000000"/>
          <w:sz w:val="27"/>
          <w:szCs w:val="27"/>
        </w:rPr>
        <w:t xml:space="preserve"> царь!», «мне отмщение, и аз воздам»)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7"/>
          <w:szCs w:val="27"/>
        </w:rPr>
        <w:t>ве́дать</w:t>
      </w:r>
      <w:proofErr w:type="spellEnd"/>
      <w:proofErr w:type="gramEnd"/>
      <w:r>
        <w:rPr>
          <w:color w:val="000000"/>
          <w:sz w:val="27"/>
          <w:szCs w:val="27"/>
        </w:rPr>
        <w:t xml:space="preserve"> — знать (производные: неведение, неведомый, ведьма)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вельми́ — очень, весьма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вечор - вечер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7"/>
          <w:szCs w:val="27"/>
        </w:rPr>
        <w:t>вы́я</w:t>
      </w:r>
      <w:proofErr w:type="spellEnd"/>
      <w:r>
        <w:rPr>
          <w:color w:val="000000"/>
          <w:sz w:val="27"/>
          <w:szCs w:val="27"/>
        </w:rPr>
        <w:t xml:space="preserve"> — шея («Перед сатрапом горделивым </w:t>
      </w:r>
      <w:proofErr w:type="spellStart"/>
      <w:r>
        <w:rPr>
          <w:color w:val="000000"/>
          <w:sz w:val="27"/>
          <w:szCs w:val="27"/>
        </w:rPr>
        <w:t>Израил</w:t>
      </w:r>
      <w:proofErr w:type="spellEnd"/>
      <w:r>
        <w:rPr>
          <w:color w:val="000000"/>
          <w:sz w:val="27"/>
          <w:szCs w:val="27"/>
        </w:rPr>
        <w:t xml:space="preserve"> выи не склонил»)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gramStart"/>
      <w:r>
        <w:rPr>
          <w:color w:val="000000"/>
          <w:sz w:val="27"/>
          <w:szCs w:val="27"/>
        </w:rPr>
        <w:t>глас — голос («глас вопиющего в пустыне», «глас народа — глас божий»; производные слова: согласие, согласный, полногласие, единогласный, провозглашать/провозгласить, глашатай)</w:t>
      </w:r>
      <w:proofErr w:type="gramEnd"/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7"/>
          <w:szCs w:val="27"/>
        </w:rPr>
        <w:t>десни́ца</w:t>
      </w:r>
      <w:proofErr w:type="spellEnd"/>
      <w:proofErr w:type="gramEnd"/>
      <w:r>
        <w:rPr>
          <w:color w:val="000000"/>
          <w:sz w:val="27"/>
          <w:szCs w:val="27"/>
        </w:rPr>
        <w:t xml:space="preserve"> — правая рука («карающая десница»)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длань — ладонь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дщерь — дочь («дщерь ты моя непутёвая» — </w:t>
      </w:r>
      <w:proofErr w:type="gramStart"/>
      <w:r>
        <w:rPr>
          <w:color w:val="000000"/>
          <w:sz w:val="27"/>
          <w:szCs w:val="27"/>
        </w:rPr>
        <w:t>шутливое</w:t>
      </w:r>
      <w:proofErr w:type="gramEnd"/>
      <w:r>
        <w:rPr>
          <w:color w:val="000000"/>
          <w:sz w:val="27"/>
          <w:szCs w:val="27"/>
        </w:rPr>
        <w:t>)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gramStart"/>
      <w:r>
        <w:rPr>
          <w:color w:val="000000"/>
          <w:sz w:val="27"/>
          <w:szCs w:val="27"/>
        </w:rPr>
        <w:t>ежели</w:t>
      </w:r>
      <w:proofErr w:type="gramEnd"/>
      <w:r>
        <w:rPr>
          <w:color w:val="000000"/>
          <w:sz w:val="27"/>
          <w:szCs w:val="27"/>
        </w:rPr>
        <w:t xml:space="preserve"> — если («ежели вы вежливы»)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7"/>
          <w:szCs w:val="27"/>
        </w:rPr>
        <w:t>живо́т</w:t>
      </w:r>
      <w:proofErr w:type="spellEnd"/>
      <w:r>
        <w:rPr>
          <w:color w:val="000000"/>
          <w:sz w:val="27"/>
          <w:szCs w:val="27"/>
        </w:rPr>
        <w:t xml:space="preserve"> — в значении «жизнь» («не щадя живота своего», «не на живот, а на смерть»)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зело́ — очень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7"/>
          <w:szCs w:val="27"/>
        </w:rPr>
        <w:t>зла́то</w:t>
      </w:r>
      <w:proofErr w:type="spellEnd"/>
      <w:r>
        <w:rPr>
          <w:color w:val="000000"/>
          <w:sz w:val="27"/>
          <w:szCs w:val="27"/>
        </w:rPr>
        <w:t xml:space="preserve"> — золото («Там царь </w:t>
      </w:r>
      <w:proofErr w:type="spellStart"/>
      <w:r>
        <w:rPr>
          <w:color w:val="000000"/>
          <w:sz w:val="27"/>
          <w:szCs w:val="27"/>
        </w:rPr>
        <w:t>Кащей</w:t>
      </w:r>
      <w:proofErr w:type="spellEnd"/>
      <w:r>
        <w:rPr>
          <w:color w:val="000000"/>
          <w:sz w:val="27"/>
          <w:szCs w:val="27"/>
        </w:rPr>
        <w:t xml:space="preserve"> над златом чахнет»)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7"/>
          <w:szCs w:val="27"/>
        </w:rPr>
        <w:lastRenderedPageBreak/>
        <w:t>и́же</w:t>
      </w:r>
      <w:proofErr w:type="spellEnd"/>
      <w:r>
        <w:rPr>
          <w:color w:val="000000"/>
          <w:sz w:val="27"/>
          <w:szCs w:val="27"/>
        </w:rPr>
        <w:t xml:space="preserve"> — которые, </w:t>
      </w:r>
      <w:proofErr w:type="gramStart"/>
      <w:r>
        <w:rPr>
          <w:color w:val="000000"/>
          <w:sz w:val="27"/>
          <w:szCs w:val="27"/>
        </w:rPr>
        <w:t>который</w:t>
      </w:r>
      <w:proofErr w:type="gramEnd"/>
      <w:r>
        <w:rPr>
          <w:color w:val="000000"/>
          <w:sz w:val="27"/>
          <w:szCs w:val="27"/>
        </w:rPr>
        <w:t xml:space="preserve"> (напр. «иже с ними»)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7"/>
          <w:szCs w:val="27"/>
        </w:rPr>
        <w:t>лани́ты</w:t>
      </w:r>
      <w:proofErr w:type="spellEnd"/>
      <w:r>
        <w:rPr>
          <w:color w:val="000000"/>
          <w:sz w:val="27"/>
          <w:szCs w:val="27"/>
        </w:rPr>
        <w:t xml:space="preserve"> — щёки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лепота́ — красота, великолепие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7"/>
          <w:szCs w:val="27"/>
        </w:rPr>
        <w:t>мо́лвить</w:t>
      </w:r>
      <w:proofErr w:type="spellEnd"/>
      <w:proofErr w:type="gramEnd"/>
      <w:r>
        <w:rPr>
          <w:color w:val="000000"/>
          <w:sz w:val="27"/>
          <w:szCs w:val="27"/>
        </w:rPr>
        <w:t xml:space="preserve"> — говорить («не вели казнить, вели слово молвить»); производные: помолвиться, помолвка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нощь — ночь (например, в выражении «денно и нощно», то есть «и днём и ночью»)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7"/>
          <w:szCs w:val="27"/>
        </w:rPr>
        <w:t>о́ко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proofErr w:type="gramStart"/>
      <w:r>
        <w:rPr>
          <w:color w:val="000000"/>
          <w:sz w:val="27"/>
          <w:szCs w:val="27"/>
        </w:rPr>
        <w:t>о́чи</w:t>
      </w:r>
      <w:proofErr w:type="spellEnd"/>
      <w:proofErr w:type="gramEnd"/>
      <w:r>
        <w:rPr>
          <w:color w:val="000000"/>
          <w:sz w:val="27"/>
          <w:szCs w:val="27"/>
        </w:rPr>
        <w:t xml:space="preserve"> — глаз, глаза («в мгновение ока», «очи чёрные», «дни и ночи у мартеновских печей не смыкала наша Родина очей», «око за око, зуб за зуб», «око </w:t>
      </w:r>
      <w:proofErr w:type="spellStart"/>
      <w:r>
        <w:rPr>
          <w:color w:val="000000"/>
          <w:sz w:val="27"/>
          <w:szCs w:val="27"/>
        </w:rPr>
        <w:t>Саурона</w:t>
      </w:r>
      <w:proofErr w:type="spellEnd"/>
      <w:r>
        <w:rPr>
          <w:color w:val="000000"/>
          <w:sz w:val="27"/>
          <w:szCs w:val="27"/>
        </w:rPr>
        <w:t>»; производные слова: очевидный, очевидец, воочию, очный/заочный, очки)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7"/>
          <w:szCs w:val="27"/>
        </w:rPr>
        <w:t>оне</w:t>
      </w:r>
      <w:proofErr w:type="spellEnd"/>
      <w:r>
        <w:rPr>
          <w:color w:val="000000"/>
          <w:sz w:val="27"/>
          <w:szCs w:val="27"/>
        </w:rPr>
        <w:t>́ — они (о лицах женского пола)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7"/>
          <w:szCs w:val="27"/>
        </w:rPr>
        <w:t>о́семь</w:t>
      </w:r>
      <w:proofErr w:type="spellEnd"/>
      <w:r>
        <w:rPr>
          <w:color w:val="000000"/>
          <w:sz w:val="27"/>
          <w:szCs w:val="27"/>
        </w:rPr>
        <w:t xml:space="preserve"> (род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>ад</w:t>
      </w:r>
      <w:proofErr w:type="spellEnd"/>
      <w:r>
        <w:rPr>
          <w:color w:val="000000"/>
          <w:sz w:val="27"/>
          <w:szCs w:val="27"/>
        </w:rPr>
        <w:t>. «</w:t>
      </w:r>
      <w:proofErr w:type="spellStart"/>
      <w:r>
        <w:rPr>
          <w:color w:val="000000"/>
          <w:sz w:val="27"/>
          <w:szCs w:val="27"/>
        </w:rPr>
        <w:t>осьми</w:t>
      </w:r>
      <w:proofErr w:type="spellEnd"/>
      <w:r>
        <w:rPr>
          <w:color w:val="000000"/>
          <w:sz w:val="27"/>
          <w:szCs w:val="27"/>
        </w:rPr>
        <w:t>») — восемь (производное слово: осьминог)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7"/>
          <w:szCs w:val="27"/>
        </w:rPr>
        <w:t>осьмна́дцать</w:t>
      </w:r>
      <w:proofErr w:type="spellEnd"/>
      <w:r>
        <w:rPr>
          <w:color w:val="000000"/>
          <w:sz w:val="27"/>
          <w:szCs w:val="27"/>
        </w:rPr>
        <w:t xml:space="preserve"> — восемнадцать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gramStart"/>
      <w:r>
        <w:rPr>
          <w:color w:val="000000"/>
          <w:sz w:val="27"/>
          <w:szCs w:val="27"/>
        </w:rPr>
        <w:t>перст — палец («перст указующий»; производные: перстень, напёрсток, двенадцатиперстная кишка, наперстянка (дигиталис), перчатки)</w:t>
      </w:r>
      <w:proofErr w:type="gramEnd"/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посему́ — поэтому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7"/>
          <w:szCs w:val="27"/>
        </w:rPr>
        <w:t>поели́ку</w:t>
      </w:r>
      <w:proofErr w:type="spellEnd"/>
      <w:proofErr w:type="gramEnd"/>
      <w:r>
        <w:rPr>
          <w:color w:val="000000"/>
          <w:sz w:val="27"/>
          <w:szCs w:val="27"/>
        </w:rPr>
        <w:t xml:space="preserve"> — поскольку, так как, потому что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gramStart"/>
      <w:r>
        <w:rPr>
          <w:color w:val="000000"/>
          <w:sz w:val="27"/>
          <w:szCs w:val="27"/>
        </w:rPr>
        <w:t>сей, сия́, сие́ — этот, эта, это («сию же секунду!», «сей момент!», «что сие значит?»)</w:t>
      </w:r>
      <w:proofErr w:type="gramEnd"/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7"/>
          <w:szCs w:val="27"/>
        </w:rPr>
        <w:t>супоста́т</w:t>
      </w:r>
      <w:proofErr w:type="spellEnd"/>
      <w:proofErr w:type="gramEnd"/>
      <w:r>
        <w:rPr>
          <w:color w:val="000000"/>
          <w:sz w:val="27"/>
          <w:szCs w:val="27"/>
        </w:rPr>
        <w:t xml:space="preserve"> — злодей, негодяй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суть — форма </w:t>
      </w:r>
      <w:smartTag w:uri="urn:schemas-microsoft-com:office:smarttags" w:element="metricconverter">
        <w:smartTagPr>
          <w:attr w:name="ProductID" w:val="3 л"/>
        </w:smartTagPr>
        <w:r>
          <w:rPr>
            <w:color w:val="000000"/>
            <w:sz w:val="27"/>
            <w:szCs w:val="27"/>
          </w:rPr>
          <w:t>3 л</w:t>
        </w:r>
      </w:smartTag>
      <w:r>
        <w:rPr>
          <w:color w:val="000000"/>
          <w:sz w:val="27"/>
          <w:szCs w:val="27"/>
        </w:rPr>
        <w:t>. мн. ч. глагола «быть»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7"/>
          <w:szCs w:val="27"/>
        </w:rPr>
        <w:t>то́кмо</w:t>
      </w:r>
      <w:proofErr w:type="spellEnd"/>
      <w:proofErr w:type="gramEnd"/>
      <w:r>
        <w:rPr>
          <w:color w:val="000000"/>
          <w:sz w:val="27"/>
          <w:szCs w:val="27"/>
        </w:rPr>
        <w:t xml:space="preserve"> — только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7"/>
          <w:szCs w:val="27"/>
        </w:rPr>
        <w:t>упова́ть</w:t>
      </w:r>
      <w:proofErr w:type="spellEnd"/>
      <w:proofErr w:type="gramEnd"/>
      <w:r>
        <w:rPr>
          <w:color w:val="000000"/>
          <w:sz w:val="27"/>
          <w:szCs w:val="27"/>
        </w:rPr>
        <w:t xml:space="preserve"> — надеяться («уповаю на милость божию»)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уста́ — губы, рот («застывшая на устах улыбка»; производные: устный, устье)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7"/>
          <w:szCs w:val="27"/>
        </w:rPr>
        <w:t>черво́нный</w:t>
      </w:r>
      <w:proofErr w:type="spellEnd"/>
      <w:proofErr w:type="gramEnd"/>
      <w:r>
        <w:rPr>
          <w:color w:val="000000"/>
          <w:sz w:val="27"/>
          <w:szCs w:val="27"/>
        </w:rPr>
        <w:t xml:space="preserve"> — красный, алый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чело́ — лоб («бить челом», то есть выражать почтение, уважение; производное слово: челобитная)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7"/>
          <w:szCs w:val="27"/>
        </w:rPr>
        <w:lastRenderedPageBreak/>
        <w:t>шело́м</w:t>
      </w:r>
      <w:proofErr w:type="spellEnd"/>
      <w:proofErr w:type="gramEnd"/>
      <w:r>
        <w:rPr>
          <w:color w:val="000000"/>
          <w:sz w:val="27"/>
          <w:szCs w:val="27"/>
        </w:rPr>
        <w:t xml:space="preserve"> — шлем («</w:t>
      </w:r>
      <w:proofErr w:type="spellStart"/>
      <w:r>
        <w:rPr>
          <w:color w:val="000000"/>
          <w:sz w:val="27"/>
          <w:szCs w:val="27"/>
        </w:rPr>
        <w:t>испити</w:t>
      </w:r>
      <w:proofErr w:type="spellEnd"/>
      <w:r>
        <w:rPr>
          <w:color w:val="000000"/>
          <w:sz w:val="27"/>
          <w:szCs w:val="27"/>
        </w:rPr>
        <w:t xml:space="preserve"> шеломом Дону»; производные слова: ошеломить, ошеломлённый)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color w:val="000000"/>
          <w:sz w:val="27"/>
          <w:szCs w:val="27"/>
        </w:rPr>
        <w:t>шу́йца</w:t>
      </w:r>
      <w:proofErr w:type="spellEnd"/>
      <w:proofErr w:type="gramEnd"/>
      <w:r>
        <w:rPr>
          <w:color w:val="000000"/>
          <w:sz w:val="27"/>
          <w:szCs w:val="27"/>
        </w:rPr>
        <w:t xml:space="preserve"> — левая рука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7"/>
          <w:szCs w:val="27"/>
        </w:rPr>
        <w:t>я́ко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или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а́ки</w:t>
      </w:r>
      <w:proofErr w:type="spellEnd"/>
      <w:r>
        <w:rPr>
          <w:color w:val="000000"/>
          <w:sz w:val="27"/>
          <w:szCs w:val="27"/>
        </w:rPr>
        <w:t xml:space="preserve"> — как, словно, точно (для присоединения сравнительного оборота — «мудрый, яко змий», «И всё то ты в трудах, великий государь, </w:t>
      </w:r>
      <w:proofErr w:type="spellStart"/>
      <w:r>
        <w:rPr>
          <w:color w:val="000000"/>
          <w:sz w:val="27"/>
          <w:szCs w:val="27"/>
        </w:rPr>
        <w:t>аки</w:t>
      </w:r>
      <w:proofErr w:type="spellEnd"/>
      <w:r>
        <w:rPr>
          <w:color w:val="000000"/>
          <w:sz w:val="27"/>
          <w:szCs w:val="27"/>
        </w:rPr>
        <w:t xml:space="preserve"> пчела»)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proofErr w:type="gramStart"/>
      <w:r>
        <w:rPr>
          <w:b/>
          <w:bCs/>
          <w:color w:val="000000"/>
          <w:sz w:val="27"/>
          <w:szCs w:val="27"/>
        </w:rPr>
        <w:t>Истори́змы</w:t>
      </w:r>
      <w:proofErr w:type="spellEnd"/>
      <w:proofErr w:type="gramEnd"/>
      <w:r>
        <w:rPr>
          <w:b/>
          <w:bCs/>
          <w:color w:val="000000"/>
          <w:sz w:val="27"/>
          <w:szCs w:val="27"/>
        </w:rPr>
        <w:t xml:space="preserve"> —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слова или устойчивые словосочетания, представляющие собой названия существовавших когда-то, но исчезнувших предметов, явлений человеческой жизни. Историзмы относятся к пассивному словарю и не имеют синонимов в современном языке.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gramStart"/>
      <w:r>
        <w:rPr>
          <w:color w:val="000000"/>
          <w:sz w:val="27"/>
          <w:szCs w:val="27"/>
        </w:rPr>
        <w:t>Возраст историзма может исчисляться как столетиями (смерд, боярин, братина), так и десятилетиями (нэпман, ликбез, продналог).</w:t>
      </w:r>
      <w:proofErr w:type="gramEnd"/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Примеры: тиун, бортничать, смерд, боярин, братина, нэпман, ликбез, продналог.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Неологизм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b/>
          <w:bCs/>
          <w:i/>
          <w:iCs/>
          <w:color w:val="000000"/>
          <w:sz w:val="27"/>
          <w:szCs w:val="27"/>
        </w:rPr>
        <w:t>Неологи́зм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 xml:space="preserve"> (</w:t>
      </w:r>
      <w:proofErr w:type="spellStart"/>
      <w:r>
        <w:rPr>
          <w:b/>
          <w:bCs/>
          <w:i/>
          <w:iCs/>
          <w:color w:val="000000"/>
          <w:sz w:val="27"/>
          <w:szCs w:val="27"/>
        </w:rPr>
        <w:t>др</w:t>
      </w:r>
      <w:proofErr w:type="gramStart"/>
      <w:r>
        <w:rPr>
          <w:b/>
          <w:bCs/>
          <w:i/>
          <w:iCs/>
          <w:color w:val="000000"/>
          <w:sz w:val="27"/>
          <w:szCs w:val="27"/>
        </w:rPr>
        <w:t>.-</w:t>
      </w:r>
      <w:proofErr w:type="gramEnd"/>
      <w:r>
        <w:rPr>
          <w:b/>
          <w:bCs/>
          <w:i/>
          <w:iCs/>
          <w:color w:val="000000"/>
          <w:sz w:val="27"/>
          <w:szCs w:val="27"/>
        </w:rPr>
        <w:t>греч</w:t>
      </w:r>
      <w:proofErr w:type="spellEnd"/>
      <w:r>
        <w:rPr>
          <w:b/>
          <w:bCs/>
          <w:i/>
          <w:iCs/>
          <w:color w:val="000000"/>
          <w:sz w:val="27"/>
          <w:szCs w:val="27"/>
        </w:rPr>
        <w:t>.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  <w:lang w:val="en-US"/>
        </w:rPr>
        <w:t>νέος</w:t>
      </w:r>
      <w:proofErr w:type="spellEnd"/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— новый,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proofErr w:type="spellStart"/>
      <w:r>
        <w:rPr>
          <w:b/>
          <w:bCs/>
          <w:i/>
          <w:iCs/>
          <w:color w:val="000000"/>
          <w:sz w:val="27"/>
          <w:szCs w:val="27"/>
          <w:lang w:val="en-US"/>
        </w:rPr>
        <w:t>λόγος</w:t>
      </w:r>
      <w:proofErr w:type="spellEnd"/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r>
        <w:rPr>
          <w:b/>
          <w:bCs/>
          <w:i/>
          <w:iCs/>
          <w:color w:val="000000"/>
          <w:sz w:val="27"/>
          <w:szCs w:val="27"/>
        </w:rPr>
        <w:t>— речь, слово)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— слово, значение слова или словосочетание, недавно появившееся в языке (новообразованное, отсутствовавшее ранее). Свежесть и необычность такого слова, словосочетания или оборота речи ясно ощущается носителями данного языка.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По источнику появления неологизмов они делятся </w:t>
      </w:r>
      <w:proofErr w:type="gramStart"/>
      <w:r>
        <w:rPr>
          <w:color w:val="000000"/>
          <w:sz w:val="27"/>
          <w:szCs w:val="27"/>
        </w:rPr>
        <w:t>на</w:t>
      </w:r>
      <w:proofErr w:type="gramEnd"/>
      <w:r>
        <w:rPr>
          <w:color w:val="000000"/>
          <w:sz w:val="27"/>
          <w:szCs w:val="27"/>
        </w:rPr>
        <w:t>: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i/>
          <w:iCs/>
          <w:color w:val="000000"/>
          <w:sz w:val="27"/>
          <w:szCs w:val="27"/>
        </w:rPr>
        <w:t>общеязыковые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(как новообразованные, так и </w:t>
      </w:r>
      <w:proofErr w:type="spellStart"/>
      <w:r>
        <w:rPr>
          <w:color w:val="000000"/>
          <w:sz w:val="27"/>
          <w:szCs w:val="27"/>
        </w:rPr>
        <w:t>новозаимствованные</w:t>
      </w:r>
      <w:proofErr w:type="spellEnd"/>
      <w:r>
        <w:rPr>
          <w:color w:val="000000"/>
          <w:sz w:val="27"/>
          <w:szCs w:val="27"/>
        </w:rPr>
        <w:t>);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авторские, индивидуально-стилистические.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По предназначению: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gramStart"/>
      <w:r>
        <w:rPr>
          <w:i/>
          <w:iCs/>
          <w:color w:val="000000"/>
          <w:sz w:val="27"/>
          <w:szCs w:val="27"/>
        </w:rPr>
        <w:t>для обозначения не существовавших ранее предметов, явлений и понятий: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например, слова «электростанция» или «космонавт», «лавсан», «программирование», «нэп» появились вместе с соответствующими реалиями.</w:t>
      </w:r>
      <w:proofErr w:type="gramEnd"/>
      <w:r>
        <w:rPr>
          <w:color w:val="000000"/>
          <w:sz w:val="27"/>
          <w:szCs w:val="27"/>
        </w:rPr>
        <w:t xml:space="preserve"> Возникновение общеязыковых неологизмов обычно связано именно с обозначением новой реалии;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i/>
          <w:iCs/>
          <w:color w:val="000000"/>
          <w:sz w:val="27"/>
          <w:szCs w:val="27"/>
        </w:rPr>
        <w:t>как собственные имена для вновь создаваемых предметов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(например, «Кодак»);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i/>
          <w:iCs/>
          <w:color w:val="000000"/>
          <w:sz w:val="27"/>
          <w:szCs w:val="27"/>
        </w:rPr>
        <w:t>для более краткого или выразительного обозначения;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i/>
          <w:iCs/>
          <w:color w:val="000000"/>
          <w:sz w:val="27"/>
          <w:szCs w:val="27"/>
        </w:rPr>
        <w:t>для достижения художественного (поэтического) эффекта.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i/>
          <w:iCs/>
          <w:color w:val="000000"/>
          <w:sz w:val="27"/>
          <w:szCs w:val="27"/>
        </w:rPr>
        <w:t>Способы создания неологизмов: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i/>
          <w:iCs/>
          <w:color w:val="000000"/>
          <w:sz w:val="27"/>
          <w:szCs w:val="27"/>
        </w:rPr>
        <w:lastRenderedPageBreak/>
        <w:t>словообразовательная деривация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— образование новых слов из существующих в языке морфем по известным (обычно продуктивным) моделям, то есть по образцу уже существующих в языке слов, например: «зеленокудрый» (Н. В. Гоголь), «</w:t>
      </w:r>
      <w:proofErr w:type="spellStart"/>
      <w:r>
        <w:rPr>
          <w:color w:val="000000"/>
          <w:sz w:val="27"/>
          <w:szCs w:val="27"/>
        </w:rPr>
        <w:t>громадьё</w:t>
      </w:r>
      <w:proofErr w:type="spellEnd"/>
      <w:r>
        <w:rPr>
          <w:color w:val="000000"/>
          <w:sz w:val="27"/>
          <w:szCs w:val="27"/>
        </w:rPr>
        <w:t>», «</w:t>
      </w:r>
      <w:proofErr w:type="spellStart"/>
      <w:r>
        <w:rPr>
          <w:color w:val="000000"/>
          <w:sz w:val="27"/>
          <w:szCs w:val="27"/>
        </w:rPr>
        <w:t>молоткастый</w:t>
      </w:r>
      <w:proofErr w:type="spellEnd"/>
      <w:r>
        <w:rPr>
          <w:color w:val="000000"/>
          <w:sz w:val="27"/>
          <w:szCs w:val="27"/>
        </w:rPr>
        <w:t>» (В. В. Маяковский) и др.;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i/>
          <w:iCs/>
          <w:color w:val="000000"/>
          <w:sz w:val="27"/>
          <w:szCs w:val="27"/>
        </w:rPr>
        <w:t>семантическая деривация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— развитие в уже существующем слове нового, вторичного значения на основе сходства вновь обозначаемого явления с явлением уже известным;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заимствование слов из других языков.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Неологизм является звеном в цепочке языковых новообразований: «потенциальное слово — окказионализм — неологизм». Будучи полностью усвоенными языком, неологизмы перестают быть неологизмами, становясь обычными словами основного запаса языка.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i/>
          <w:iCs/>
          <w:color w:val="000000"/>
          <w:sz w:val="27"/>
          <w:szCs w:val="27"/>
        </w:rPr>
        <w:t>Индивидуально-авторские неологизмы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gramStart"/>
      <w:r>
        <w:rPr>
          <w:color w:val="000000"/>
          <w:sz w:val="27"/>
          <w:szCs w:val="27"/>
        </w:rPr>
        <w:t>Помимо</w:t>
      </w:r>
      <w:proofErr w:type="gramEnd"/>
      <w:r>
        <w:rPr>
          <w:color w:val="000000"/>
          <w:sz w:val="27"/>
          <w:szCs w:val="27"/>
        </w:rPr>
        <w:t xml:space="preserve"> общеязыковых в речи могут встречаться авторские (индивидуальные, индивидуально-стилистические) неологизмы (окказионализмы), которые создаются авторами для определённых художественных целей. Они редко выходят за пределы контекста, не получают широкого распространения и, как правило, остаются принадлежностью индивидуального стиля, так что их новизна и необычность сохраняются.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Однако встречаются случаи, когда те или иные авторские неологизмы становятся частью общей лексики. Примером для европейских языков могут служить: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«утопия» Т. Мора (</w:t>
      </w:r>
      <w:r>
        <w:rPr>
          <w:color w:val="000000"/>
          <w:sz w:val="27"/>
          <w:szCs w:val="27"/>
          <w:lang w:val="en-US"/>
        </w:rPr>
        <w:t>XVI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век),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«робот» К. Чапека (</w:t>
      </w:r>
      <w:r>
        <w:rPr>
          <w:color w:val="000000"/>
          <w:sz w:val="27"/>
          <w:szCs w:val="27"/>
          <w:lang w:val="en-US"/>
        </w:rPr>
        <w:t>XX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век),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color w:val="000000"/>
          <w:sz w:val="27"/>
          <w:szCs w:val="27"/>
        </w:rPr>
        <w:t>новояз</w:t>
      </w:r>
      <w:proofErr w:type="spellEnd"/>
      <w:r>
        <w:rPr>
          <w:color w:val="000000"/>
          <w:sz w:val="27"/>
          <w:szCs w:val="27"/>
        </w:rPr>
        <w:t xml:space="preserve"> Дж. Оруэлла (</w:t>
      </w:r>
      <w:r>
        <w:rPr>
          <w:color w:val="000000"/>
          <w:sz w:val="27"/>
          <w:szCs w:val="27"/>
          <w:lang w:val="en-US"/>
        </w:rPr>
        <w:t>XX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век).</w:t>
      </w:r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gramStart"/>
      <w:r>
        <w:rPr>
          <w:color w:val="000000"/>
          <w:sz w:val="27"/>
          <w:szCs w:val="27"/>
        </w:rPr>
        <w:t>М. В. Ломоносов обогатил русский литературный язык следующими словами: «атмосфера», «вещество», «градусник», «преломление», «равновесие», «диаметр», «квадрат», «минус», «горизонт» и «горизонтальный», «кислота» и «квасцы», «зажигательное» (стекло), «негашёная» (известь), «огнедышащие» (горы), «удельный» (вес).</w:t>
      </w:r>
      <w:proofErr w:type="gramEnd"/>
    </w:p>
    <w:p w:rsidR="00F85056" w:rsidRDefault="00F85056" w:rsidP="00F85056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gramStart"/>
      <w:r>
        <w:rPr>
          <w:color w:val="000000"/>
          <w:sz w:val="27"/>
          <w:szCs w:val="27"/>
        </w:rPr>
        <w:t>Слова «</w:t>
      </w:r>
      <w:proofErr w:type="spellStart"/>
      <w:r>
        <w:rPr>
          <w:color w:val="000000"/>
          <w:sz w:val="27"/>
          <w:szCs w:val="27"/>
        </w:rPr>
        <w:t>промышленноогательный</w:t>
      </w:r>
      <w:proofErr w:type="spellEnd"/>
      <w:r>
        <w:rPr>
          <w:color w:val="000000"/>
          <w:sz w:val="27"/>
          <w:szCs w:val="27"/>
        </w:rPr>
        <w:t>», «занимательный» ввёл в русский язык Н. М. Карамзин; головотяп, головотяпство, благоглупость — М. Е. Салтыков-Щедрин; «стушеваться», «лимонничать» — Ф. М. Достоевский; «самолёт» (в значении аэроплан), бездарь — И.Северянин; «лётчик», «</w:t>
      </w:r>
      <w:proofErr w:type="spellStart"/>
      <w:r>
        <w:rPr>
          <w:color w:val="000000"/>
          <w:sz w:val="27"/>
          <w:szCs w:val="27"/>
        </w:rPr>
        <w:t>изнеможденный</w:t>
      </w:r>
      <w:proofErr w:type="spellEnd"/>
      <w:r>
        <w:rPr>
          <w:color w:val="000000"/>
          <w:sz w:val="27"/>
          <w:szCs w:val="27"/>
        </w:rPr>
        <w:t xml:space="preserve">» и смехач — В. Хлебников, </w:t>
      </w:r>
      <w:proofErr w:type="spellStart"/>
      <w:r>
        <w:rPr>
          <w:color w:val="000000"/>
          <w:sz w:val="27"/>
          <w:szCs w:val="27"/>
        </w:rPr>
        <w:t>канцелярит</w:t>
      </w:r>
      <w:proofErr w:type="spellEnd"/>
      <w:r>
        <w:rPr>
          <w:color w:val="000000"/>
          <w:sz w:val="27"/>
          <w:szCs w:val="27"/>
        </w:rPr>
        <w:t xml:space="preserve"> — К. Чуковский.</w:t>
      </w:r>
      <w:proofErr w:type="gramEnd"/>
    </w:p>
    <w:p w:rsidR="00964155" w:rsidRDefault="00964155"/>
    <w:sectPr w:rsidR="00964155" w:rsidSect="00964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056"/>
    <w:rsid w:val="00964155"/>
    <w:rsid w:val="00F8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85056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apple-converted-space">
    <w:name w:val="apple-converted-space"/>
    <w:basedOn w:val="a0"/>
    <w:rsid w:val="00F850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960</Words>
  <Characters>5477</Characters>
  <Application>Microsoft Office Word</Application>
  <DocSecurity>0</DocSecurity>
  <Lines>45</Lines>
  <Paragraphs>12</Paragraphs>
  <ScaleCrop>false</ScaleCrop>
  <Company>Microsoft</Company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zoippo</dc:creator>
  <cp:keywords/>
  <dc:description/>
  <cp:lastModifiedBy>zoippo</cp:lastModifiedBy>
  <cp:revision>1</cp:revision>
  <dcterms:created xsi:type="dcterms:W3CDTF">2015-03-16T10:23:00Z</dcterms:created>
  <dcterms:modified xsi:type="dcterms:W3CDTF">2015-03-16T10:24:00Z</dcterms:modified>
</cp:coreProperties>
</file>