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AC1" w:rsidRPr="00321AC1" w:rsidRDefault="00321AC1" w:rsidP="00321AC1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життєвому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циклі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земноводних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виділяють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чотири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стадії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яйце, личинка,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метаморфози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імаго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1AC1" w:rsidRPr="00321AC1" w:rsidRDefault="00321AC1" w:rsidP="00321AC1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" w:tooltip="Загальна характеристика класу Земноводні. Повні уроки" w:history="1">
        <w:proofErr w:type="spellStart"/>
        <w:r w:rsidRPr="00321AC1">
          <w:rPr>
            <w:rFonts w:ascii="Times New Roman" w:eastAsia="Times New Roman" w:hAnsi="Times New Roman" w:cs="Times New Roman"/>
            <w:b/>
            <w:bCs/>
            <w:color w:val="5A3696"/>
            <w:sz w:val="28"/>
            <w:szCs w:val="28"/>
            <w:lang w:eastAsia="ru-RU"/>
          </w:rPr>
          <w:t>Земноводні</w:t>
        </w:r>
        <w:proofErr w:type="spellEnd"/>
      </w:hyperlink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роздільностатеві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тварини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запліднення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більшості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зовнішнє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Навесні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земноводні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пробуджуються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зимової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сплячки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починають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шукати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прогріті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сонцем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водойми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оскільки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яйця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ікра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земноводних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водонепроникної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оболонки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для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успішного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ікри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необхідне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постійне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зволоження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Переважна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більшість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земноводних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відкладає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ікру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прісних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водоймах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існують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виключення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велетенські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саламандри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жаба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амфіума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деякі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амфібії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відкладають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ікру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суходолі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Зволоження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ікри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необхідне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в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даному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випадку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забезпечується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батьками.</w:t>
      </w:r>
    </w:p>
    <w:p w:rsidR="00321AC1" w:rsidRPr="00321AC1" w:rsidRDefault="00321AC1" w:rsidP="00321AC1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самців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деяких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жаб в кутах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ротової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щілини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розвиваються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резонатори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розширюватися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посилювати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звуки. Таким чином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самці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сповіщають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свою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присутність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голосним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кваканням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завдяки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чому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самки легко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знаходять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нересту. В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самці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деяких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змінюють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забарвлення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розповсюдженої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гостромордої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жаби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самець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набуває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голубого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кольору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321AC1" w:rsidRPr="00321AC1" w:rsidRDefault="00321AC1" w:rsidP="00321AC1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21AC1">
        <w:rPr>
          <w:rFonts w:ascii="Times New Roman" w:eastAsia="Times New Roman" w:hAnsi="Times New Roman" w:cs="Times New Roman"/>
          <w:noProof/>
          <w:color w:val="5A3696"/>
          <w:sz w:val="28"/>
          <w:szCs w:val="28"/>
          <w:lang w:eastAsia="ru-RU"/>
        </w:rPr>
        <w:drawing>
          <wp:inline distT="0" distB="0" distL="0" distR="0">
            <wp:extent cx="3048000" cy="2028825"/>
            <wp:effectExtent l="0" t="0" r="0" b="9525"/>
            <wp:docPr id="5" name="Рисунок 5" descr="Самець гостромордої жаби.">
              <a:hlinkClick xmlns:a="http://schemas.openxmlformats.org/drawingml/2006/main" r:id="rId5" tooltip="&quot;Самець гостромордої жаби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мець гостромордої жаби.">
                      <a:hlinkClick r:id="rId5" tooltip="&quot;Самець гостромордої жаби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AC1" w:rsidRPr="00321AC1" w:rsidRDefault="00321AC1" w:rsidP="00321AC1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1A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Мал.№1. </w:t>
      </w:r>
      <w:proofErr w:type="spellStart"/>
      <w:r w:rsidRPr="00321A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Самець</w:t>
      </w:r>
      <w:proofErr w:type="spellEnd"/>
      <w:r w:rsidRPr="00321A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гостромордої</w:t>
      </w:r>
      <w:proofErr w:type="spellEnd"/>
      <w:r w:rsidRPr="00321A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жаби</w:t>
      </w:r>
      <w:proofErr w:type="spellEnd"/>
      <w:r w:rsidRPr="00321A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21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begin"/>
      </w:r>
      <w:r w:rsidRPr="00321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HYPERLINK "http://school.xvatit.com/index.php?title=%D0%A0%D0%BE%D0%B7%D0%BC%D0%BD%D0%BE%D0%B6%D0%B5%D0%BD%D0%BD%D1%8F_%D1%82%D0%B0_%D1%80%D0%BE%D0%B7%D0%B2%D0%B8%D1%82%D0%BE%D0%BA_%D0%B7%D0%B5%D0%BC%D0%BD%D0%BE%D0%B2%D0%BE%D0%B4%D0%BD%D0%B8%D1%85._%D0%A1%D0%B5%D0%B7%D0%BE%D0%BD%D0%BD%D1%96_%D1%8F%D0%B2%D0%B8%D1%89%D0%B0_%D0%B2_%D0%B6%D0%B8%D1%82%D1%82%D1%96_%D0%B7%D0%B5%D0%BC%D0%BD%D0%BE%D0%B2%D0%BE%D0%B4%D0%BD%D0%B8%D1%85." \o "Розмноження та розвиток земноводних. Сезонні явища в житті земноводних." </w:instrText>
      </w:r>
      <w:r w:rsidRPr="00321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separate"/>
      </w:r>
      <w:r w:rsidRPr="00321AC1">
        <w:rPr>
          <w:rFonts w:ascii="Times New Roman" w:eastAsia="Times New Roman" w:hAnsi="Times New Roman" w:cs="Times New Roman"/>
          <w:b/>
          <w:bCs/>
          <w:color w:val="5A3696"/>
          <w:sz w:val="28"/>
          <w:szCs w:val="28"/>
          <w:lang w:eastAsia="ru-RU"/>
        </w:rPr>
        <w:t>розмноження</w:t>
      </w:r>
      <w:proofErr w:type="spellEnd"/>
      <w:r w:rsidRPr="00321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end"/>
      </w:r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самців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відбувається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значне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розростання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перетинок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пальцями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задніх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кінцівок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самок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воно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незначне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оскільки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самки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менше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часу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перебувають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воді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особливо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помітно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наземних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самців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звичайного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тритона в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розмноження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пальцях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задніх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кінцівок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з’являється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облямівка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грає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плавальних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перетинок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тритонів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розвивається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широкий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спинний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хвостовий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плавники. </w:t>
      </w:r>
    </w:p>
    <w:p w:rsidR="00321AC1" w:rsidRPr="00321AC1" w:rsidRDefault="00321AC1" w:rsidP="00321AC1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321AC1">
        <w:rPr>
          <w:rFonts w:ascii="Times New Roman" w:eastAsia="Times New Roman" w:hAnsi="Times New Roman" w:cs="Times New Roman"/>
          <w:noProof/>
          <w:color w:val="5A3696"/>
          <w:sz w:val="28"/>
          <w:szCs w:val="28"/>
          <w:lang w:eastAsia="ru-RU"/>
        </w:rPr>
        <w:drawing>
          <wp:inline distT="0" distB="0" distL="0" distR="0">
            <wp:extent cx="3048000" cy="2390775"/>
            <wp:effectExtent l="0" t="0" r="0" b="9525"/>
            <wp:docPr id="4" name="Рисунок 4" descr="Малоазійський тритон">
              <a:hlinkClick xmlns:a="http://schemas.openxmlformats.org/drawingml/2006/main" r:id="rId7" tooltip="&quot;Малоазійський трито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лоазійський тритон">
                      <a:hlinkClick r:id="rId7" tooltip="&quot;Малоазійський трито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AC1" w:rsidRPr="00321AC1" w:rsidRDefault="00321AC1" w:rsidP="00321AC1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21A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Мал..</w:t>
      </w:r>
      <w:proofErr w:type="gramEnd"/>
      <w:r w:rsidRPr="00321A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№2. </w:t>
      </w:r>
      <w:proofErr w:type="spellStart"/>
      <w:r w:rsidRPr="00321A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Малоазійський</w:t>
      </w:r>
      <w:proofErr w:type="spellEnd"/>
      <w:r w:rsidRPr="00321A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тритон.</w:t>
      </w:r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утвори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слугують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збільшенню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рухливості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воді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й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додатковими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органами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дихання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переселення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суходіл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плавники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зникають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Таким чином, в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наземних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земноводних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розмноження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розвиваються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риси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дозволяють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пристосуватись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водного способу</w:t>
      </w:r>
      <w:proofErr w:type="gram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321AC1" w:rsidRPr="00321AC1" w:rsidRDefault="00321AC1" w:rsidP="00321AC1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безхвостих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земноводних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запліднення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самець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обхоплює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самку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передніми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кінцівками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інакше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ікра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буде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відкладена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Як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засіб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міцного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утримання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самки в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самців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зовнішніх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пальцях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передніх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лап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розвиваються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мозолі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періоду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розмноження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зникають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Самки жаб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відкладають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воду</w:t>
      </w:r>
      <w:proofErr w:type="gram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ікринки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самець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запліднює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рідиною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містить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сперматозоїди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Оболонки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ікри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майже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склеєні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собою. Через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деякий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зовнішня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оболонка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ікри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набухає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стає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більшою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об’ємі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дозволяє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ікринкам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триматися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води, де температура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більша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зберігати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температуру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уночі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верхній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частині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ікри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міститься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темний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пігмент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вловлює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сонячне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світло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дозволяє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зародку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швидше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розвиватися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затримує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ультрафіолетові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промені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великій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шкідливі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1AC1" w:rsidRPr="00321AC1" w:rsidRDefault="00321AC1" w:rsidP="00321AC1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жаби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відкладають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ікру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формі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грудки</w:t>
      </w:r>
      <w:proofErr w:type="gram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Бурі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жаби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відкладають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ікру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біля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берега в добре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прогрітих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місцях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зелені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жаби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переважно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водяних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Квакші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відкладають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ікру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мілині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вона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містить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меншу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ікринок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менша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розміром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321AC1" w:rsidRPr="00321AC1" w:rsidRDefault="00321AC1" w:rsidP="00321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Тритони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відкладають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ікру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мішок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різний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формою (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залежно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виду),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утворений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слизовою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оболонкою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Зустрічається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тритонів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відкладення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ікри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поодинці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ікринка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загортається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лист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рослини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розглядати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примітивне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піклування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нащадків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оскільки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ікра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стає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менш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доступною для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хижаків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Давайте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подивимось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відео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те, як тритон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відкладає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ікру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1AC1" w:rsidRPr="00321AC1" w:rsidRDefault="00321AC1" w:rsidP="00321AC1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Найбільшого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ступеня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піклування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нащадків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досягає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саламандр. В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кавказької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плямистої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саламандри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ікра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розвивається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яйцепроводах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самок, а в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чорної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альпійської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саламандри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личинки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1AC1" w:rsidRPr="00321AC1" w:rsidRDefault="00321AC1" w:rsidP="00321AC1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Деякі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жаб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носять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ікру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собою,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самка </w:t>
      </w:r>
      <w:proofErr w:type="spellStart"/>
      <w:proofErr w:type="gram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сітчатої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веслоногої</w:t>
      </w:r>
      <w:proofErr w:type="spellEnd"/>
      <w:proofErr w:type="gram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жаби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носить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ікру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животі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в жаб-повитух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самці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намотують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ікру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собі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задніх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ніг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жаби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піпи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сурінамської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самці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вдавлюють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ікру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спину самки, де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ікра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знаходиться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часу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вилуплення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молодих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1AC1" w:rsidRPr="00321AC1" w:rsidRDefault="00321AC1" w:rsidP="00321AC1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21AC1">
        <w:rPr>
          <w:rFonts w:ascii="Times New Roman" w:eastAsia="Times New Roman" w:hAnsi="Times New Roman" w:cs="Times New Roman"/>
          <w:noProof/>
          <w:color w:val="5A3696"/>
          <w:sz w:val="28"/>
          <w:szCs w:val="28"/>
          <w:lang w:eastAsia="ru-RU"/>
        </w:rPr>
        <w:drawing>
          <wp:inline distT="0" distB="0" distL="0" distR="0">
            <wp:extent cx="3048000" cy="2286000"/>
            <wp:effectExtent l="0" t="0" r="0" b="0"/>
            <wp:docPr id="3" name="Рисунок 3" descr="Ікра Піпи сурінамсько">
              <a:hlinkClick xmlns:a="http://schemas.openxmlformats.org/drawingml/2006/main" r:id="rId9" tooltip="&quot;Ікра Піпи сурінамськ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Ікра Піпи сурінамсько">
                      <a:hlinkClick r:id="rId9" tooltip="&quot;Ікра Піпи сурінамськ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AC1" w:rsidRPr="00321AC1" w:rsidRDefault="00321AC1" w:rsidP="00321AC1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21A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Мал..</w:t>
      </w:r>
      <w:proofErr w:type="gramEnd"/>
      <w:r w:rsidRPr="00321A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№3. </w:t>
      </w:r>
      <w:proofErr w:type="spellStart"/>
      <w:r w:rsidRPr="00321A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Ікра</w:t>
      </w:r>
      <w:proofErr w:type="spellEnd"/>
      <w:r w:rsidRPr="00321A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Піпи</w:t>
      </w:r>
      <w:proofErr w:type="spellEnd"/>
      <w:r w:rsidRPr="00321A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сурінамської</w:t>
      </w:r>
      <w:proofErr w:type="spellEnd"/>
      <w:r w:rsidRPr="00321A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Для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земноводних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внутрішнім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заплідненням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турботою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нащадків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ікри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невелика – в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вогняної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саламандри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до 70 личинок, в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жаби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-повитухи – 60-120, в тритона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60 до 200. В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земноводних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позбавлені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турботи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нащадків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відкладається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велика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ікри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 жаб,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 12000.Кількість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відкладеної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ікри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залежить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розмірів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тварини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неоднакова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різні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роки.   </w:t>
      </w:r>
    </w:p>
    <w:p w:rsidR="00321AC1" w:rsidRPr="00321AC1" w:rsidRDefault="00321AC1" w:rsidP="00321AC1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хвостатих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земноводних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самці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запліднюють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вже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відкладену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ікру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в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семиріченського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тритона,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прикріплюють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пакет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сперматозоїдів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сперматофор</w:t>
      </w:r>
      <w:proofErr w:type="gram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до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якого-небудь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предмету у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воді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самки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прикріплюють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ікру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тритонів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заплідненню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передують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шлюбні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ігри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Існують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внутрішнім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заплідненням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1AC1" w:rsidRPr="00321AC1" w:rsidRDefault="00321AC1" w:rsidP="00321AC1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 </w:t>
      </w:r>
      <w:r w:rsidRPr="00321AC1">
        <w:rPr>
          <w:rFonts w:ascii="Times New Roman" w:eastAsia="Times New Roman" w:hAnsi="Times New Roman" w:cs="Times New Roman"/>
          <w:noProof/>
          <w:color w:val="5A3696"/>
          <w:sz w:val="28"/>
          <w:szCs w:val="28"/>
          <w:lang w:eastAsia="ru-RU"/>
        </w:rPr>
        <w:drawing>
          <wp:inline distT="0" distB="0" distL="0" distR="0">
            <wp:extent cx="3048000" cy="2914650"/>
            <wp:effectExtent l="0" t="0" r="0" b="0"/>
            <wp:docPr id="2" name="Рисунок 2" descr="Ікра тритонів.">
              <a:hlinkClick xmlns:a="http://schemas.openxmlformats.org/drawingml/2006/main" r:id="rId11" tooltip="&quot;Ікра тритонів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Ікра тритонів.">
                      <a:hlinkClick r:id="rId11" tooltip="&quot;Ікра тритонів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AC1" w:rsidRPr="00321AC1" w:rsidRDefault="00321AC1" w:rsidP="00321AC1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21A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Мал.№</w:t>
      </w:r>
      <w:proofErr w:type="gramEnd"/>
      <w:r w:rsidRPr="00321A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4. </w:t>
      </w:r>
      <w:proofErr w:type="spellStart"/>
      <w:r w:rsidRPr="00321A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Ікра</w:t>
      </w:r>
      <w:proofErr w:type="spellEnd"/>
      <w:r w:rsidRPr="00321A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тритонів</w:t>
      </w:r>
      <w:proofErr w:type="spellEnd"/>
      <w:r w:rsidRPr="00321A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деяких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гірської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саламандри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народжуються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дитинчата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(два),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вже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пристосовані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самостійного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Гірська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саламандра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живородна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1AC1" w:rsidRPr="00321AC1" w:rsidRDefault="00321AC1" w:rsidP="00321AC1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ікри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вилуплюються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личинки</w:t>
      </w:r>
      <w:proofErr w:type="gram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ведуть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водний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спосіб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своїй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будові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личинки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подібні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 них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відсутні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парні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кінцівки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є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зябра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коло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кровообігу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одне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серце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двокамерне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Є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бічна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лінія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Подивіться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будь ласка,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відео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пуголовків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1AC1" w:rsidRPr="00321AC1" w:rsidRDefault="00321AC1" w:rsidP="00321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Перші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пуголовки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живляться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рахунок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жовтка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ікринки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 часом в них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з’являється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рот і вони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починають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харчуватись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самостійно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Спочатку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пуголовки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з’їдають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драглисті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оболонки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ікри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згодом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починають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харчуватися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дрібними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організмами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Їжу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пуголовки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зішкрібають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підводних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предметів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зубчиків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заховані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губами. З часом вони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переходять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велику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здобич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1AC1" w:rsidRPr="00321AC1" w:rsidRDefault="00321AC1" w:rsidP="00321AC1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Пуголовок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швидко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росте,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зовнішні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зябра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заміняються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внутрішні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починають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розвиватися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кінцівки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відбувається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метаморфоз –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з’являються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легені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трьохкамерне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серце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два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кола</w:t>
      </w:r>
      <w:hyperlink r:id="rId13" w:tooltip="Тест на тему: «Кровь. Кровообращение»" w:history="1">
        <w:r w:rsidRPr="00321AC1">
          <w:rPr>
            <w:rFonts w:ascii="Times New Roman" w:eastAsia="Times New Roman" w:hAnsi="Times New Roman" w:cs="Times New Roman"/>
            <w:b/>
            <w:bCs/>
            <w:color w:val="5A3696"/>
            <w:sz w:val="28"/>
            <w:szCs w:val="28"/>
            <w:lang w:eastAsia="ru-RU"/>
          </w:rPr>
          <w:t>кровообігу</w:t>
        </w:r>
        <w:proofErr w:type="spellEnd"/>
      </w:hyperlink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Спочатку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видно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задні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кінцівки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передні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заховані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складкою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шкіри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прикриває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зябра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стає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видно і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передні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кінцівки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хвіст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поступово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скорочується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Пуголовок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перетворюється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жабеня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Час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воді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триває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2-3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місяці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чого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жабенята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переселяються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звичні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виду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суходолі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321AC1" w:rsidRPr="00321AC1" w:rsidRDefault="00321AC1" w:rsidP="00321AC1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відбувається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метаморфоз, личинки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перетворюються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імаго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ведуть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наземний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спосіб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Метаморфоз в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безхвостих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21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begin"/>
      </w:r>
      <w:r w:rsidRPr="00321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HYPERLINK "http://school.xvatit.com/index.php?title=%D0%A0%D1%96%D0%B7%D0%BD%D0%BE%D0%BC%D0%B0%D0%BD%D1%96%D1%82%D0%BD%D1%96%D1%81%D1%82%D1%8C_%D0%BA%D1%96%D1%81%D1%82%D0%BA%D0%BE%D0%B2%D0%B8%D1%85_%D1%80%D0%B8%D0%B1._%D0%9F%D0%BE%D0%B2%D0%BD%D1%96_%D1%83%D1%80%D0%BE%D0%BA%D0%B8" \o "Різноманітність кісткових риб. Повні уроки" </w:instrText>
      </w:r>
      <w:r w:rsidRPr="00321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separate"/>
      </w:r>
      <w:r w:rsidRPr="00321AC1">
        <w:rPr>
          <w:rFonts w:ascii="Times New Roman" w:eastAsia="Times New Roman" w:hAnsi="Times New Roman" w:cs="Times New Roman"/>
          <w:b/>
          <w:bCs/>
          <w:color w:val="5A3696"/>
          <w:sz w:val="28"/>
          <w:szCs w:val="28"/>
          <w:lang w:eastAsia="ru-RU"/>
        </w:rPr>
        <w:t>амфібій</w:t>
      </w:r>
      <w:proofErr w:type="spellEnd"/>
      <w:r w:rsidRPr="00321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end"/>
      </w:r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відбувається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швидко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тоді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в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примітивних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саламандр і в безногих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земноводних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розтягнутий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часі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Таким чином, у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земноводних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відбувається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непрямий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розвиток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зазнає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складну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перебудову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1AC1" w:rsidRPr="00321AC1" w:rsidRDefault="00321AC1" w:rsidP="00321AC1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21AC1">
        <w:rPr>
          <w:rFonts w:ascii="Times New Roman" w:eastAsia="Times New Roman" w:hAnsi="Times New Roman" w:cs="Times New Roman"/>
          <w:noProof/>
          <w:color w:val="5A3696"/>
          <w:sz w:val="28"/>
          <w:szCs w:val="28"/>
          <w:lang w:eastAsia="ru-RU"/>
        </w:rPr>
        <w:drawing>
          <wp:inline distT="0" distB="0" distL="0" distR="0">
            <wp:extent cx="3048000" cy="1933575"/>
            <wp:effectExtent l="0" t="0" r="0" b="9525"/>
            <wp:docPr id="1" name="Рисунок 1" descr="Метаморфоз жаби.">
              <a:hlinkClick xmlns:a="http://schemas.openxmlformats.org/drawingml/2006/main" r:id="rId14" tooltip="&quot;Метаморфоз жаби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етаморфоз жаби.">
                      <a:hlinkClick r:id="rId14" tooltip="&quot;Метаморфоз жаби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AC1" w:rsidRPr="00321AC1" w:rsidRDefault="00321AC1" w:rsidP="00321AC1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21A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Мал.№</w:t>
      </w:r>
      <w:proofErr w:type="gramEnd"/>
      <w:r w:rsidRPr="00321A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5 Метаморфоз </w:t>
      </w:r>
      <w:proofErr w:type="spellStart"/>
      <w:r w:rsidRPr="00321A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жаби</w:t>
      </w:r>
      <w:proofErr w:type="spellEnd"/>
      <w:r w:rsidRPr="00321A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Як і в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земноводних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відбуваються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сезонні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житті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пробудження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весною,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розмноження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літня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активність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зимівля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Влітку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земноводні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накопичують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запас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поживних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речовин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організмі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зниженням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температури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восени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знижується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активність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земноводних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вони мало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рухаються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шукають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зимівлі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Зелені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жаби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зимують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тих же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водойм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 вони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знаходилися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влітку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бурі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жаби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залежності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виду,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зимувати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на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суходолі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Тритони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жерлянки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зимують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суходолі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земноводні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обирають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наповнені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листям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нори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гризунів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підвали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тропічних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сезонні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відсутні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зонах саван та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тропічних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пустель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земноводні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впадають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сплячку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час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посухи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</w:t>
      </w:r>
    </w:p>
    <w:p w:rsidR="00321AC1" w:rsidRPr="00321AC1" w:rsidRDefault="00321AC1" w:rsidP="00321AC1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Крім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сезонних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земноводних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існує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добовий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цикл </w:t>
      </w:r>
      <w:proofErr w:type="spellStart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</w:t>
      </w:r>
      <w:proofErr w:type="spellEnd"/>
      <w:r w:rsidRPr="00321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3AE7" w:rsidRPr="00321AC1" w:rsidRDefault="00033AE7">
      <w:pPr>
        <w:rPr>
          <w:rFonts w:ascii="Times New Roman" w:hAnsi="Times New Roman" w:cs="Times New Roman"/>
          <w:sz w:val="28"/>
          <w:szCs w:val="28"/>
        </w:rPr>
      </w:pPr>
    </w:p>
    <w:sectPr w:rsidR="00033AE7" w:rsidRPr="00321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AC1"/>
    <w:rsid w:val="00033AE7"/>
    <w:rsid w:val="0032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FAF93-1BCF-4E68-868E-BDDA6EDD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1A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32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chool.xvatit.com/index.php?title=%D0%A2%D0%B5%D1%81%D1%82_%D0%BD%D0%B0_%D1%82%D0%B5%D0%BC%D1%83:_%C2%AB%D0%9A%D1%80%D0%BE%D0%B2%D1%8C._%D0%9A%D1%80%D0%BE%D0%B2%D0%BE%D0%BE%D0%B1%D1%80%D0%B0%D1%89%D0%B5%D0%BD%D0%B8%D0%B5%C2%B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hool.xvatit.com/index.php?title=%D0%A4%D0%B0%D0%B9%D0%BB:Bio8_49_2.jpg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school.xvatit.com/index.php?title=%D0%A4%D0%B0%D0%B9%D0%BB:Bio8_49_4.jpg" TargetMode="External"/><Relationship Id="rId5" Type="http://schemas.openxmlformats.org/officeDocument/2006/relationships/hyperlink" Target="http://school.xvatit.com/index.php?title=%D0%A4%D0%B0%D0%B9%D0%BB:Bio8_49_1.jpg" TargetMode="Externa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4" Type="http://schemas.openxmlformats.org/officeDocument/2006/relationships/hyperlink" Target="http://school.xvatit.com/index.php?title=%D0%97%D0%B0%D0%B3%D0%B0%D0%BB%D1%8C%D0%BD%D0%B0_%D1%85%D0%B0%D1%80%D0%B0%D0%BA%D1%82%D0%B5%D1%80%D0%B8%D1%81%D1%82%D0%B8%D0%BA%D0%B0_%D0%BA%D0%BB%D0%B0%D1%81%D1%83_%D0%97%D0%B5%D0%BC%D0%BD%D0%BE%D0%B2%D0%BE%D0%B4%D0%BD%D1%96._%D0%9F%D0%BE%D0%B2%D0%BD%D1%96_%D1%83%D1%80%D0%BE%D0%BA%D0%B8" TargetMode="External"/><Relationship Id="rId9" Type="http://schemas.openxmlformats.org/officeDocument/2006/relationships/hyperlink" Target="http://school.xvatit.com/index.php?title=%D0%A4%D0%B0%D0%B9%D0%BB:Bio8_49_3.jpg" TargetMode="External"/><Relationship Id="rId14" Type="http://schemas.openxmlformats.org/officeDocument/2006/relationships/hyperlink" Target="http://school.xvatit.com/index.php?title=%D0%A4%D0%B0%D0%B9%D0%BB:Bio8_49_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mihalchenko</dc:creator>
  <cp:keywords/>
  <dc:description/>
  <cp:lastModifiedBy>mihalchenko</cp:lastModifiedBy>
  <cp:revision>1</cp:revision>
  <dcterms:created xsi:type="dcterms:W3CDTF">2015-01-26T17:39:00Z</dcterms:created>
  <dcterms:modified xsi:type="dcterms:W3CDTF">2015-01-26T17:40:00Z</dcterms:modified>
</cp:coreProperties>
</file>