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06" w:rsidRPr="00897406" w:rsidRDefault="00897406" w:rsidP="00897406">
      <w:pPr>
        <w:spacing w:after="240" w:line="276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7406">
        <w:rPr>
          <w:rFonts w:ascii="Times New Roman" w:hAnsi="Times New Roman" w:cs="Times New Roman"/>
          <w:b/>
          <w:sz w:val="28"/>
        </w:rPr>
        <w:t>Лекція 5.</w:t>
      </w:r>
      <w:r w:rsidRPr="00897406">
        <w:rPr>
          <w:sz w:val="28"/>
        </w:rPr>
        <w:t xml:space="preserve"> </w:t>
      </w:r>
      <w:r w:rsidRPr="00897406">
        <w:rPr>
          <w:rStyle w:val="hps"/>
          <w:rFonts w:ascii="Times New Roman" w:hAnsi="Times New Roman" w:cs="Times New Roman"/>
          <w:b/>
          <w:sz w:val="28"/>
          <w:szCs w:val="24"/>
        </w:rPr>
        <w:t>Хімічні властивості</w:t>
      </w:r>
      <w:r>
        <w:rPr>
          <w:rStyle w:val="hps"/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b/>
          <w:sz w:val="28"/>
          <w:szCs w:val="24"/>
        </w:rPr>
        <w:t>алкенів</w:t>
      </w:r>
      <w:proofErr w:type="spellEnd"/>
      <w:r>
        <w:rPr>
          <w:rStyle w:val="hps"/>
          <w:rFonts w:ascii="Times New Roman" w:hAnsi="Times New Roman" w:cs="Times New Roman"/>
          <w:b/>
          <w:sz w:val="28"/>
          <w:szCs w:val="24"/>
        </w:rPr>
        <w:t>.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хімічно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активні.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Їх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хімічні властивості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багато в чому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визначаються наявністю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подвійного зв'язку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найбільш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характерні реакції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електрофільного</w:t>
      </w:r>
      <w:proofErr w:type="spellEnd"/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 приєднання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 реакції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радикального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приєднання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Реакції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нуклеофільного</w:t>
      </w:r>
      <w:proofErr w:type="spellEnd"/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 приєднання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зазвичай вимагають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наявність сильного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нуклеофіла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не типові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proofErr w:type="spellStart"/>
      <w:r w:rsidRPr="003E35AF">
        <w:rPr>
          <w:rStyle w:val="hps"/>
          <w:rFonts w:ascii="Times New Roman" w:hAnsi="Times New Roman" w:cs="Times New Roman"/>
          <w:sz w:val="24"/>
        </w:rPr>
        <w:t>Реакціі</w:t>
      </w:r>
      <w:proofErr w:type="spellEnd"/>
      <w:r w:rsidRPr="003E35A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</w:rPr>
        <w:t>е</w:t>
      </w:r>
      <w:r w:rsidRPr="003E35AF">
        <w:rPr>
          <w:rStyle w:val="hps"/>
          <w:rFonts w:ascii="Times New Roman" w:hAnsi="Times New Roman" w:cs="Times New Roman"/>
          <w:sz w:val="24"/>
        </w:rPr>
        <w:t>лектрофільного</w:t>
      </w:r>
      <w:proofErr w:type="spellEnd"/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приєднання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це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іонні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процеси, що протікають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у кілька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стадій.</w:t>
      </w:r>
    </w:p>
    <w:p w:rsidR="00897406" w:rsidRPr="003E35AF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3E35AF">
        <w:rPr>
          <w:rStyle w:val="hps"/>
          <w:rFonts w:ascii="Times New Roman" w:hAnsi="Times New Roman" w:cs="Times New Roman"/>
          <w:sz w:val="24"/>
        </w:rPr>
        <w:t>На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першій стадії</w:t>
      </w:r>
      <w:r w:rsidRPr="003E35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5AF">
        <w:rPr>
          <w:rStyle w:val="hps"/>
          <w:rFonts w:ascii="Times New Roman" w:hAnsi="Times New Roman" w:cs="Times New Roman"/>
          <w:sz w:val="24"/>
        </w:rPr>
        <w:t>електрофільн</w:t>
      </w:r>
      <w:r>
        <w:rPr>
          <w:rStyle w:val="hps"/>
          <w:rFonts w:ascii="Times New Roman" w:hAnsi="Times New Roman" w:cs="Times New Roman"/>
          <w:sz w:val="24"/>
        </w:rPr>
        <w:t>а</w:t>
      </w:r>
      <w:proofErr w:type="spellEnd"/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частинка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(найчастіше це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буває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протон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H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+)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взаємодіє з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p</w:t>
      </w:r>
      <w:r w:rsidRPr="003E35AF">
        <w:rPr>
          <w:rStyle w:val="atn"/>
          <w:rFonts w:ascii="Times New Roman" w:hAnsi="Times New Roman" w:cs="Times New Roman"/>
          <w:sz w:val="24"/>
        </w:rPr>
        <w:t>-</w:t>
      </w:r>
      <w:r w:rsidRPr="003E35AF">
        <w:rPr>
          <w:rFonts w:ascii="Times New Roman" w:hAnsi="Times New Roman" w:cs="Times New Roman"/>
          <w:sz w:val="24"/>
        </w:rPr>
        <w:t xml:space="preserve">електронами </w:t>
      </w:r>
      <w:r w:rsidRPr="003E35AF">
        <w:rPr>
          <w:rStyle w:val="hps"/>
          <w:rFonts w:ascii="Times New Roman" w:hAnsi="Times New Roman" w:cs="Times New Roman"/>
          <w:sz w:val="24"/>
        </w:rPr>
        <w:t>подвійного зв'язку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і утворює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p</w:t>
      </w:r>
      <w:r w:rsidRPr="003E35AF">
        <w:rPr>
          <w:rStyle w:val="atn"/>
          <w:rFonts w:ascii="Times New Roman" w:hAnsi="Times New Roman" w:cs="Times New Roman"/>
          <w:sz w:val="24"/>
        </w:rPr>
        <w:t>-</w:t>
      </w:r>
      <w:r w:rsidRPr="003E35AF">
        <w:rPr>
          <w:rFonts w:ascii="Times New Roman" w:hAnsi="Times New Roman" w:cs="Times New Roman"/>
          <w:sz w:val="24"/>
        </w:rPr>
        <w:t xml:space="preserve">комплекс, який потім </w:t>
      </w:r>
      <w:r w:rsidRPr="003E35AF">
        <w:rPr>
          <w:rStyle w:val="hps"/>
          <w:rFonts w:ascii="Times New Roman" w:hAnsi="Times New Roman" w:cs="Times New Roman"/>
          <w:sz w:val="24"/>
        </w:rPr>
        <w:t>перетворюється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в</w:t>
      </w:r>
      <w:r w:rsidRPr="003E35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5AF">
        <w:rPr>
          <w:rStyle w:val="hps"/>
          <w:rFonts w:ascii="Times New Roman" w:hAnsi="Times New Roman" w:cs="Times New Roman"/>
          <w:sz w:val="24"/>
        </w:rPr>
        <w:t>карбокатіон</w:t>
      </w:r>
      <w:proofErr w:type="spellEnd"/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шляхом утворення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ковалентного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s</w:t>
      </w:r>
      <w:r w:rsidRPr="003E35AF">
        <w:rPr>
          <w:rStyle w:val="atn"/>
          <w:rFonts w:ascii="Times New Roman" w:hAnsi="Times New Roman" w:cs="Times New Roman"/>
          <w:sz w:val="24"/>
        </w:rPr>
        <w:t>-</w:t>
      </w:r>
      <w:r w:rsidRPr="003E35AF">
        <w:rPr>
          <w:rFonts w:ascii="Times New Roman" w:hAnsi="Times New Roman" w:cs="Times New Roman"/>
          <w:sz w:val="24"/>
        </w:rPr>
        <w:t xml:space="preserve">зв'язку </w:t>
      </w:r>
      <w:r w:rsidRPr="003E35AF">
        <w:rPr>
          <w:rStyle w:val="hps"/>
          <w:rFonts w:ascii="Times New Roman" w:hAnsi="Times New Roman" w:cs="Times New Roman"/>
          <w:sz w:val="24"/>
        </w:rPr>
        <w:t>між</w:t>
      </w:r>
      <w:r w:rsidRPr="003E35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5AF">
        <w:rPr>
          <w:rStyle w:val="hps"/>
          <w:rFonts w:ascii="Times New Roman" w:hAnsi="Times New Roman" w:cs="Times New Roman"/>
          <w:sz w:val="24"/>
        </w:rPr>
        <w:t>електрофільної</w:t>
      </w:r>
      <w:proofErr w:type="spellEnd"/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часткою і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>одним</w:t>
      </w:r>
      <w:r w:rsidRPr="003E35AF">
        <w:rPr>
          <w:rFonts w:ascii="Times New Roman" w:hAnsi="Times New Roman" w:cs="Times New Roman"/>
          <w:sz w:val="24"/>
        </w:rPr>
        <w:t xml:space="preserve"> </w:t>
      </w:r>
      <w:r w:rsidRPr="003E35AF">
        <w:rPr>
          <w:rStyle w:val="hps"/>
          <w:rFonts w:ascii="Times New Roman" w:hAnsi="Times New Roman" w:cs="Times New Roman"/>
          <w:sz w:val="24"/>
        </w:rPr>
        <w:t xml:space="preserve">з атомів </w:t>
      </w:r>
      <w:r>
        <w:rPr>
          <w:rStyle w:val="hps"/>
          <w:rFonts w:ascii="Times New Roman" w:hAnsi="Times New Roman" w:cs="Times New Roman"/>
          <w:sz w:val="24"/>
        </w:rPr>
        <w:t>Карбону</w:t>
      </w:r>
      <w:r w:rsidRPr="003E35AF">
        <w:rPr>
          <w:rFonts w:ascii="Times New Roman" w:hAnsi="Times New Roman" w:cs="Times New Roman"/>
          <w:sz w:val="24"/>
        </w:rPr>
        <w:t>: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3600450" cy="1000125"/>
            <wp:effectExtent l="0" t="0" r="0" b="0"/>
            <wp:docPr id="9" name="Рисунок 4" descr="http://www.himhelp.ru/pics/223_12254083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imhelp.ru/pics/223_122540835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06" w:rsidRPr="003E35AF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35AF">
        <w:rPr>
          <w:rStyle w:val="hps"/>
          <w:rFonts w:ascii="Times New Roman" w:hAnsi="Times New Roman" w:cs="Times New Roman"/>
        </w:rPr>
        <w:t>алкен</w:t>
      </w:r>
      <w:r w:rsidRPr="003E35AF">
        <w:rPr>
          <w:rStyle w:val="shorttext"/>
          <w:rFonts w:ascii="Times New Roman" w:hAnsi="Times New Roman" w:cs="Times New Roman"/>
        </w:rPr>
        <w:t xml:space="preserve"> </w:t>
      </w:r>
      <w:r>
        <w:rPr>
          <w:rStyle w:val="shorttext"/>
          <w:rFonts w:ascii="Times New Roman" w:hAnsi="Times New Roman" w:cs="Times New Roman"/>
        </w:rPr>
        <w:t xml:space="preserve">                       </w:t>
      </w:r>
      <w:r w:rsidRPr="003E35AF">
        <w:rPr>
          <w:rStyle w:val="shorttext"/>
          <w:rFonts w:ascii="Times New Roman" w:hAnsi="Times New Roman" w:cs="Times New Roman"/>
        </w:rPr>
        <w:t xml:space="preserve">  </w:t>
      </w:r>
      <w:r w:rsidRPr="003E35AF">
        <w:rPr>
          <w:rStyle w:val="hps"/>
          <w:rFonts w:ascii="Times New Roman" w:hAnsi="Times New Roman" w:cs="Times New Roman"/>
        </w:rPr>
        <w:t>p</w:t>
      </w:r>
      <w:r w:rsidRPr="003E35AF">
        <w:rPr>
          <w:rStyle w:val="atn"/>
          <w:rFonts w:ascii="Times New Roman" w:hAnsi="Times New Roman" w:cs="Times New Roman"/>
        </w:rPr>
        <w:t>-</w:t>
      </w:r>
      <w:r w:rsidRPr="003E35AF">
        <w:rPr>
          <w:rStyle w:val="shorttext"/>
          <w:rFonts w:ascii="Times New Roman" w:hAnsi="Times New Roman" w:cs="Times New Roman"/>
        </w:rPr>
        <w:t xml:space="preserve">комплекс </w:t>
      </w:r>
      <w:r>
        <w:rPr>
          <w:rStyle w:val="shorttext"/>
          <w:rFonts w:ascii="Times New Roman" w:hAnsi="Times New Roman" w:cs="Times New Roman"/>
        </w:rPr>
        <w:t xml:space="preserve">                </w:t>
      </w:r>
      <w:r w:rsidRPr="003E35AF">
        <w:rPr>
          <w:rStyle w:val="shorttext"/>
          <w:rFonts w:ascii="Times New Roman" w:hAnsi="Times New Roman" w:cs="Times New Roman"/>
        </w:rPr>
        <w:t xml:space="preserve">  </w:t>
      </w:r>
      <w:proofErr w:type="spellStart"/>
      <w:r w:rsidRPr="003E35AF">
        <w:rPr>
          <w:rStyle w:val="hps"/>
          <w:rFonts w:ascii="Times New Roman" w:hAnsi="Times New Roman" w:cs="Times New Roman"/>
        </w:rPr>
        <w:t>карбокатіон</w:t>
      </w:r>
      <w:proofErr w:type="spellEnd"/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F61312">
        <w:rPr>
          <w:rStyle w:val="hps"/>
          <w:rFonts w:ascii="Times New Roman" w:hAnsi="Times New Roman" w:cs="Times New Roman"/>
          <w:sz w:val="24"/>
        </w:rPr>
        <w:t>На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другій стадії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карбокатіон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реагує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 аніоном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X</w:t>
      </w:r>
      <w:r w:rsidRPr="00F61312">
        <w:rPr>
          <w:rStyle w:val="hps"/>
          <w:rFonts w:ascii="Times New Roman" w:hAnsi="Times New Roman" w:cs="Times New Roman"/>
          <w:sz w:val="24"/>
          <w:vertAlign w:val="superscript"/>
        </w:rPr>
        <w:t>-</w:t>
      </w:r>
      <w:r w:rsidRPr="00F61312">
        <w:rPr>
          <w:rStyle w:val="hps"/>
          <w:rFonts w:ascii="Times New Roman" w:hAnsi="Times New Roman" w:cs="Times New Roman"/>
          <w:sz w:val="24"/>
        </w:rPr>
        <w:t>,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утворюючи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друг</w:t>
      </w:r>
      <w:r>
        <w:rPr>
          <w:rStyle w:val="hps"/>
          <w:rFonts w:ascii="Times New Roman" w:hAnsi="Times New Roman" w:cs="Times New Roman"/>
          <w:sz w:val="24"/>
        </w:rPr>
        <w:t>ий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s</w:t>
      </w:r>
      <w:r w:rsidRPr="00F61312">
        <w:rPr>
          <w:rStyle w:val="atn"/>
          <w:rFonts w:ascii="Times New Roman" w:hAnsi="Times New Roman" w:cs="Times New Roman"/>
          <w:sz w:val="24"/>
        </w:rPr>
        <w:t>-</w:t>
      </w:r>
      <w:r w:rsidRPr="00F61312">
        <w:rPr>
          <w:rFonts w:ascii="Times New Roman" w:hAnsi="Times New Roman" w:cs="Times New Roman"/>
          <w:sz w:val="24"/>
        </w:rPr>
        <w:t xml:space="preserve">зв'язок </w:t>
      </w:r>
      <w:r w:rsidRPr="00F61312">
        <w:rPr>
          <w:rStyle w:val="hps"/>
          <w:rFonts w:ascii="Times New Roman" w:hAnsi="Times New Roman" w:cs="Times New Roman"/>
          <w:sz w:val="24"/>
        </w:rPr>
        <w:t>за рахунок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електронної пари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аніона</w:t>
      </w:r>
      <w:r w:rsidRPr="00F61312">
        <w:rPr>
          <w:rFonts w:ascii="Times New Roman" w:hAnsi="Times New Roman" w:cs="Times New Roman"/>
          <w:sz w:val="24"/>
        </w:rPr>
        <w:t>:</w:t>
      </w:r>
    </w:p>
    <w:p w:rsidR="00897406" w:rsidRDefault="00897406" w:rsidP="00897406">
      <w:pPr>
        <w:spacing w:line="276" w:lineRule="auto"/>
        <w:ind w:left="0" w:firstLine="567"/>
        <w:jc w:val="left"/>
        <w:rPr>
          <w:rFonts w:ascii="Times New Roman" w:hAnsi="Times New Roman" w:cs="Times New Roman"/>
          <w:sz w:val="24"/>
        </w:rPr>
      </w:pPr>
    </w:p>
    <w:p w:rsidR="00897406" w:rsidRDefault="00897406" w:rsidP="00897406">
      <w:pPr>
        <w:spacing w:line="276" w:lineRule="auto"/>
        <w:ind w:left="0" w:firstLine="567"/>
        <w:jc w:val="left"/>
        <w:rPr>
          <w:rStyle w:val="hps"/>
          <w:rFonts w:ascii="Times New Roman" w:hAnsi="Times New Roman" w:cs="Times New Roman"/>
          <w:sz w:val="28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3286125" cy="895350"/>
            <wp:effectExtent l="0" t="0" r="0" b="0"/>
            <wp:docPr id="11" name="Рисунок 7" descr="http://www.himhelp.ru/pics/224_10326778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imhelp.ru/pics/224_103267786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F61312">
        <w:rPr>
          <w:rStyle w:val="hps"/>
          <w:rFonts w:ascii="Times New Roman" w:hAnsi="Times New Roman" w:cs="Times New Roman"/>
          <w:sz w:val="24"/>
        </w:rPr>
        <w:t xml:space="preserve">Іон </w:t>
      </w:r>
      <w:r>
        <w:rPr>
          <w:rStyle w:val="hps"/>
          <w:rFonts w:ascii="Times New Roman" w:hAnsi="Times New Roman" w:cs="Times New Roman"/>
          <w:sz w:val="24"/>
        </w:rPr>
        <w:t>Гідрогену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в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реакціях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електрофільного</w:t>
      </w:r>
      <w:proofErr w:type="spellEnd"/>
      <w:r w:rsidRPr="00F61312">
        <w:rPr>
          <w:rStyle w:val="hps"/>
          <w:rFonts w:ascii="Times New Roman" w:hAnsi="Times New Roman" w:cs="Times New Roman"/>
          <w:sz w:val="24"/>
        </w:rPr>
        <w:t xml:space="preserve"> приєднання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приєднується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до того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 xml:space="preserve">з атомів </w:t>
      </w:r>
      <w:r>
        <w:rPr>
          <w:rStyle w:val="hps"/>
          <w:rFonts w:ascii="Times New Roman" w:hAnsi="Times New Roman" w:cs="Times New Roman"/>
          <w:sz w:val="24"/>
        </w:rPr>
        <w:t>Карбону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при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подвійному зв'язку</w:t>
      </w:r>
      <w:r w:rsidRPr="00F61312">
        <w:rPr>
          <w:rFonts w:ascii="Times New Roman" w:hAnsi="Times New Roman" w:cs="Times New Roman"/>
          <w:sz w:val="24"/>
        </w:rPr>
        <w:t xml:space="preserve">, на якому </w:t>
      </w:r>
      <w:r w:rsidRPr="00F61312">
        <w:rPr>
          <w:rStyle w:val="hps"/>
          <w:rFonts w:ascii="Times New Roman" w:hAnsi="Times New Roman" w:cs="Times New Roman"/>
          <w:sz w:val="24"/>
        </w:rPr>
        <w:t>більше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негативний заряд.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Розподіл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зарядів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визначається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зміщенням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p</w:t>
      </w:r>
      <w:r w:rsidRPr="00F61312">
        <w:rPr>
          <w:rStyle w:val="atn"/>
          <w:rFonts w:ascii="Times New Roman" w:hAnsi="Times New Roman" w:cs="Times New Roman"/>
          <w:sz w:val="24"/>
        </w:rPr>
        <w:t>-</w:t>
      </w:r>
      <w:r w:rsidRPr="00F61312">
        <w:rPr>
          <w:rFonts w:ascii="Times New Roman" w:hAnsi="Times New Roman" w:cs="Times New Roman"/>
          <w:sz w:val="24"/>
        </w:rPr>
        <w:t xml:space="preserve">електронної густини </w:t>
      </w:r>
      <w:r w:rsidRPr="00F61312">
        <w:rPr>
          <w:rStyle w:val="hps"/>
          <w:rFonts w:ascii="Times New Roman" w:hAnsi="Times New Roman" w:cs="Times New Roman"/>
          <w:sz w:val="24"/>
        </w:rPr>
        <w:t>під впливом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заступників</w:t>
      </w:r>
      <w:r>
        <w:rPr>
          <w:rFonts w:ascii="Times New Roman" w:hAnsi="Times New Roman" w:cs="Times New Roman"/>
          <w:sz w:val="24"/>
        </w:rPr>
        <w:t>.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Електронодонорні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за</w:t>
      </w:r>
      <w:r>
        <w:rPr>
          <w:rStyle w:val="hps"/>
          <w:rFonts w:ascii="Times New Roman" w:hAnsi="Times New Roman" w:cs="Times New Roman"/>
          <w:sz w:val="24"/>
        </w:rPr>
        <w:t>місни</w:t>
      </w:r>
      <w:r w:rsidRPr="00F61312">
        <w:rPr>
          <w:rStyle w:val="hps"/>
          <w:rFonts w:ascii="Times New Roman" w:hAnsi="Times New Roman" w:cs="Times New Roman"/>
          <w:sz w:val="24"/>
        </w:rPr>
        <w:t>ки</w:t>
      </w:r>
      <w:r w:rsidRPr="00F61312">
        <w:rPr>
          <w:rFonts w:ascii="Times New Roman" w:hAnsi="Times New Roman" w:cs="Times New Roman"/>
          <w:sz w:val="24"/>
        </w:rPr>
        <w:t xml:space="preserve">, що проявляють </w:t>
      </w:r>
      <w:r w:rsidRPr="00F61312">
        <w:rPr>
          <w:rStyle w:val="hps"/>
          <w:rFonts w:ascii="Times New Roman" w:hAnsi="Times New Roman" w:cs="Times New Roman"/>
          <w:sz w:val="24"/>
        </w:rPr>
        <w:t>+I-ефект</w:t>
      </w:r>
      <w:r w:rsidRPr="00F61312">
        <w:rPr>
          <w:rFonts w:ascii="Times New Roman" w:hAnsi="Times New Roman" w:cs="Times New Roman"/>
          <w:sz w:val="24"/>
        </w:rPr>
        <w:t xml:space="preserve">, </w:t>
      </w:r>
      <w:r w:rsidRPr="00F61312">
        <w:rPr>
          <w:rStyle w:val="hps"/>
          <w:rFonts w:ascii="Times New Roman" w:hAnsi="Times New Roman" w:cs="Times New Roman"/>
          <w:sz w:val="24"/>
        </w:rPr>
        <w:t>зміщують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p</w:t>
      </w:r>
      <w:r w:rsidRPr="00F61312">
        <w:rPr>
          <w:rStyle w:val="atn"/>
          <w:rFonts w:ascii="Times New Roman" w:hAnsi="Times New Roman" w:cs="Times New Roman"/>
          <w:sz w:val="24"/>
        </w:rPr>
        <w:t>-</w:t>
      </w:r>
      <w:r w:rsidRPr="00F61312">
        <w:rPr>
          <w:rFonts w:ascii="Times New Roman" w:hAnsi="Times New Roman" w:cs="Times New Roman"/>
          <w:sz w:val="24"/>
        </w:rPr>
        <w:t xml:space="preserve">електронну </w:t>
      </w:r>
      <w:r>
        <w:rPr>
          <w:rFonts w:ascii="Times New Roman" w:hAnsi="Times New Roman" w:cs="Times New Roman"/>
          <w:sz w:val="24"/>
        </w:rPr>
        <w:t>густину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до більш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гідрогенізован</w:t>
      </w:r>
      <w:r>
        <w:rPr>
          <w:rStyle w:val="hps"/>
          <w:rFonts w:ascii="Times New Roman" w:hAnsi="Times New Roman" w:cs="Times New Roman"/>
          <w:sz w:val="24"/>
        </w:rPr>
        <w:t>ого</w:t>
      </w:r>
      <w:proofErr w:type="spellEnd"/>
      <w:r>
        <w:rPr>
          <w:rStyle w:val="hps"/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 xml:space="preserve">атома </w:t>
      </w:r>
      <w:proofErr w:type="spellStart"/>
      <w:r>
        <w:rPr>
          <w:rStyle w:val="hps"/>
          <w:rFonts w:ascii="Times New Roman" w:hAnsi="Times New Roman" w:cs="Times New Roman"/>
          <w:sz w:val="24"/>
        </w:rPr>
        <w:t>Курбону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і створюють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на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ньому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частковий негативний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заряд.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Цим пояснюється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правило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Марковникова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: </w:t>
      </w:r>
    </w:p>
    <w:p w:rsidR="00897406" w:rsidRDefault="00897406" w:rsidP="00897406">
      <w:pPr>
        <w:spacing w:line="276" w:lineRule="auto"/>
        <w:ind w:left="0" w:firstLine="567"/>
        <w:jc w:val="center"/>
        <w:rPr>
          <w:rStyle w:val="hps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uk-UA"/>
        </w:rPr>
        <w:drawing>
          <wp:inline distT="0" distB="0" distL="0" distR="0">
            <wp:extent cx="2362200" cy="800100"/>
            <wp:effectExtent l="19050" t="0" r="0" b="0"/>
            <wp:docPr id="12" name="Рисунок 2" descr="http://www.himhelp.ru/pics/226_1444686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imhelp.ru/pics/226_144468641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06" w:rsidRPr="00F61312" w:rsidRDefault="00897406" w:rsidP="00897406">
      <w:pPr>
        <w:spacing w:line="276" w:lineRule="auto"/>
        <w:ind w:left="0" w:firstLine="0"/>
        <w:rPr>
          <w:rStyle w:val="hps"/>
          <w:rFonts w:ascii="Times New Roman" w:hAnsi="Times New Roman" w:cs="Times New Roman"/>
          <w:sz w:val="24"/>
        </w:rPr>
      </w:pPr>
      <w:r w:rsidRPr="00F61312">
        <w:rPr>
          <w:rStyle w:val="hps"/>
          <w:rFonts w:ascii="Times New Roman" w:hAnsi="Times New Roman" w:cs="Times New Roman"/>
          <w:sz w:val="24"/>
        </w:rPr>
        <w:t>при приєднанні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полярних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молекул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типу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НХ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(</w:t>
      </w:r>
      <w:r w:rsidRPr="00F61312">
        <w:rPr>
          <w:rFonts w:ascii="Times New Roman" w:hAnsi="Times New Roman" w:cs="Times New Roman"/>
          <w:sz w:val="24"/>
        </w:rPr>
        <w:t xml:space="preserve">X </w:t>
      </w:r>
      <w:r w:rsidRPr="00F61312">
        <w:rPr>
          <w:rStyle w:val="hps"/>
          <w:rFonts w:ascii="Times New Roman" w:hAnsi="Times New Roman" w:cs="Times New Roman"/>
          <w:sz w:val="24"/>
        </w:rPr>
        <w:t>=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Hal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, </w:t>
      </w:r>
      <w:r w:rsidRPr="00F61312">
        <w:rPr>
          <w:rStyle w:val="hps"/>
          <w:rFonts w:ascii="Times New Roman" w:hAnsi="Times New Roman" w:cs="Times New Roman"/>
          <w:sz w:val="24"/>
        </w:rPr>
        <w:t>ОН</w:t>
      </w:r>
      <w:r w:rsidRPr="00F61312">
        <w:rPr>
          <w:rFonts w:ascii="Times New Roman" w:hAnsi="Times New Roman" w:cs="Times New Roman"/>
          <w:sz w:val="24"/>
        </w:rPr>
        <w:t xml:space="preserve">, </w:t>
      </w:r>
      <w:r w:rsidRPr="00F61312">
        <w:rPr>
          <w:rStyle w:val="hps"/>
          <w:rFonts w:ascii="Times New Roman" w:hAnsi="Times New Roman" w:cs="Times New Roman"/>
          <w:sz w:val="24"/>
        </w:rPr>
        <w:t>CN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і т.п.) до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несиметрични</w:t>
      </w:r>
      <w:r>
        <w:rPr>
          <w:rStyle w:val="hps"/>
          <w:rFonts w:ascii="Times New Roman" w:hAnsi="Times New Roman" w:cs="Times New Roman"/>
          <w:sz w:val="24"/>
        </w:rPr>
        <w:t>х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алкен</w:t>
      </w:r>
      <w:r>
        <w:rPr>
          <w:rStyle w:val="hps"/>
          <w:rFonts w:ascii="Times New Roman" w:hAnsi="Times New Roman" w:cs="Times New Roman"/>
          <w:sz w:val="24"/>
        </w:rPr>
        <w:t>ів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Гідроген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переважно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приєднується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до більш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гідрогенізован</w:t>
      </w:r>
      <w:r>
        <w:rPr>
          <w:rStyle w:val="hps"/>
          <w:rFonts w:ascii="Times New Roman" w:hAnsi="Times New Roman" w:cs="Times New Roman"/>
          <w:sz w:val="24"/>
        </w:rPr>
        <w:t>ого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атому</w:t>
      </w:r>
      <w:r w:rsidRPr="00F61312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Карбону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при</w:t>
      </w:r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подвійному зв'язку</w:t>
      </w:r>
      <w:r w:rsidRPr="00F61312">
        <w:rPr>
          <w:rFonts w:ascii="Times New Roman" w:hAnsi="Times New Roman" w:cs="Times New Roman"/>
          <w:sz w:val="24"/>
        </w:rPr>
        <w:t>.</w:t>
      </w:r>
    </w:p>
    <w:p w:rsidR="00897406" w:rsidRPr="0040346E" w:rsidRDefault="00897406" w:rsidP="00897406">
      <w:pPr>
        <w:spacing w:line="276" w:lineRule="auto"/>
        <w:jc w:val="left"/>
        <w:rPr>
          <w:rFonts w:ascii="Times New Roman" w:hAnsi="Times New Roman" w:cs="Times New Roman"/>
          <w:b/>
          <w:i/>
          <w:sz w:val="24"/>
        </w:rPr>
      </w:pPr>
      <w:r w:rsidRPr="0040346E">
        <w:rPr>
          <w:rStyle w:val="hps"/>
          <w:rFonts w:ascii="Times New Roman" w:hAnsi="Times New Roman" w:cs="Times New Roman"/>
          <w:b/>
          <w:sz w:val="24"/>
        </w:rPr>
        <w:t>Розглянемо конкретні приклади</w:t>
      </w:r>
      <w:r w:rsidRPr="0040346E">
        <w:rPr>
          <w:rFonts w:ascii="Times New Roman" w:hAnsi="Times New Roman" w:cs="Times New Roman"/>
          <w:b/>
          <w:sz w:val="24"/>
        </w:rPr>
        <w:t xml:space="preserve"> </w:t>
      </w:r>
      <w:r w:rsidRPr="0040346E">
        <w:rPr>
          <w:rStyle w:val="hps"/>
          <w:rFonts w:ascii="Times New Roman" w:hAnsi="Times New Roman" w:cs="Times New Roman"/>
          <w:b/>
          <w:sz w:val="24"/>
        </w:rPr>
        <w:t>реакцій</w:t>
      </w:r>
      <w:r w:rsidRPr="0040346E">
        <w:rPr>
          <w:rFonts w:ascii="Times New Roman" w:hAnsi="Times New Roman" w:cs="Times New Roman"/>
          <w:b/>
          <w:sz w:val="24"/>
        </w:rPr>
        <w:t xml:space="preserve"> </w:t>
      </w:r>
      <w:r w:rsidRPr="0040346E">
        <w:rPr>
          <w:rStyle w:val="hps"/>
          <w:rFonts w:ascii="Times New Roman" w:hAnsi="Times New Roman" w:cs="Times New Roman"/>
          <w:b/>
          <w:sz w:val="24"/>
        </w:rPr>
        <w:t>приєднання</w:t>
      </w:r>
      <w:r w:rsidRPr="0040346E">
        <w:rPr>
          <w:rFonts w:ascii="Times New Roman" w:hAnsi="Times New Roman" w:cs="Times New Roman"/>
          <w:b/>
          <w:sz w:val="24"/>
        </w:rPr>
        <w:t>.</w:t>
      </w:r>
    </w:p>
    <w:p w:rsidR="00897406" w:rsidRPr="00FC77D9" w:rsidRDefault="00897406" w:rsidP="00897406">
      <w:pPr>
        <w:pStyle w:val="a3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i/>
          <w:sz w:val="24"/>
        </w:rPr>
      </w:pPr>
      <w:proofErr w:type="spellStart"/>
      <w:r w:rsidRPr="00FC77D9">
        <w:rPr>
          <w:rStyle w:val="hps"/>
          <w:rFonts w:ascii="Times New Roman" w:hAnsi="Times New Roman" w:cs="Times New Roman"/>
          <w:b/>
          <w:i/>
          <w:sz w:val="24"/>
        </w:rPr>
        <w:t>Гідрогалогенування</w:t>
      </w:r>
      <w:proofErr w:type="spellEnd"/>
      <w:r w:rsidRPr="00FC77D9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F61312">
        <w:rPr>
          <w:rStyle w:val="hps"/>
          <w:rFonts w:ascii="Times New Roman" w:hAnsi="Times New Roman" w:cs="Times New Roman"/>
          <w:sz w:val="24"/>
        </w:rPr>
        <w:t>При взаємодії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алкенів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з</w:t>
      </w:r>
      <w:r w:rsidRPr="00F613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галогеноводородами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 </w:t>
      </w:r>
      <w:r w:rsidRPr="00F61312">
        <w:rPr>
          <w:rStyle w:val="hps"/>
          <w:rFonts w:ascii="Times New Roman" w:hAnsi="Times New Roman" w:cs="Times New Roman"/>
          <w:sz w:val="24"/>
        </w:rPr>
        <w:t>(</w:t>
      </w:r>
      <w:proofErr w:type="spellStart"/>
      <w:r w:rsidRPr="00F61312">
        <w:rPr>
          <w:rFonts w:ascii="Times New Roman" w:hAnsi="Times New Roman" w:cs="Times New Roman"/>
          <w:sz w:val="24"/>
        </w:rPr>
        <w:t>HCl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НВr</w:t>
      </w:r>
      <w:proofErr w:type="spellEnd"/>
      <w:r w:rsidRPr="00F61312">
        <w:rPr>
          <w:rFonts w:ascii="Times New Roman" w:hAnsi="Times New Roman" w:cs="Times New Roman"/>
          <w:sz w:val="24"/>
        </w:rPr>
        <w:t xml:space="preserve">) утворюються </w:t>
      </w:r>
      <w:proofErr w:type="spellStart"/>
      <w:r w:rsidRPr="00F61312">
        <w:rPr>
          <w:rStyle w:val="hps"/>
          <w:rFonts w:ascii="Times New Roman" w:hAnsi="Times New Roman" w:cs="Times New Roman"/>
          <w:sz w:val="24"/>
        </w:rPr>
        <w:t>алкилгалогенидов</w:t>
      </w:r>
      <w:proofErr w:type="spellEnd"/>
      <w:r w:rsidRPr="00F61312">
        <w:rPr>
          <w:rFonts w:ascii="Times New Roman" w:hAnsi="Times New Roman" w:cs="Times New Roman"/>
          <w:sz w:val="24"/>
        </w:rPr>
        <w:t>:</w:t>
      </w: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Fonts w:ascii="Times New Roman" w:hAnsi="Times New Roman" w:cs="Times New Roman"/>
          <w:sz w:val="24"/>
          <w:szCs w:val="24"/>
        </w:rPr>
        <w:t>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-СН=СН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222F1">
        <w:rPr>
          <w:rFonts w:ascii="Times New Roman" w:hAnsi="Times New Roman" w:cs="Times New Roman"/>
          <w:sz w:val="24"/>
          <w:szCs w:val="24"/>
        </w:rPr>
        <w:t>НВr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4222F1">
        <w:rPr>
          <w:rFonts w:ascii="Times New Roman" w:hAnsi="Times New Roman" w:cs="Times New Roman"/>
          <w:sz w:val="24"/>
          <w:szCs w:val="24"/>
        </w:rPr>
        <w:t>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-СНВr-СН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Продукти реакції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визначаються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правилом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Марковникова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Слід, однак</w:t>
      </w:r>
      <w:r w:rsidRPr="004222F1">
        <w:rPr>
          <w:rFonts w:ascii="Times New Roman" w:hAnsi="Times New Roman" w:cs="Times New Roman"/>
          <w:sz w:val="24"/>
          <w:szCs w:val="24"/>
        </w:rPr>
        <w:t xml:space="preserve">, підкреслити, що в присутності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будь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якого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органічного пероксиду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полярні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молекули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реагують з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алкенами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не по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правилу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Марковникова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>:</w:t>
      </w: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58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5"/>
        <w:gridCol w:w="1276"/>
        <w:gridCol w:w="2126"/>
      </w:tblGrid>
      <w:tr w:rsidR="00897406" w:rsidRPr="00FC77D9" w:rsidTr="004B372B">
        <w:trPr>
          <w:trHeight w:val="589"/>
          <w:tblCellSpacing w:w="15" w:type="dxa"/>
        </w:trPr>
        <w:tc>
          <w:tcPr>
            <w:tcW w:w="2410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1246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395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uk-UA"/>
              </w:rPr>
              <w:t xml:space="preserve">R-O-O-R </w:t>
            </w:r>
          </w:p>
        </w:tc>
        <w:tc>
          <w:tcPr>
            <w:tcW w:w="2081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</w:p>
        </w:tc>
      </w:tr>
      <w:tr w:rsidR="00897406" w:rsidRPr="00FC77D9" w:rsidTr="004B372B">
        <w:trPr>
          <w:trHeight w:val="589"/>
          <w:tblCellSpacing w:w="15" w:type="dxa"/>
        </w:trPr>
        <w:tc>
          <w:tcPr>
            <w:tcW w:w="2410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СН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uk-UA"/>
              </w:rPr>
              <w:t>3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-СН=СН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+ </w:t>
            </w:r>
            <w:proofErr w:type="spellStart"/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НВr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→</w:t>
            </w:r>
          </w:p>
        </w:tc>
        <w:tc>
          <w:tcPr>
            <w:tcW w:w="2081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253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СН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uk-UA"/>
              </w:rPr>
              <w:t>3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-СН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-СН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Вr</w:t>
            </w:r>
          </w:p>
        </w:tc>
      </w:tr>
    </w:tbl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97406" w:rsidRPr="004222F1" w:rsidRDefault="00897406" w:rsidP="00897406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</w:p>
    <w:p w:rsidR="00897406" w:rsidRDefault="00897406" w:rsidP="00897406">
      <w:pPr>
        <w:spacing w:line="276" w:lineRule="auto"/>
        <w:ind w:left="0" w:firstLine="0"/>
        <w:rPr>
          <w:rStyle w:val="hps"/>
          <w:rFonts w:ascii="Times New Roman" w:hAnsi="Times New Roman" w:cs="Times New Roman"/>
          <w:sz w:val="24"/>
          <w:szCs w:val="24"/>
        </w:rPr>
      </w:pPr>
    </w:p>
    <w:p w:rsidR="00897406" w:rsidRDefault="00897406" w:rsidP="00897406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Це пов'язано з тим</w:t>
      </w:r>
      <w:r w:rsidRPr="004222F1">
        <w:rPr>
          <w:rFonts w:ascii="Times New Roman" w:hAnsi="Times New Roman" w:cs="Times New Roman"/>
          <w:sz w:val="24"/>
          <w:szCs w:val="24"/>
        </w:rPr>
        <w:t xml:space="preserve">, що присутність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перекису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обумовлює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радикальний,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 не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іонний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механізм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реакції.</w:t>
      </w:r>
    </w:p>
    <w:p w:rsidR="00897406" w:rsidRPr="004222F1" w:rsidRDefault="00897406" w:rsidP="008974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b/>
          <w:i/>
          <w:sz w:val="24"/>
          <w:szCs w:val="24"/>
        </w:rPr>
        <w:t>Гідратація</w:t>
      </w:r>
      <w:r w:rsidRPr="004222F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97406" w:rsidRPr="004222F1" w:rsidRDefault="00897406" w:rsidP="00897406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При взаємодії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 водою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 присутності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мінеральних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кислот (</w:t>
      </w:r>
      <w:r>
        <w:rPr>
          <w:rFonts w:ascii="Times New Roman" w:hAnsi="Times New Roman" w:cs="Times New Roman"/>
          <w:sz w:val="24"/>
          <w:szCs w:val="24"/>
        </w:rPr>
        <w:t>сульфатної</w:t>
      </w:r>
      <w:r w:rsidRPr="004222F1">
        <w:rPr>
          <w:rFonts w:ascii="Times New Roman" w:hAnsi="Times New Roman" w:cs="Times New Roman"/>
          <w:sz w:val="24"/>
          <w:szCs w:val="24"/>
        </w:rPr>
        <w:t xml:space="preserve">,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фосф</w:t>
      </w:r>
      <w:r>
        <w:rPr>
          <w:rStyle w:val="hps"/>
          <w:rFonts w:ascii="Times New Roman" w:hAnsi="Times New Roman" w:cs="Times New Roman"/>
          <w:sz w:val="24"/>
          <w:szCs w:val="24"/>
        </w:rPr>
        <w:t>ат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ної</w:t>
      </w:r>
      <w:r w:rsidRPr="004222F1">
        <w:rPr>
          <w:rFonts w:ascii="Times New Roman" w:hAnsi="Times New Roman" w:cs="Times New Roman"/>
          <w:sz w:val="24"/>
          <w:szCs w:val="24"/>
        </w:rPr>
        <w:t xml:space="preserve">) утворюються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спирти</w:t>
      </w:r>
      <w:r w:rsidRPr="004222F1">
        <w:rPr>
          <w:rFonts w:ascii="Times New Roman" w:hAnsi="Times New Roman" w:cs="Times New Roman"/>
          <w:sz w:val="24"/>
          <w:szCs w:val="24"/>
        </w:rPr>
        <w:t xml:space="preserve">.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Мінеральні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кислоти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виконують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роль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каталізаторів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 є джерелами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протонів.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Приєднання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води також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йде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за правилом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Марковникова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>:</w:t>
      </w:r>
    </w:p>
    <w:p w:rsidR="00897406" w:rsidRDefault="00897406" w:rsidP="00897406">
      <w:pPr>
        <w:spacing w:line="276" w:lineRule="auto"/>
        <w:ind w:left="0" w:firstLine="567"/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Fonts w:ascii="Times New Roman" w:hAnsi="Times New Roman" w:cs="Times New Roman"/>
          <w:sz w:val="24"/>
          <w:szCs w:val="24"/>
        </w:rPr>
        <w:t>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-СН=СН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НОН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4222F1">
        <w:rPr>
          <w:rFonts w:ascii="Times New Roman" w:hAnsi="Times New Roman" w:cs="Times New Roman"/>
          <w:sz w:val="24"/>
          <w:szCs w:val="24"/>
        </w:rPr>
        <w:t xml:space="preserve"> 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-СН(ОН)-СН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Pr="004222F1" w:rsidRDefault="00897406" w:rsidP="008974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b/>
          <w:i/>
          <w:sz w:val="24"/>
          <w:szCs w:val="24"/>
        </w:rPr>
        <w:t>Галогенування</w:t>
      </w:r>
      <w:r w:rsidRPr="004222F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обесцвечивают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бромную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7406" w:rsidRDefault="00897406" w:rsidP="00897406">
      <w:pPr>
        <w:spacing w:line="276" w:lineRule="auto"/>
        <w:ind w:left="0" w:firstLine="567"/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Fonts w:ascii="Times New Roman" w:hAnsi="Times New Roman" w:cs="Times New Roman"/>
          <w:sz w:val="24"/>
          <w:szCs w:val="24"/>
        </w:rPr>
        <w:t>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=СН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Вr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4222F1">
        <w:rPr>
          <w:rFonts w:ascii="Times New Roman" w:hAnsi="Times New Roman" w:cs="Times New Roman"/>
          <w:sz w:val="24"/>
          <w:szCs w:val="24"/>
        </w:rPr>
        <w:t xml:space="preserve"> ВrСН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-СН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Вr.</w:t>
      </w:r>
    </w:p>
    <w:p w:rsidR="00897406" w:rsidRDefault="00897406" w:rsidP="00897406">
      <w:pPr>
        <w:spacing w:line="276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Ця реакція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є якісною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подвійну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зв'язок</w:t>
      </w:r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Pr="004222F1" w:rsidRDefault="00897406" w:rsidP="00897406">
      <w:pPr>
        <w:pStyle w:val="a3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b/>
          <w:i/>
          <w:sz w:val="24"/>
          <w:szCs w:val="24"/>
        </w:rPr>
        <w:t>Гідрування</w:t>
      </w:r>
      <w:r w:rsidRPr="004222F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97406" w:rsidRPr="004222F1" w:rsidRDefault="00897406" w:rsidP="00897406">
      <w:pPr>
        <w:spacing w:line="276" w:lineRule="auto"/>
        <w:ind w:left="0" w:firstLine="567"/>
        <w:jc w:val="left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Приєднання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водню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відбувається під дією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металевих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каталізаторів</w:t>
      </w:r>
      <w:r w:rsidRPr="004222F1">
        <w:rPr>
          <w:rFonts w:ascii="Times New Roman" w:hAnsi="Times New Roman" w:cs="Times New Roman"/>
          <w:sz w:val="24"/>
          <w:szCs w:val="24"/>
        </w:rPr>
        <w:t>:</w:t>
      </w:r>
    </w:p>
    <w:p w:rsidR="00897406" w:rsidRPr="004222F1" w:rsidRDefault="00897406" w:rsidP="00897406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6"/>
        <w:gridCol w:w="722"/>
        <w:gridCol w:w="2037"/>
      </w:tblGrid>
      <w:tr w:rsidR="00897406" w:rsidRPr="00FC77D9" w:rsidTr="004B372B">
        <w:trPr>
          <w:tblCellSpacing w:w="15" w:type="dxa"/>
          <w:jc w:val="center"/>
        </w:trPr>
        <w:tc>
          <w:tcPr>
            <w:tcW w:w="2121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2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 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t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, 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Ni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</w:t>
            </w:r>
          </w:p>
        </w:tc>
        <w:tc>
          <w:tcPr>
            <w:tcW w:w="1992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7406" w:rsidRPr="00FC77D9" w:rsidTr="004B372B">
        <w:trPr>
          <w:tblCellSpacing w:w="15" w:type="dxa"/>
          <w:jc w:val="center"/>
        </w:trPr>
        <w:tc>
          <w:tcPr>
            <w:tcW w:w="2121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-СН=СН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+ 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</w:p>
        </w:tc>
        <w:tc>
          <w:tcPr>
            <w:tcW w:w="692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→</w:t>
            </w:r>
          </w:p>
        </w:tc>
        <w:tc>
          <w:tcPr>
            <w:tcW w:w="1992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</w:p>
        </w:tc>
      </w:tr>
    </w:tbl>
    <w:p w:rsidR="00897406" w:rsidRPr="004222F1" w:rsidRDefault="00897406" w:rsidP="008974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b/>
          <w:i/>
          <w:sz w:val="24"/>
          <w:szCs w:val="24"/>
        </w:rPr>
        <w:t>Полімеризація</w:t>
      </w:r>
      <w:r w:rsidRPr="004222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та їх похідних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у присутності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кислот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протікає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 механізму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АE</w:t>
      </w:r>
      <w:r w:rsidRPr="004222F1">
        <w:rPr>
          <w:rFonts w:ascii="Times New Roman" w:hAnsi="Times New Roman" w:cs="Times New Roman"/>
          <w:sz w:val="24"/>
          <w:szCs w:val="24"/>
        </w:rPr>
        <w:t>:</w:t>
      </w: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Ind w:w="-15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0"/>
        <w:gridCol w:w="545"/>
        <w:gridCol w:w="1723"/>
      </w:tblGrid>
      <w:tr w:rsidR="00897406" w:rsidRPr="00FC77D9" w:rsidTr="004B372B">
        <w:trPr>
          <w:tblCellSpacing w:w="15" w:type="dxa"/>
          <w:jc w:val="center"/>
        </w:trPr>
        <w:tc>
          <w:tcPr>
            <w:tcW w:w="1755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*</w:t>
            </w:r>
          </w:p>
        </w:tc>
        <w:tc>
          <w:tcPr>
            <w:tcW w:w="1678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7406" w:rsidRPr="00FC77D9" w:rsidTr="004B372B">
        <w:trPr>
          <w:tblCellSpacing w:w="15" w:type="dxa"/>
          <w:jc w:val="center"/>
        </w:trPr>
        <w:tc>
          <w:tcPr>
            <w:tcW w:w="1755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3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nCH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=CHR</w:t>
            </w:r>
          </w:p>
        </w:tc>
        <w:tc>
          <w:tcPr>
            <w:tcW w:w="515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→</w:t>
            </w:r>
          </w:p>
        </w:tc>
        <w:tc>
          <w:tcPr>
            <w:tcW w:w="1678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(-CH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-CHR-)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n</w:t>
            </w:r>
          </w:p>
        </w:tc>
      </w:tr>
    </w:tbl>
    <w:p w:rsidR="00897406" w:rsidRDefault="00897406" w:rsidP="00897406">
      <w:pPr>
        <w:spacing w:before="24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>где</w:t>
      </w:r>
      <w:proofErr w:type="spellEnd"/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C77D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</w:t>
      </w:r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= Н, СН</w:t>
      </w:r>
      <w:r w:rsidRPr="00FC77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C77D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Cl</w:t>
      </w:r>
      <w:proofErr w:type="spellEnd"/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>, С</w:t>
      </w:r>
      <w:r w:rsidRPr="00FC77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6</w:t>
      </w:r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FC77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5</w:t>
      </w:r>
      <w:r w:rsidRPr="00FC77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т.д.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Молекула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CH</w:t>
      </w:r>
      <w:r w:rsidRPr="004222F1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=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CHR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називається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мономером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 w:cs="Times New Roman"/>
          <w:sz w:val="24"/>
          <w:szCs w:val="24"/>
        </w:rPr>
        <w:t>сполука, що утворилася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 xml:space="preserve"> -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полімером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, число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n</w:t>
      </w:r>
      <w:r w:rsidRPr="004222F1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4222F1">
        <w:rPr>
          <w:rFonts w:ascii="Times New Roman" w:hAnsi="Times New Roman" w:cs="Times New Roman"/>
          <w:sz w:val="24"/>
          <w:szCs w:val="24"/>
        </w:rPr>
        <w:t>ступінь полімеризації.</w:t>
      </w:r>
    </w:p>
    <w:p w:rsidR="00897406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Полімеризація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різних похідних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дає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цінні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промислові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продукти: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поліетилен, поліпропілен</w:t>
      </w:r>
      <w:r w:rsidRPr="004222F1">
        <w:rPr>
          <w:rFonts w:ascii="Times New Roman" w:hAnsi="Times New Roman" w:cs="Times New Roman"/>
          <w:sz w:val="24"/>
          <w:szCs w:val="24"/>
        </w:rPr>
        <w:t xml:space="preserve">, полівінілхлорид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та інші.</w:t>
      </w:r>
    </w:p>
    <w:p w:rsidR="00897406" w:rsidRPr="0040346E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40346E">
        <w:rPr>
          <w:rStyle w:val="hps"/>
          <w:rFonts w:ascii="Times New Roman" w:hAnsi="Times New Roman" w:cs="Times New Roman"/>
          <w:b/>
          <w:sz w:val="24"/>
          <w:szCs w:val="24"/>
        </w:rPr>
        <w:t>Крім</w:t>
      </w:r>
      <w:r w:rsidRPr="00403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6E">
        <w:rPr>
          <w:rStyle w:val="hps"/>
          <w:rFonts w:ascii="Times New Roman" w:hAnsi="Times New Roman" w:cs="Times New Roman"/>
          <w:b/>
          <w:sz w:val="24"/>
          <w:szCs w:val="24"/>
        </w:rPr>
        <w:t>приєднання,</w:t>
      </w:r>
      <w:r w:rsidRPr="00403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6E">
        <w:rPr>
          <w:rStyle w:val="hps"/>
          <w:rFonts w:ascii="Times New Roman" w:hAnsi="Times New Roman" w:cs="Times New Roman"/>
          <w:b/>
          <w:sz w:val="24"/>
          <w:szCs w:val="24"/>
        </w:rPr>
        <w:t>для</w:t>
      </w:r>
      <w:r w:rsidRPr="004034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46E">
        <w:rPr>
          <w:rStyle w:val="hps"/>
          <w:rFonts w:ascii="Times New Roman" w:hAnsi="Times New Roman" w:cs="Times New Roman"/>
          <w:b/>
          <w:sz w:val="24"/>
          <w:szCs w:val="24"/>
        </w:rPr>
        <w:t>алкенів</w:t>
      </w:r>
      <w:proofErr w:type="spellEnd"/>
      <w:r w:rsidRPr="00403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6E">
        <w:rPr>
          <w:rStyle w:val="hps"/>
          <w:rFonts w:ascii="Times New Roman" w:hAnsi="Times New Roman" w:cs="Times New Roman"/>
          <w:b/>
          <w:sz w:val="24"/>
          <w:szCs w:val="24"/>
        </w:rPr>
        <w:t>характерні також</w:t>
      </w:r>
      <w:r w:rsidRPr="00403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6E">
        <w:rPr>
          <w:rStyle w:val="hps"/>
          <w:rFonts w:ascii="Times New Roman" w:hAnsi="Times New Roman" w:cs="Times New Roman"/>
          <w:b/>
          <w:sz w:val="24"/>
          <w:szCs w:val="24"/>
        </w:rPr>
        <w:t>реакції окислення.</w:t>
      </w:r>
      <w:r w:rsidRPr="00403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м'якому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окисленні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водним розчином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перманганату калію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(реакція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Вагнера</w:t>
      </w:r>
      <w:r w:rsidRPr="004222F1">
        <w:rPr>
          <w:rFonts w:ascii="Times New Roman" w:hAnsi="Times New Roman" w:cs="Times New Roman"/>
          <w:sz w:val="24"/>
          <w:szCs w:val="24"/>
        </w:rPr>
        <w:t xml:space="preserve">) утворюються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двоатомні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спирти</w:t>
      </w:r>
      <w:r w:rsidRPr="004222F1">
        <w:rPr>
          <w:rFonts w:ascii="Times New Roman" w:hAnsi="Times New Roman" w:cs="Times New Roman"/>
          <w:sz w:val="24"/>
          <w:szCs w:val="24"/>
        </w:rPr>
        <w:t>:</w:t>
      </w: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=СН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+ 2КМ</w:t>
      </w:r>
      <w:r w:rsidRPr="004222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>О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+ 4Н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22F1">
        <w:rPr>
          <w:rFonts w:ascii="Times New Roman" w:hAnsi="Times New Roman" w:cs="Times New Roman"/>
          <w:sz w:val="24"/>
          <w:szCs w:val="24"/>
        </w:rPr>
        <w:t>НОСН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-СН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ОН + 2</w:t>
      </w:r>
      <w:proofErr w:type="spellStart"/>
      <w:r w:rsidRPr="004222F1"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↓ + 2</w:t>
      </w:r>
      <w:r w:rsidRPr="004222F1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Pr="004222F1" w:rsidRDefault="00897406" w:rsidP="00897406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результаті протікання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цієї реакції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фіолетовий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розчин перманганату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калію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швидко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знебарвлюється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 випадає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коричневий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осад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оксиду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марганцю (</w:t>
      </w:r>
      <w:r w:rsidRPr="004222F1">
        <w:rPr>
          <w:rFonts w:ascii="Times New Roman" w:hAnsi="Times New Roman" w:cs="Times New Roman"/>
          <w:sz w:val="24"/>
          <w:szCs w:val="24"/>
        </w:rPr>
        <w:t xml:space="preserve">IV).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Ця реакція</w:t>
      </w:r>
      <w:r w:rsidRPr="004222F1">
        <w:rPr>
          <w:rFonts w:ascii="Times New Roman" w:hAnsi="Times New Roman" w:cs="Times New Roman"/>
          <w:sz w:val="24"/>
          <w:szCs w:val="24"/>
        </w:rPr>
        <w:t xml:space="preserve">, як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 реакція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знебарвлення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бромної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води,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є якісною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подвійну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зв'язок</w:t>
      </w:r>
      <w:r w:rsidRPr="004222F1">
        <w:rPr>
          <w:rFonts w:ascii="Times New Roman" w:hAnsi="Times New Roman" w:cs="Times New Roman"/>
          <w:sz w:val="24"/>
          <w:szCs w:val="24"/>
        </w:rPr>
        <w:t xml:space="preserve">.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жорсткому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окислюванні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киплячим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розчином перманганату калію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кислому середовищі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відбувається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повний розрив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подвійного зв'язку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 утворенням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кетонів</w:t>
      </w:r>
      <w:r w:rsidRPr="004222F1">
        <w:rPr>
          <w:rFonts w:ascii="Times New Roman" w:hAnsi="Times New Roman" w:cs="Times New Roman"/>
          <w:sz w:val="24"/>
          <w:szCs w:val="24"/>
        </w:rPr>
        <w:t xml:space="preserve">, карбонових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кислот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або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СО</w:t>
      </w:r>
      <w:r w:rsidRPr="0040346E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4222F1"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наприклад</w:t>
      </w:r>
      <w:r w:rsidRPr="004222F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Spacing w:w="15" w:type="dxa"/>
        <w:tblInd w:w="-4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696"/>
        <w:gridCol w:w="1701"/>
      </w:tblGrid>
      <w:tr w:rsidR="00897406" w:rsidRPr="00FC77D9" w:rsidTr="004B372B">
        <w:trPr>
          <w:tblCellSpacing w:w="15" w:type="dxa"/>
          <w:jc w:val="center"/>
        </w:trPr>
        <w:tc>
          <w:tcPr>
            <w:tcW w:w="2251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6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9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[О]</w:t>
            </w:r>
          </w:p>
        </w:tc>
        <w:tc>
          <w:tcPr>
            <w:tcW w:w="1656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7406" w:rsidRPr="00FC77D9" w:rsidTr="004B372B">
        <w:trPr>
          <w:tblCellSpacing w:w="15" w:type="dxa"/>
          <w:jc w:val="center"/>
        </w:trPr>
        <w:tc>
          <w:tcPr>
            <w:tcW w:w="2251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-СН=СН-СН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</w:p>
        </w:tc>
        <w:tc>
          <w:tcPr>
            <w:tcW w:w="666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9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→</w:t>
            </w:r>
          </w:p>
        </w:tc>
        <w:tc>
          <w:tcPr>
            <w:tcW w:w="1656" w:type="dxa"/>
            <w:vAlign w:val="center"/>
            <w:hideMark/>
          </w:tcPr>
          <w:p w:rsidR="00897406" w:rsidRPr="00FC77D9" w:rsidRDefault="00897406" w:rsidP="00897406">
            <w:pPr>
              <w:spacing w:line="276" w:lineRule="auto"/>
              <w:ind w:left="0"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2СН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FC77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-СООН</w:t>
            </w:r>
          </w:p>
        </w:tc>
      </w:tr>
    </w:tbl>
    <w:p w:rsidR="00897406" w:rsidRPr="004222F1" w:rsidRDefault="00897406" w:rsidP="00897406">
      <w:pPr>
        <w:spacing w:after="100" w:afterAutospacing="1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97406" w:rsidRDefault="00897406" w:rsidP="00897406">
      <w:pPr>
        <w:spacing w:before="100" w:beforeAutospacing="1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lastRenderedPageBreak/>
        <w:t>По продуктах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окис</w:t>
      </w:r>
      <w:r>
        <w:rPr>
          <w:rStyle w:val="hps"/>
          <w:rFonts w:ascii="Times New Roman" w:hAnsi="Times New Roman" w:cs="Times New Roman"/>
          <w:sz w:val="24"/>
          <w:szCs w:val="24"/>
        </w:rPr>
        <w:t>н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ення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можна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встановити положення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подвійного зв'язку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у вихідному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</w:t>
      </w:r>
      <w:r>
        <w:rPr>
          <w:rStyle w:val="hps"/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406" w:rsidRPr="004222F1" w:rsidRDefault="00897406" w:rsidP="00897406">
      <w:pPr>
        <w:spacing w:after="100" w:afterAutospacing="1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Як і всі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інші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вуглеводні,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горять,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рясному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доступі повітря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утворюють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діоксид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вуглецю 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воду</w:t>
      </w:r>
      <w:r w:rsidRPr="004222F1">
        <w:rPr>
          <w:rFonts w:ascii="Times New Roman" w:hAnsi="Times New Roman" w:cs="Times New Roman"/>
          <w:sz w:val="24"/>
          <w:szCs w:val="24"/>
        </w:rPr>
        <w:t>:</w:t>
      </w:r>
    </w:p>
    <w:p w:rsidR="00897406" w:rsidRPr="004222F1" w:rsidRDefault="00897406" w:rsidP="00897406">
      <w:pPr>
        <w:spacing w:before="100" w:beforeAutospacing="1" w:after="100" w:afterAutospacing="1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Fonts w:ascii="Times New Roman" w:hAnsi="Times New Roman" w:cs="Times New Roman"/>
          <w:sz w:val="24"/>
          <w:szCs w:val="24"/>
        </w:rPr>
        <w:t>С</w:t>
      </w:r>
      <w:r w:rsidRPr="004222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>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З</w:t>
      </w:r>
      <w:r w:rsidRPr="004222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>/2О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>СО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 xml:space="preserve">↑ + </w:t>
      </w:r>
      <w:r w:rsidRPr="004222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>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</w:rPr>
        <w:t>О.</w:t>
      </w:r>
    </w:p>
    <w:p w:rsidR="00897406" w:rsidRPr="004222F1" w:rsidRDefault="00897406" w:rsidP="00897406">
      <w:pPr>
        <w:spacing w:before="100" w:beforeAutospacing="1" w:after="100" w:afterAutospacing="1"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обмеженому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доступі повітря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горіння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може призводити до утворення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монооксиду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вуглецю 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води:</w:t>
      </w:r>
    </w:p>
    <w:p w:rsidR="00897406" w:rsidRPr="004222F1" w:rsidRDefault="00897406" w:rsidP="00897406">
      <w:pPr>
        <w:spacing w:before="100" w:beforeAutospacing="1" w:after="100" w:afterAutospacing="1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Fonts w:ascii="Times New Roman" w:hAnsi="Times New Roman" w:cs="Times New Roman"/>
          <w:sz w:val="24"/>
          <w:szCs w:val="24"/>
        </w:rPr>
        <w:t>С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4222F1">
        <w:rPr>
          <w:rFonts w:ascii="Times New Roman" w:hAnsi="Times New Roman" w:cs="Times New Roman"/>
          <w:sz w:val="24"/>
          <w:szCs w:val="24"/>
        </w:rPr>
        <w:t>Н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2n</w:t>
      </w:r>
      <w:r w:rsidRPr="004222F1">
        <w:rPr>
          <w:rFonts w:ascii="Times New Roman" w:hAnsi="Times New Roman" w:cs="Times New Roman"/>
          <w:sz w:val="24"/>
          <w:szCs w:val="24"/>
        </w:rPr>
        <w:t xml:space="preserve"> + nО</w:t>
      </w:r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 xml:space="preserve">2 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Fonts w:ascii="Times New Roman" w:hAnsi="Times New Roman" w:cs="Times New Roman"/>
          <w:sz w:val="24"/>
          <w:szCs w:val="24"/>
          <w:lang w:val="en-US"/>
        </w:rPr>
        <w:t>nCO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↑ + </w:t>
      </w:r>
      <w:proofErr w:type="spellStart"/>
      <w:r w:rsidRPr="004222F1">
        <w:rPr>
          <w:rFonts w:ascii="Times New Roman" w:hAnsi="Times New Roman" w:cs="Times New Roman"/>
          <w:sz w:val="24"/>
          <w:szCs w:val="24"/>
          <w:lang w:val="en-US"/>
        </w:rPr>
        <w:t>nH</w:t>
      </w:r>
      <w:proofErr w:type="spellEnd"/>
      <w:r w:rsidRPr="0042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2F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Pr="004222F1" w:rsidRDefault="00897406" w:rsidP="00897406">
      <w:pPr>
        <w:spacing w:before="100" w:beforeAutospacing="1" w:after="100" w:afterAutospacing="1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Якщо змішати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 киснем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і пропустити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цю суміш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над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нагрітим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до 200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° С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срібним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каталізатором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, то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утворюється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оксид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алкена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Pr="004222F1">
        <w:rPr>
          <w:rFonts w:ascii="Times New Roman" w:hAnsi="Times New Roman" w:cs="Times New Roman"/>
          <w:sz w:val="24"/>
          <w:szCs w:val="24"/>
        </w:rPr>
        <w:t>епоксіалкан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>), наприклад:</w:t>
      </w:r>
    </w:p>
    <w:p w:rsidR="00897406" w:rsidRPr="004222F1" w:rsidRDefault="00897406" w:rsidP="00897406">
      <w:pPr>
        <w:spacing w:before="100" w:beforeAutospacing="1" w:after="100" w:afterAutospacing="1"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3086100" cy="552450"/>
            <wp:effectExtent l="19050" t="0" r="0" b="0"/>
            <wp:docPr id="14" name="Рисунок 10" descr="http://www.himhelp.ru/pics/225_1916056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imhelp.ru/pics/225_191605655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06" w:rsidRDefault="00897406" w:rsidP="00897406">
      <w:pPr>
        <w:spacing w:before="100" w:beforeAutospacing="1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будь-яких температурах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окислюються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озоном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4222F1">
        <w:rPr>
          <w:rFonts w:ascii="Times New Roman" w:hAnsi="Times New Roman" w:cs="Times New Roman"/>
          <w:sz w:val="24"/>
          <w:szCs w:val="24"/>
        </w:rPr>
        <w:t xml:space="preserve">озон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більш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сильний окис</w:t>
      </w:r>
      <w:r>
        <w:rPr>
          <w:rStyle w:val="hps"/>
          <w:rFonts w:ascii="Times New Roman" w:hAnsi="Times New Roman" w:cs="Times New Roman"/>
          <w:sz w:val="24"/>
          <w:szCs w:val="24"/>
        </w:rPr>
        <w:t>н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ювач</w:t>
      </w:r>
      <w:r w:rsidRPr="004222F1">
        <w:rPr>
          <w:rFonts w:ascii="Times New Roman" w:hAnsi="Times New Roman" w:cs="Times New Roman"/>
          <w:sz w:val="24"/>
          <w:szCs w:val="24"/>
        </w:rPr>
        <w:t xml:space="preserve">, ніж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кисень)</w:t>
      </w:r>
      <w:r w:rsidRPr="004222F1">
        <w:rPr>
          <w:rFonts w:ascii="Times New Roman" w:hAnsi="Times New Roman" w:cs="Times New Roman"/>
          <w:sz w:val="24"/>
          <w:szCs w:val="24"/>
        </w:rPr>
        <w:t xml:space="preserve">.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Якщо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газоподібний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озон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пропускають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через розчин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будь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якого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алкена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тетрахлоро</w:t>
      </w:r>
      <w:r w:rsidRPr="004222F1">
        <w:rPr>
          <w:rFonts w:ascii="Times New Roman" w:hAnsi="Times New Roman" w:cs="Times New Roman"/>
          <w:sz w:val="24"/>
          <w:szCs w:val="24"/>
        </w:rPr>
        <w:t>метані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температурах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нижче кімнатної</w:t>
      </w:r>
      <w:r w:rsidRPr="004222F1">
        <w:rPr>
          <w:rFonts w:ascii="Times New Roman" w:hAnsi="Times New Roman" w:cs="Times New Roman"/>
          <w:sz w:val="24"/>
          <w:szCs w:val="24"/>
        </w:rPr>
        <w:t xml:space="preserve">, то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відбувається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реакція приєднання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, і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утворюються відповідні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озоніди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(циклічні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перекис</w:t>
      </w:r>
      <w:r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4222F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Озоніди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дуже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нестійкі 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можуть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легко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вибухати.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Тому зазвичай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їх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не виділяють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, а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відразу після отримання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розкладають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водою -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цьому утворюються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 xml:space="preserve">карбонільні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спорлуки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4222F1">
        <w:rPr>
          <w:rFonts w:ascii="Times New Roman" w:hAnsi="Times New Roman" w:cs="Times New Roman"/>
          <w:sz w:val="24"/>
          <w:szCs w:val="24"/>
        </w:rPr>
        <w:t xml:space="preserve">альдегіди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або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кетони</w:t>
      </w:r>
      <w:r w:rsidRPr="004222F1">
        <w:rPr>
          <w:rFonts w:ascii="Times New Roman" w:hAnsi="Times New Roman" w:cs="Times New Roman"/>
          <w:sz w:val="24"/>
          <w:szCs w:val="24"/>
        </w:rPr>
        <w:t xml:space="preserve">), будова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яких вказує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на будову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піддавався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озонуванню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алкена</w:t>
      </w:r>
      <w:r w:rsidRPr="004222F1">
        <w:rPr>
          <w:rFonts w:ascii="Times New Roman" w:hAnsi="Times New Roman" w:cs="Times New Roman"/>
          <w:sz w:val="24"/>
          <w:szCs w:val="24"/>
        </w:rPr>
        <w:t>.</w:t>
      </w:r>
    </w:p>
    <w:p w:rsidR="00897406" w:rsidRPr="0040346E" w:rsidRDefault="00897406" w:rsidP="00897406">
      <w:pPr>
        <w:spacing w:after="100" w:afterAutospacing="1"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4222F1">
        <w:rPr>
          <w:rStyle w:val="hps"/>
          <w:rFonts w:ascii="Times New Roman" w:hAnsi="Times New Roman" w:cs="Times New Roman"/>
          <w:sz w:val="24"/>
          <w:szCs w:val="24"/>
        </w:rPr>
        <w:t>Нижчі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- важливі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вихідні речовини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промислового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органічного синтезу</w:t>
      </w:r>
      <w:r w:rsidRPr="004222F1">
        <w:rPr>
          <w:rFonts w:ascii="Times New Roman" w:hAnsi="Times New Roman" w:cs="Times New Roman"/>
          <w:sz w:val="24"/>
          <w:szCs w:val="24"/>
        </w:rPr>
        <w:t xml:space="preserve">.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З етилену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отримують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етиловий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спирт</w:t>
      </w:r>
      <w:r w:rsidRPr="004222F1">
        <w:rPr>
          <w:rFonts w:ascii="Times New Roman" w:hAnsi="Times New Roman" w:cs="Times New Roman"/>
          <w:sz w:val="24"/>
          <w:szCs w:val="24"/>
        </w:rPr>
        <w:t xml:space="preserve">, поліетилен,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полістирол.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2F1">
        <w:rPr>
          <w:rStyle w:val="hps"/>
          <w:rFonts w:ascii="Times New Roman" w:hAnsi="Times New Roman" w:cs="Times New Roman"/>
          <w:sz w:val="24"/>
          <w:szCs w:val="24"/>
        </w:rPr>
        <w:t>Пропен</w:t>
      </w:r>
      <w:proofErr w:type="spellEnd"/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використовують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синтезу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поліпропілену,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фенолу,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ацетону,</w:t>
      </w:r>
      <w:r w:rsidRPr="004222F1">
        <w:rPr>
          <w:rFonts w:ascii="Times New Roman" w:hAnsi="Times New Roman" w:cs="Times New Roman"/>
          <w:sz w:val="24"/>
          <w:szCs w:val="24"/>
        </w:rPr>
        <w:t xml:space="preserve"> </w:t>
      </w:r>
      <w:r w:rsidRPr="004222F1">
        <w:rPr>
          <w:rStyle w:val="hps"/>
          <w:rFonts w:ascii="Times New Roman" w:hAnsi="Times New Roman" w:cs="Times New Roman"/>
          <w:sz w:val="24"/>
          <w:szCs w:val="24"/>
        </w:rPr>
        <w:t>гліцерину.</w:t>
      </w:r>
    </w:p>
    <w:p w:rsidR="0080435C" w:rsidRDefault="0080435C" w:rsidP="00897406">
      <w:pPr>
        <w:spacing w:line="276" w:lineRule="auto"/>
      </w:pPr>
    </w:p>
    <w:sectPr w:rsidR="0080435C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33EA"/>
    <w:multiLevelType w:val="hybridMultilevel"/>
    <w:tmpl w:val="5C7432DC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406"/>
    <w:rsid w:val="002F06CD"/>
    <w:rsid w:val="0080435C"/>
    <w:rsid w:val="0089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97406"/>
  </w:style>
  <w:style w:type="character" w:customStyle="1" w:styleId="atn">
    <w:name w:val="atn"/>
    <w:basedOn w:val="a0"/>
    <w:rsid w:val="00897406"/>
  </w:style>
  <w:style w:type="character" w:customStyle="1" w:styleId="shorttext">
    <w:name w:val="short_text"/>
    <w:basedOn w:val="a0"/>
    <w:rsid w:val="00897406"/>
  </w:style>
  <w:style w:type="paragraph" w:styleId="a3">
    <w:name w:val="List Paragraph"/>
    <w:basedOn w:val="a"/>
    <w:uiPriority w:val="34"/>
    <w:qFormat/>
    <w:rsid w:val="00897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3149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2014-12-18T21:59:00Z</dcterms:created>
  <dcterms:modified xsi:type="dcterms:W3CDTF">2014-12-18T22:01:00Z</dcterms:modified>
</cp:coreProperties>
</file>