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AD" w:rsidRPr="000259AD" w:rsidRDefault="000259AD" w:rsidP="005F499F">
      <w:pPr>
        <w:pStyle w:val="2"/>
        <w:spacing w:after="240" w:line="276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0259AD">
        <w:rPr>
          <w:rFonts w:ascii="Times New Roman" w:hAnsi="Times New Roman" w:cs="Times New Roman"/>
          <w:color w:val="auto"/>
          <w:sz w:val="28"/>
        </w:rPr>
        <w:t xml:space="preserve">Лекція 6. </w:t>
      </w:r>
      <w:r w:rsidRPr="000259AD">
        <w:rPr>
          <w:rFonts w:ascii="Times New Roman" w:hAnsi="Times New Roman" w:cs="Times New Roman"/>
          <w:color w:val="auto"/>
          <w:sz w:val="28"/>
          <w:lang w:val="uk-UA"/>
        </w:rPr>
        <w:t xml:space="preserve">Електроліз водних розчинів та розплавів  </w:t>
      </w:r>
      <w:proofErr w:type="spellStart"/>
      <w:r w:rsidRPr="000259AD">
        <w:rPr>
          <w:rFonts w:ascii="Times New Roman" w:hAnsi="Times New Roman" w:cs="Times New Roman"/>
          <w:color w:val="auto"/>
          <w:sz w:val="28"/>
          <w:lang w:val="uk-UA"/>
        </w:rPr>
        <w:t>безоксигенових</w:t>
      </w:r>
      <w:proofErr w:type="spellEnd"/>
      <w:r w:rsidRPr="000259AD">
        <w:rPr>
          <w:rFonts w:ascii="Times New Roman" w:hAnsi="Times New Roman" w:cs="Times New Roman"/>
          <w:color w:val="auto"/>
          <w:sz w:val="28"/>
          <w:lang w:val="uk-UA"/>
        </w:rPr>
        <w:t xml:space="preserve"> солей.</w:t>
      </w:r>
    </w:p>
    <w:p w:rsidR="005F499F" w:rsidRPr="005F499F" w:rsidRDefault="005F499F" w:rsidP="005F499F">
      <w:pPr>
        <w:spacing w:line="276" w:lineRule="auto"/>
        <w:ind w:left="20" w:right="20" w:firstLine="547"/>
        <w:jc w:val="both"/>
      </w:pPr>
      <w:r w:rsidRPr="005F499F">
        <w:rPr>
          <w:rStyle w:val="85pt0pt2"/>
          <w:sz w:val="24"/>
          <w:szCs w:val="24"/>
        </w:rPr>
        <w:t>Електроліз</w:t>
      </w:r>
      <w:r>
        <w:rPr>
          <w:rStyle w:val="85pt0pt2"/>
          <w:sz w:val="24"/>
          <w:szCs w:val="24"/>
        </w:rPr>
        <w:t xml:space="preserve"> </w:t>
      </w:r>
      <w:r w:rsidRPr="005F499F">
        <w:rPr>
          <w:rStyle w:val="85pt0pt"/>
          <w:sz w:val="24"/>
          <w:szCs w:val="24"/>
        </w:rPr>
        <w:t xml:space="preserve">— </w:t>
      </w:r>
      <w:r w:rsidRPr="005F499F">
        <w:rPr>
          <w:rStyle w:val="85pt0pt0"/>
          <w:sz w:val="24"/>
          <w:szCs w:val="24"/>
        </w:rPr>
        <w:t>це сукупність окисно-відновних процесів, які відбувають</w:t>
      </w:r>
      <w:r>
        <w:rPr>
          <w:rStyle w:val="85pt0pt0"/>
          <w:sz w:val="24"/>
          <w:szCs w:val="24"/>
        </w:rPr>
        <w:t>ся</w:t>
      </w:r>
      <w:r w:rsidRPr="005F499F">
        <w:rPr>
          <w:rStyle w:val="85pt0pt0"/>
          <w:sz w:val="24"/>
          <w:szCs w:val="24"/>
        </w:rPr>
        <w:t xml:space="preserve"> на електродах під час прохо</w:t>
      </w:r>
      <w:r w:rsidRPr="005F499F">
        <w:rPr>
          <w:rStyle w:val="85pt0pt0"/>
          <w:sz w:val="24"/>
          <w:szCs w:val="24"/>
        </w:rPr>
        <w:softHyphen/>
        <w:t>дження електричного струму крізь розчин або розплав електроліту.</w:t>
      </w:r>
      <w:r w:rsidRPr="005F499F">
        <w:rPr>
          <w:rStyle w:val="85pt0pt"/>
          <w:sz w:val="24"/>
          <w:szCs w:val="24"/>
        </w:rPr>
        <w:t xml:space="preserve"> Якщо крізь розчин електроліту пропускати постійний електричний струм, то позитивно заряджені частинки (катіони) будуть рухатися до катода (негативно зарядженого електрода), тут відбуватиметься процес </w:t>
      </w:r>
      <w:r w:rsidRPr="005F499F">
        <w:rPr>
          <w:rStyle w:val="85pt0pt0"/>
          <w:sz w:val="24"/>
          <w:szCs w:val="24"/>
        </w:rPr>
        <w:t>відновлення</w:t>
      </w:r>
      <w:r w:rsidRPr="005F499F">
        <w:rPr>
          <w:rStyle w:val="85pt0pt"/>
          <w:sz w:val="24"/>
          <w:szCs w:val="24"/>
        </w:rPr>
        <w:t xml:space="preserve"> (приєднання електронів). А негативно заря</w:t>
      </w:r>
      <w:r w:rsidRPr="005F499F">
        <w:rPr>
          <w:rStyle w:val="85pt0pt"/>
          <w:sz w:val="24"/>
          <w:szCs w:val="24"/>
        </w:rPr>
        <w:softHyphen/>
        <w:t xml:space="preserve">джені частинки (аніони) будуть рухатися до анода (негативно зарядженого електрода), там відбуватиметься процес </w:t>
      </w:r>
      <w:r w:rsidRPr="005F499F">
        <w:rPr>
          <w:rStyle w:val="85pt0pt0"/>
          <w:sz w:val="24"/>
          <w:szCs w:val="24"/>
        </w:rPr>
        <w:t>окиснення</w:t>
      </w:r>
      <w:r w:rsidRPr="005F499F">
        <w:rPr>
          <w:rStyle w:val="85pt0pt"/>
          <w:sz w:val="24"/>
          <w:szCs w:val="24"/>
        </w:rPr>
        <w:t xml:space="preserve"> (віддача електронів).</w:t>
      </w:r>
    </w:p>
    <w:p w:rsidR="005F499F" w:rsidRPr="005F499F" w:rsidRDefault="005F499F" w:rsidP="005F499F">
      <w:pPr>
        <w:pStyle w:val="120"/>
        <w:shd w:val="clear" w:color="auto" w:fill="auto"/>
        <w:spacing w:after="169" w:line="276" w:lineRule="auto"/>
        <w:ind w:left="20" w:firstLine="547"/>
        <w:jc w:val="both"/>
        <w:rPr>
          <w:sz w:val="24"/>
          <w:szCs w:val="24"/>
        </w:rPr>
      </w:pPr>
      <w:r w:rsidRPr="005F499F">
        <w:rPr>
          <w:rStyle w:val="1285pt0pt"/>
          <w:sz w:val="24"/>
          <w:szCs w:val="24"/>
        </w:rPr>
        <w:t xml:space="preserve">Розрізняють два типи електролізу: </w:t>
      </w:r>
      <w:r w:rsidRPr="005F499F">
        <w:rPr>
          <w:rStyle w:val="1285pt"/>
          <w:sz w:val="24"/>
          <w:szCs w:val="24"/>
        </w:rPr>
        <w:t>електроліз розплавів</w:t>
      </w:r>
      <w:r w:rsidRPr="005F499F">
        <w:rPr>
          <w:rStyle w:val="1285pt0pt"/>
          <w:sz w:val="24"/>
          <w:szCs w:val="24"/>
        </w:rPr>
        <w:t xml:space="preserve"> та </w:t>
      </w:r>
      <w:r w:rsidRPr="005F499F">
        <w:rPr>
          <w:rStyle w:val="1285pt"/>
          <w:sz w:val="24"/>
          <w:szCs w:val="24"/>
        </w:rPr>
        <w:t>електроліз розчинів.</w:t>
      </w:r>
    </w:p>
    <w:p w:rsidR="005F499F" w:rsidRPr="005F499F" w:rsidRDefault="005F499F" w:rsidP="005F499F">
      <w:pPr>
        <w:widowControl w:val="0"/>
        <w:tabs>
          <w:tab w:val="left" w:pos="0"/>
        </w:tabs>
        <w:spacing w:after="195" w:line="276" w:lineRule="auto"/>
        <w:ind w:left="567" w:right="20"/>
        <w:jc w:val="center"/>
        <w:rPr>
          <w:rStyle w:val="85pt0pt2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</w:pPr>
      <w:r w:rsidRPr="005F499F">
        <w:rPr>
          <w:rStyle w:val="85pt0pt2"/>
          <w:sz w:val="24"/>
          <w:szCs w:val="24"/>
        </w:rPr>
        <w:t>Електроліз розплавів</w:t>
      </w:r>
    </w:p>
    <w:p w:rsidR="005F499F" w:rsidRPr="005F499F" w:rsidRDefault="005F499F" w:rsidP="005F499F">
      <w:pPr>
        <w:widowControl w:val="0"/>
        <w:tabs>
          <w:tab w:val="left" w:pos="0"/>
        </w:tabs>
        <w:spacing w:after="195" w:line="276" w:lineRule="auto"/>
        <w:ind w:right="20" w:firstLine="567"/>
        <w:jc w:val="both"/>
      </w:pPr>
      <w:r w:rsidRPr="005F499F">
        <w:rPr>
          <w:rStyle w:val="85pt0pt"/>
          <w:sz w:val="24"/>
          <w:szCs w:val="24"/>
        </w:rPr>
        <w:t>Луги і більшість солей у розплавленому стані складаються з іонів, які в електричному полі здатні перемі</w:t>
      </w:r>
      <w:r w:rsidRPr="005F499F">
        <w:rPr>
          <w:rStyle w:val="85pt0pt"/>
          <w:sz w:val="24"/>
          <w:szCs w:val="24"/>
        </w:rPr>
        <w:softHyphen/>
        <w:t>щуватись подібно до гідратованих іонів розчинів. Під час електролізу розплавів електролітів (солей, лугів) на катоді завжди відновлюється метал.</w:t>
      </w:r>
    </w:p>
    <w:p w:rsidR="005F499F" w:rsidRPr="005F499F" w:rsidRDefault="005F499F" w:rsidP="005F499F">
      <w:pPr>
        <w:spacing w:after="159" w:line="276" w:lineRule="auto"/>
        <w:ind w:left="20" w:firstLine="547"/>
        <w:jc w:val="both"/>
      </w:pPr>
      <w:r w:rsidRPr="005F499F">
        <w:rPr>
          <w:rStyle w:val="85pt0pt1"/>
          <w:b w:val="0"/>
          <w:sz w:val="24"/>
          <w:szCs w:val="24"/>
        </w:rPr>
        <w:t>Приклад 1</w:t>
      </w:r>
      <w:r w:rsidRPr="005F499F">
        <w:rPr>
          <w:rStyle w:val="85pt0pt1"/>
          <w:sz w:val="24"/>
          <w:szCs w:val="24"/>
        </w:rPr>
        <w:t xml:space="preserve">. </w:t>
      </w:r>
      <w:r w:rsidRPr="005F499F">
        <w:rPr>
          <w:rStyle w:val="85pt0pt"/>
          <w:sz w:val="24"/>
          <w:szCs w:val="24"/>
        </w:rPr>
        <w:t xml:space="preserve">Електроліз розплаву </w:t>
      </w:r>
      <w:proofErr w:type="spellStart"/>
      <w:r w:rsidRPr="005F499F">
        <w:rPr>
          <w:rStyle w:val="85pt0pt"/>
          <w:sz w:val="24"/>
          <w:szCs w:val="24"/>
        </w:rPr>
        <w:t>КВг</w:t>
      </w:r>
      <w:proofErr w:type="spellEnd"/>
      <w:r w:rsidRPr="005F499F">
        <w:rPr>
          <w:rStyle w:val="85pt0pt"/>
          <w:sz w:val="24"/>
          <w:szCs w:val="24"/>
        </w:rPr>
        <w:t>:</w:t>
      </w:r>
    </w:p>
    <w:p w:rsidR="005F499F" w:rsidRPr="005F499F" w:rsidRDefault="005F499F" w:rsidP="005F499F">
      <w:pPr>
        <w:widowControl w:val="0"/>
        <w:numPr>
          <w:ilvl w:val="0"/>
          <w:numId w:val="5"/>
        </w:numPr>
        <w:tabs>
          <w:tab w:val="left" w:pos="0"/>
        </w:tabs>
        <w:spacing w:line="276" w:lineRule="auto"/>
        <w:ind w:left="20" w:firstLine="547"/>
        <w:jc w:val="both"/>
      </w:pPr>
      <w:r w:rsidRPr="005F499F">
        <w:rPr>
          <w:rStyle w:val="85pt0pt"/>
          <w:sz w:val="24"/>
          <w:szCs w:val="24"/>
        </w:rPr>
        <w:t>Відбувається дисоціація:</w:t>
      </w:r>
    </w:p>
    <w:p w:rsidR="005F499F" w:rsidRPr="005F499F" w:rsidRDefault="005F499F" w:rsidP="005F499F">
      <w:pPr>
        <w:widowControl w:val="0"/>
        <w:tabs>
          <w:tab w:val="left" w:pos="684"/>
        </w:tabs>
        <w:spacing w:line="276" w:lineRule="auto"/>
        <w:ind w:left="567" w:right="20"/>
        <w:jc w:val="center"/>
        <w:rPr>
          <w:rStyle w:val="85pt0pt"/>
          <w:color w:val="auto"/>
          <w:sz w:val="24"/>
          <w:szCs w:val="24"/>
          <w:shd w:val="clear" w:color="auto" w:fill="auto"/>
          <w:lang w:val="ru-RU"/>
        </w:rPr>
      </w:pPr>
      <w:r>
        <w:rPr>
          <w:noProof/>
          <w:color w:val="000000"/>
          <w:shd w:val="clear" w:color="auto" w:fill="FFFFFF"/>
          <w:lang w:val="uk-UA" w:eastAsia="uk-UA"/>
        </w:rPr>
        <w:drawing>
          <wp:inline distT="0" distB="0" distL="0" distR="0">
            <wp:extent cx="1323975" cy="304800"/>
            <wp:effectExtent l="19050" t="0" r="9525" b="0"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9F" w:rsidRPr="005F499F" w:rsidRDefault="005F499F" w:rsidP="005F499F">
      <w:pPr>
        <w:widowControl w:val="0"/>
        <w:numPr>
          <w:ilvl w:val="0"/>
          <w:numId w:val="5"/>
        </w:numPr>
        <w:tabs>
          <w:tab w:val="left" w:pos="684"/>
        </w:tabs>
        <w:spacing w:line="276" w:lineRule="auto"/>
        <w:ind w:left="20" w:right="20" w:firstLine="547"/>
        <w:jc w:val="both"/>
      </w:pPr>
      <w:r w:rsidRPr="005F499F">
        <w:rPr>
          <w:rStyle w:val="85pt0pt"/>
          <w:sz w:val="24"/>
          <w:szCs w:val="24"/>
        </w:rPr>
        <w:t>Іони К</w:t>
      </w:r>
      <w:r w:rsidRPr="005F499F">
        <w:rPr>
          <w:rStyle w:val="85pt0pt"/>
          <w:sz w:val="24"/>
          <w:szCs w:val="24"/>
          <w:vertAlign w:val="superscript"/>
        </w:rPr>
        <w:t>+</w:t>
      </w:r>
      <w:r w:rsidRPr="005F499F">
        <w:rPr>
          <w:rStyle w:val="85pt0pt"/>
          <w:sz w:val="24"/>
          <w:szCs w:val="24"/>
        </w:rPr>
        <w:t xml:space="preserve"> переміщуються до катода, а </w:t>
      </w:r>
      <w:r w:rsidR="003614DB">
        <w:rPr>
          <w:rStyle w:val="85pt0pt"/>
          <w:sz w:val="24"/>
          <w:szCs w:val="24"/>
        </w:rPr>
        <w:t>і</w:t>
      </w:r>
      <w:r w:rsidRPr="005F499F">
        <w:rPr>
          <w:rStyle w:val="85pt0pt"/>
          <w:sz w:val="24"/>
          <w:szCs w:val="24"/>
        </w:rPr>
        <w:t xml:space="preserve">они </w:t>
      </w:r>
      <w:proofErr w:type="spellStart"/>
      <w:r w:rsidRPr="005F499F">
        <w:rPr>
          <w:rStyle w:val="85pt0pt"/>
          <w:sz w:val="24"/>
          <w:szCs w:val="24"/>
        </w:rPr>
        <w:t>Вг</w:t>
      </w:r>
      <w:r w:rsidRPr="005F499F">
        <w:rPr>
          <w:rStyle w:val="85pt0pt"/>
          <w:sz w:val="24"/>
          <w:szCs w:val="24"/>
          <w:vertAlign w:val="superscript"/>
        </w:rPr>
        <w:t>-</w:t>
      </w:r>
      <w:proofErr w:type="spellEnd"/>
      <w:r>
        <w:rPr>
          <w:rStyle w:val="85pt0pt"/>
          <w:sz w:val="24"/>
          <w:szCs w:val="24"/>
        </w:rPr>
        <w:t xml:space="preserve"> </w:t>
      </w:r>
      <w:r w:rsidRPr="005F499F">
        <w:rPr>
          <w:rStyle w:val="85pt0pt"/>
          <w:sz w:val="24"/>
          <w:szCs w:val="24"/>
        </w:rPr>
        <w:t xml:space="preserve">— до анода, де й відбуваються процеси </w:t>
      </w:r>
      <w:proofErr w:type="spellStart"/>
      <w:r w:rsidRPr="005F499F">
        <w:rPr>
          <w:rStyle w:val="85pt0pt"/>
          <w:sz w:val="24"/>
          <w:szCs w:val="24"/>
        </w:rPr>
        <w:t>окиснення-</w:t>
      </w:r>
      <w:proofErr w:type="spellEnd"/>
      <w:r w:rsidRPr="005F499F">
        <w:rPr>
          <w:rStyle w:val="85pt0pt"/>
          <w:sz w:val="24"/>
          <w:szCs w:val="24"/>
        </w:rPr>
        <w:t xml:space="preserve"> відновлення:</w:t>
      </w:r>
    </w:p>
    <w:p w:rsidR="005F499F" w:rsidRPr="005F499F" w:rsidRDefault="005F499F" w:rsidP="005F499F">
      <w:pPr>
        <w:widowControl w:val="0"/>
        <w:tabs>
          <w:tab w:val="left" w:pos="684"/>
        </w:tabs>
        <w:spacing w:line="276" w:lineRule="auto"/>
        <w:ind w:left="567"/>
        <w:jc w:val="center"/>
        <w:rPr>
          <w:rStyle w:val="85pt0pt"/>
          <w:color w:val="auto"/>
          <w:sz w:val="24"/>
          <w:szCs w:val="24"/>
          <w:shd w:val="clear" w:color="auto" w:fill="auto"/>
          <w:lang w:val="ru-RU"/>
        </w:rPr>
      </w:pPr>
      <w:r>
        <w:rPr>
          <w:noProof/>
          <w:color w:val="000000"/>
          <w:shd w:val="clear" w:color="auto" w:fill="FFFFFF"/>
          <w:lang w:val="uk-UA" w:eastAsia="uk-UA"/>
        </w:rPr>
        <w:drawing>
          <wp:inline distT="0" distB="0" distL="0" distR="0">
            <wp:extent cx="1743075" cy="609600"/>
            <wp:effectExtent l="19050" t="0" r="9525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9F" w:rsidRPr="005F499F" w:rsidRDefault="005F499F" w:rsidP="005F499F">
      <w:pPr>
        <w:widowControl w:val="0"/>
        <w:numPr>
          <w:ilvl w:val="0"/>
          <w:numId w:val="5"/>
        </w:numPr>
        <w:tabs>
          <w:tab w:val="left" w:pos="684"/>
        </w:tabs>
        <w:spacing w:line="276" w:lineRule="auto"/>
        <w:ind w:left="20" w:firstLine="547"/>
        <w:jc w:val="both"/>
      </w:pPr>
      <w:r w:rsidRPr="005F499F">
        <w:rPr>
          <w:rStyle w:val="85pt0pt"/>
          <w:sz w:val="24"/>
          <w:szCs w:val="24"/>
        </w:rPr>
        <w:t>Записуємо відповідні електронні рівняння:</w:t>
      </w:r>
    </w:p>
    <w:p w:rsidR="005F499F" w:rsidRPr="005F499F" w:rsidRDefault="005F499F" w:rsidP="005F499F">
      <w:pPr>
        <w:widowControl w:val="0"/>
        <w:tabs>
          <w:tab w:val="left" w:pos="684"/>
        </w:tabs>
        <w:spacing w:line="276" w:lineRule="auto"/>
        <w:ind w:left="567"/>
        <w:jc w:val="center"/>
        <w:rPr>
          <w:rStyle w:val="85pt0pt"/>
          <w:color w:val="auto"/>
          <w:sz w:val="24"/>
          <w:szCs w:val="24"/>
          <w:shd w:val="clear" w:color="auto" w:fill="auto"/>
          <w:lang w:val="ru-RU"/>
        </w:rPr>
      </w:pPr>
      <w:r>
        <w:rPr>
          <w:noProof/>
          <w:color w:val="000000"/>
          <w:shd w:val="clear" w:color="auto" w:fill="FFFFFF"/>
          <w:lang w:val="uk-UA" w:eastAsia="uk-UA"/>
        </w:rPr>
        <w:drawing>
          <wp:inline distT="0" distB="0" distL="0" distR="0">
            <wp:extent cx="2428875" cy="676275"/>
            <wp:effectExtent l="19050" t="0" r="9525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9F" w:rsidRPr="005F499F" w:rsidRDefault="005F499F" w:rsidP="005F499F">
      <w:pPr>
        <w:widowControl w:val="0"/>
        <w:numPr>
          <w:ilvl w:val="0"/>
          <w:numId w:val="5"/>
        </w:numPr>
        <w:tabs>
          <w:tab w:val="left" w:pos="684"/>
        </w:tabs>
        <w:spacing w:line="276" w:lineRule="auto"/>
        <w:ind w:left="20" w:firstLine="547"/>
        <w:jc w:val="both"/>
      </w:pPr>
      <w:r w:rsidRPr="005F499F">
        <w:rPr>
          <w:rStyle w:val="85pt0pt"/>
          <w:sz w:val="24"/>
          <w:szCs w:val="24"/>
        </w:rPr>
        <w:t xml:space="preserve">Установимо баланс електронів: підставимо «2» і «1» (навхрест, аналогічно </w:t>
      </w:r>
      <w:r w:rsidR="003614DB" w:rsidRPr="005F499F">
        <w:rPr>
          <w:rStyle w:val="85pt0pt"/>
          <w:sz w:val="24"/>
          <w:szCs w:val="24"/>
        </w:rPr>
        <w:t>схемам</w:t>
      </w:r>
      <w:r w:rsidRPr="005F499F">
        <w:rPr>
          <w:rStyle w:val="85pt0pt"/>
          <w:sz w:val="24"/>
          <w:szCs w:val="24"/>
        </w:rPr>
        <w:t xml:space="preserve"> електронного балансу):</w:t>
      </w:r>
    </w:p>
    <w:p w:rsidR="005F499F" w:rsidRDefault="005F499F" w:rsidP="005F499F">
      <w:pPr>
        <w:widowControl w:val="0"/>
        <w:tabs>
          <w:tab w:val="left" w:pos="684"/>
        </w:tabs>
        <w:spacing w:line="276" w:lineRule="auto"/>
        <w:ind w:left="567"/>
        <w:jc w:val="center"/>
        <w:rPr>
          <w:rStyle w:val="85pt0pt"/>
          <w:sz w:val="24"/>
          <w:szCs w:val="24"/>
        </w:rPr>
      </w:pPr>
      <w:r>
        <w:rPr>
          <w:noProof/>
          <w:color w:val="000000"/>
          <w:shd w:val="clear" w:color="auto" w:fill="FFFFFF"/>
          <w:lang w:val="uk-UA" w:eastAsia="uk-UA"/>
        </w:rPr>
        <w:drawing>
          <wp:inline distT="0" distB="0" distL="0" distR="0">
            <wp:extent cx="2771775" cy="695325"/>
            <wp:effectExtent l="19050" t="0" r="9525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9F" w:rsidRPr="005F499F" w:rsidRDefault="005F499F" w:rsidP="005F499F">
      <w:pPr>
        <w:widowControl w:val="0"/>
        <w:tabs>
          <w:tab w:val="left" w:pos="0"/>
        </w:tabs>
        <w:spacing w:line="276" w:lineRule="auto"/>
        <w:ind w:firstLine="709"/>
        <w:jc w:val="both"/>
      </w:pPr>
      <w:r>
        <w:rPr>
          <w:rStyle w:val="85pt0pt"/>
          <w:sz w:val="24"/>
          <w:szCs w:val="24"/>
        </w:rPr>
        <w:t xml:space="preserve">5.         </w:t>
      </w:r>
      <w:r w:rsidRPr="005F499F">
        <w:rPr>
          <w:rStyle w:val="85pt0pt"/>
          <w:sz w:val="24"/>
          <w:szCs w:val="24"/>
        </w:rPr>
        <w:t>Для одержання сумарного рівняння електролізу:</w:t>
      </w:r>
    </w:p>
    <w:p w:rsidR="005F499F" w:rsidRPr="005F499F" w:rsidRDefault="005F499F" w:rsidP="005F499F">
      <w:pPr>
        <w:tabs>
          <w:tab w:val="left" w:pos="0"/>
        </w:tabs>
        <w:spacing w:line="276" w:lineRule="auto"/>
        <w:ind w:firstLine="709"/>
        <w:jc w:val="both"/>
      </w:pPr>
      <w:r w:rsidRPr="005F499F">
        <w:rPr>
          <w:rStyle w:val="85pt0pt"/>
          <w:sz w:val="24"/>
          <w:szCs w:val="24"/>
        </w:rPr>
        <w:t>а)</w:t>
      </w:r>
      <w:r w:rsidRPr="005F499F">
        <w:rPr>
          <w:rStyle w:val="85pt0pt"/>
          <w:sz w:val="24"/>
          <w:szCs w:val="24"/>
        </w:rPr>
        <w:tab/>
        <w:t>коефіцієнти електронного рівняння відновлення (К</w:t>
      </w:r>
      <w:r w:rsidRPr="005F499F">
        <w:rPr>
          <w:rStyle w:val="85pt0pt"/>
          <w:sz w:val="24"/>
          <w:szCs w:val="24"/>
          <w:vertAlign w:val="superscript"/>
        </w:rPr>
        <w:t>+</w:t>
      </w:r>
      <w:r w:rsidRPr="005F499F">
        <w:rPr>
          <w:rStyle w:val="85pt0pt"/>
          <w:sz w:val="24"/>
          <w:szCs w:val="24"/>
        </w:rPr>
        <w:t xml:space="preserve"> + е</w:t>
      </w:r>
      <w:r w:rsidRPr="005F499F">
        <w:rPr>
          <w:rStyle w:val="85pt0pt"/>
          <w:sz w:val="24"/>
          <w:szCs w:val="24"/>
          <w:vertAlign w:val="superscript"/>
        </w:rPr>
        <w:t>-</w:t>
      </w:r>
      <w:r w:rsidRPr="005F499F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 xml:space="preserve">→ К°) </w:t>
      </w:r>
      <w:proofErr w:type="spellStart"/>
      <w:r>
        <w:rPr>
          <w:rStyle w:val="85pt0pt"/>
          <w:sz w:val="24"/>
          <w:szCs w:val="24"/>
        </w:rPr>
        <w:t>домно</w:t>
      </w:r>
      <w:r w:rsidRPr="005F499F">
        <w:rPr>
          <w:rStyle w:val="85pt0pt"/>
          <w:sz w:val="24"/>
          <w:szCs w:val="24"/>
        </w:rPr>
        <w:t>жую</w:t>
      </w:r>
      <w:r>
        <w:rPr>
          <w:rStyle w:val="85pt0pt"/>
          <w:sz w:val="24"/>
          <w:szCs w:val="24"/>
        </w:rPr>
        <w:t>ть</w:t>
      </w:r>
      <w:proofErr w:type="spellEnd"/>
      <w:r w:rsidRPr="005F499F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 xml:space="preserve">на </w:t>
      </w:r>
      <w:r w:rsidRPr="005F499F">
        <w:rPr>
          <w:rStyle w:val="85pt0pt"/>
          <w:sz w:val="24"/>
          <w:szCs w:val="24"/>
        </w:rPr>
        <w:t>2;</w:t>
      </w:r>
    </w:p>
    <w:p w:rsidR="005F499F" w:rsidRPr="005F499F" w:rsidRDefault="005F499F" w:rsidP="005F499F">
      <w:pPr>
        <w:tabs>
          <w:tab w:val="left" w:pos="0"/>
        </w:tabs>
        <w:spacing w:line="276" w:lineRule="auto"/>
        <w:ind w:firstLine="709"/>
        <w:jc w:val="both"/>
      </w:pPr>
      <w:r w:rsidRPr="005F499F">
        <w:rPr>
          <w:rStyle w:val="85pt0pt"/>
          <w:sz w:val="24"/>
          <w:szCs w:val="24"/>
        </w:rPr>
        <w:t>б)</w:t>
      </w:r>
      <w:r w:rsidRPr="005F499F">
        <w:rPr>
          <w:rStyle w:val="85pt0pt"/>
          <w:sz w:val="24"/>
          <w:szCs w:val="24"/>
        </w:rPr>
        <w:tab/>
        <w:t>до нього додають електронне рівняння окиснення (окремо ліву і праву частину):</w:t>
      </w:r>
    </w:p>
    <w:p w:rsidR="005F499F" w:rsidRDefault="005F499F" w:rsidP="005F499F">
      <w:pPr>
        <w:spacing w:line="276" w:lineRule="auto"/>
        <w:ind w:left="460" w:right="1720" w:firstLine="547"/>
        <w:jc w:val="both"/>
        <w:rPr>
          <w:rStyle w:val="85pt0pt"/>
          <w:sz w:val="24"/>
          <w:szCs w:val="24"/>
        </w:rPr>
      </w:pPr>
      <w:r w:rsidRPr="005F499F">
        <w:rPr>
          <w:rStyle w:val="85pt0pt"/>
          <w:sz w:val="24"/>
          <w:szCs w:val="24"/>
        </w:rPr>
        <w:t>2К</w:t>
      </w:r>
      <w:r w:rsidRPr="005F499F">
        <w:rPr>
          <w:rStyle w:val="85pt0pt"/>
          <w:sz w:val="24"/>
          <w:szCs w:val="24"/>
          <w:vertAlign w:val="superscript"/>
        </w:rPr>
        <w:t>+</w:t>
      </w:r>
      <w:r w:rsidRPr="005F499F">
        <w:rPr>
          <w:rStyle w:val="85pt0pt"/>
          <w:sz w:val="24"/>
          <w:szCs w:val="24"/>
        </w:rPr>
        <w:t xml:space="preserve"> + 2Вг</w:t>
      </w:r>
      <w:r w:rsidRPr="005F499F">
        <w:rPr>
          <w:rStyle w:val="85pt0pt"/>
          <w:sz w:val="24"/>
          <w:szCs w:val="24"/>
          <w:vertAlign w:val="superscript"/>
        </w:rPr>
        <w:t>-</w:t>
      </w:r>
      <w:r w:rsidRPr="005F499F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>→</w:t>
      </w:r>
      <w:r w:rsidRPr="005F499F">
        <w:rPr>
          <w:rStyle w:val="85pt0pt"/>
          <w:sz w:val="24"/>
          <w:szCs w:val="24"/>
        </w:rPr>
        <w:t xml:space="preserve"> 2К + Вг</w:t>
      </w:r>
      <w:r w:rsidRPr="005F499F">
        <w:rPr>
          <w:rStyle w:val="85pt0pt"/>
          <w:sz w:val="24"/>
          <w:szCs w:val="24"/>
          <w:vertAlign w:val="subscript"/>
        </w:rPr>
        <w:t>2</w:t>
      </w:r>
      <w:r w:rsidRPr="005F499F">
        <w:rPr>
          <w:rStyle w:val="85pt0pt"/>
          <w:sz w:val="24"/>
          <w:szCs w:val="24"/>
        </w:rPr>
        <w:t xml:space="preserve"> </w:t>
      </w:r>
    </w:p>
    <w:p w:rsidR="005F499F" w:rsidRPr="005F499F" w:rsidRDefault="005F499F" w:rsidP="00E22B09">
      <w:pPr>
        <w:tabs>
          <w:tab w:val="left" w:pos="9639"/>
        </w:tabs>
        <w:spacing w:line="276" w:lineRule="auto"/>
        <w:ind w:firstLine="547"/>
        <w:jc w:val="both"/>
      </w:pPr>
      <w:r w:rsidRPr="005F499F">
        <w:rPr>
          <w:rStyle w:val="85pt0pt"/>
          <w:sz w:val="24"/>
          <w:szCs w:val="24"/>
        </w:rPr>
        <w:t xml:space="preserve">На основі цього </w:t>
      </w:r>
      <w:r w:rsidR="003614DB">
        <w:rPr>
          <w:rStyle w:val="85pt0pt"/>
          <w:sz w:val="24"/>
          <w:szCs w:val="24"/>
        </w:rPr>
        <w:t>і</w:t>
      </w:r>
      <w:r w:rsidRPr="005F499F">
        <w:rPr>
          <w:rStyle w:val="85pt0pt"/>
          <w:sz w:val="24"/>
          <w:szCs w:val="24"/>
        </w:rPr>
        <w:t>онно-молекулярного рівняння складаємо молекулярне рівняння:</w:t>
      </w:r>
    </w:p>
    <w:p w:rsidR="00E22B09" w:rsidRDefault="00E22B09" w:rsidP="00E22B09">
      <w:pPr>
        <w:spacing w:line="276" w:lineRule="auto"/>
        <w:ind w:left="20" w:firstLine="547"/>
        <w:jc w:val="center"/>
        <w:rPr>
          <w:rStyle w:val="85pt0pt1"/>
          <w:sz w:val="24"/>
          <w:szCs w:val="24"/>
        </w:rPr>
      </w:pPr>
      <w:r>
        <w:rPr>
          <w:rFonts w:eastAsia="Trebuchet MS"/>
          <w:noProof/>
          <w:color w:val="000000"/>
          <w:spacing w:val="-1"/>
          <w:shd w:val="clear" w:color="auto" w:fill="FFFFFF"/>
          <w:vertAlign w:val="subscript"/>
          <w:lang w:val="uk-UA" w:eastAsia="uk-UA"/>
        </w:rPr>
        <w:drawing>
          <wp:inline distT="0" distB="0" distL="0" distR="0">
            <wp:extent cx="2581275" cy="457200"/>
            <wp:effectExtent l="19050" t="0" r="9525" b="0"/>
            <wp:docPr id="2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9F" w:rsidRPr="005F499F" w:rsidRDefault="005F499F" w:rsidP="005F499F">
      <w:pPr>
        <w:spacing w:line="276" w:lineRule="auto"/>
        <w:ind w:left="20" w:firstLine="547"/>
        <w:jc w:val="both"/>
        <w:rPr>
          <w:lang w:val="uk-UA"/>
        </w:rPr>
      </w:pPr>
      <w:r w:rsidRPr="00E22B09">
        <w:rPr>
          <w:rStyle w:val="85pt0pt1"/>
          <w:b w:val="0"/>
          <w:sz w:val="24"/>
          <w:szCs w:val="24"/>
        </w:rPr>
        <w:t xml:space="preserve">Приклад </w:t>
      </w:r>
      <w:r w:rsidRPr="005F499F">
        <w:rPr>
          <w:rStyle w:val="85pt0pt"/>
          <w:sz w:val="24"/>
          <w:szCs w:val="24"/>
        </w:rPr>
        <w:t xml:space="preserve">2. Електроліз розплаву </w:t>
      </w:r>
      <w:proofErr w:type="spellStart"/>
      <w:r w:rsidRPr="005F499F">
        <w:rPr>
          <w:rStyle w:val="85pt0pt"/>
          <w:sz w:val="24"/>
          <w:szCs w:val="24"/>
          <w:lang w:val="en-US"/>
        </w:rPr>
        <w:t>NaOH</w:t>
      </w:r>
      <w:proofErr w:type="spellEnd"/>
      <w:r w:rsidRPr="005F499F">
        <w:rPr>
          <w:rStyle w:val="85pt0pt"/>
          <w:sz w:val="24"/>
          <w:szCs w:val="24"/>
        </w:rPr>
        <w:t>:</w:t>
      </w:r>
    </w:p>
    <w:p w:rsidR="00E22B09" w:rsidRDefault="00E22B09" w:rsidP="00E22B09">
      <w:pPr>
        <w:pStyle w:val="23"/>
        <w:shd w:val="clear" w:color="auto" w:fill="auto"/>
        <w:spacing w:before="0" w:line="276" w:lineRule="auto"/>
        <w:ind w:left="20" w:right="20" w:firstLine="48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pacing w:val="0"/>
          <w:sz w:val="24"/>
          <w:szCs w:val="24"/>
          <w:shd w:val="clear" w:color="auto" w:fill="FFFFFF"/>
          <w:lang w:eastAsia="uk-UA"/>
        </w:rPr>
        <w:lastRenderedPageBreak/>
        <w:drawing>
          <wp:inline distT="0" distB="0" distL="0" distR="0">
            <wp:extent cx="4127312" cy="1171575"/>
            <wp:effectExtent l="19050" t="0" r="6538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324" cy="117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pStyle w:val="23"/>
        <w:shd w:val="clear" w:color="auto" w:fill="auto"/>
        <w:spacing w:before="0" w:line="276" w:lineRule="auto"/>
        <w:ind w:left="20" w:right="20" w:firstLine="480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Під час електролізу водних розчинів електролітів, крім катіонів і аніонів розчиненої речовини, у процесах окиснення і відновлення, що відбуваються на електродах, можуть брати участь молекули води. При цьому мо</w:t>
      </w:r>
      <w:r w:rsidRPr="00B63D12">
        <w:rPr>
          <w:color w:val="000000"/>
          <w:sz w:val="24"/>
          <w:szCs w:val="24"/>
        </w:rPr>
        <w:softHyphen/>
        <w:t>жуть відбуватися такі процеси:</w:t>
      </w:r>
    </w:p>
    <w:p w:rsidR="000259AD" w:rsidRPr="00B63D12" w:rsidRDefault="000259AD" w:rsidP="00B63D12">
      <w:pPr>
        <w:pStyle w:val="23"/>
        <w:numPr>
          <w:ilvl w:val="0"/>
          <w:numId w:val="1"/>
        </w:numPr>
        <w:shd w:val="clear" w:color="auto" w:fill="auto"/>
        <w:tabs>
          <w:tab w:val="left" w:pos="747"/>
        </w:tabs>
        <w:spacing w:before="0" w:line="276" w:lineRule="auto"/>
        <w:ind w:left="20" w:firstLine="480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на катоді: 2Н</w:t>
      </w:r>
      <w:r w:rsidRPr="00B63D12">
        <w:rPr>
          <w:color w:val="000000"/>
          <w:sz w:val="24"/>
          <w:szCs w:val="24"/>
          <w:vertAlign w:val="subscript"/>
        </w:rPr>
        <w:t>2</w:t>
      </w:r>
      <w:r w:rsidR="00B63D12">
        <w:rPr>
          <w:color w:val="000000"/>
          <w:sz w:val="24"/>
          <w:szCs w:val="24"/>
        </w:rPr>
        <w:t>О + 2е</w:t>
      </w:r>
      <w:r w:rsidR="00B63D12" w:rsidRPr="00B63D12">
        <w:rPr>
          <w:color w:val="000000"/>
          <w:sz w:val="24"/>
          <w:szCs w:val="24"/>
          <w:vertAlign w:val="superscript"/>
        </w:rPr>
        <w:t>-</w:t>
      </w:r>
      <w:r w:rsidR="00B63D12">
        <w:rPr>
          <w:color w:val="000000"/>
          <w:sz w:val="24"/>
          <w:szCs w:val="24"/>
        </w:rPr>
        <w:t xml:space="preserve"> →</w:t>
      </w:r>
      <w:r w:rsidRPr="00B63D12">
        <w:rPr>
          <w:color w:val="000000"/>
          <w:sz w:val="24"/>
          <w:szCs w:val="24"/>
        </w:rPr>
        <w:t>Н</w:t>
      </w:r>
      <w:r w:rsidRPr="00B63D12">
        <w:rPr>
          <w:color w:val="000000"/>
          <w:sz w:val="24"/>
          <w:szCs w:val="24"/>
          <w:vertAlign w:val="subscript"/>
        </w:rPr>
        <w:t>2</w:t>
      </w:r>
      <w:r w:rsidR="00B63D12">
        <w:rPr>
          <w:color w:val="000000"/>
          <w:sz w:val="24"/>
          <w:szCs w:val="24"/>
        </w:rPr>
        <w:t>↑</w:t>
      </w:r>
      <w:r w:rsidRPr="00B63D12">
        <w:rPr>
          <w:color w:val="000000"/>
          <w:sz w:val="24"/>
          <w:szCs w:val="24"/>
        </w:rPr>
        <w:t>+ 2</w:t>
      </w:r>
      <w:r w:rsidR="00B63D12">
        <w:rPr>
          <w:color w:val="000000"/>
          <w:sz w:val="24"/>
          <w:szCs w:val="24"/>
        </w:rPr>
        <w:t>О</w:t>
      </w:r>
      <w:r w:rsidRPr="00B63D12">
        <w:rPr>
          <w:color w:val="000000"/>
          <w:sz w:val="24"/>
          <w:szCs w:val="24"/>
        </w:rPr>
        <w:t>Н</w:t>
      </w:r>
      <w:r w:rsidRPr="00B63D12">
        <w:rPr>
          <w:color w:val="000000"/>
          <w:sz w:val="24"/>
          <w:szCs w:val="24"/>
          <w:vertAlign w:val="superscript"/>
        </w:rPr>
        <w:t>-</w:t>
      </w:r>
      <w:r w:rsidRPr="00B63D12">
        <w:rPr>
          <w:color w:val="000000"/>
          <w:sz w:val="24"/>
          <w:szCs w:val="24"/>
        </w:rPr>
        <w:t xml:space="preserve"> (відновлюється Гідроген з утворенням водню);</w:t>
      </w:r>
    </w:p>
    <w:p w:rsidR="000259AD" w:rsidRPr="00B63D12" w:rsidRDefault="000259AD" w:rsidP="00B63D12">
      <w:pPr>
        <w:pStyle w:val="23"/>
        <w:numPr>
          <w:ilvl w:val="0"/>
          <w:numId w:val="1"/>
        </w:numPr>
        <w:shd w:val="clear" w:color="auto" w:fill="auto"/>
        <w:tabs>
          <w:tab w:val="left" w:pos="747"/>
        </w:tabs>
        <w:spacing w:before="0" w:line="276" w:lineRule="auto"/>
        <w:ind w:left="20" w:firstLine="480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на аноді: 2Н</w:t>
      </w:r>
      <w:r w:rsidRPr="00B63D12">
        <w:rPr>
          <w:color w:val="000000"/>
          <w:sz w:val="24"/>
          <w:szCs w:val="24"/>
          <w:vertAlign w:val="subscript"/>
        </w:rPr>
        <w:t>2</w:t>
      </w:r>
      <w:r w:rsidR="00B63D12">
        <w:rPr>
          <w:color w:val="000000"/>
          <w:sz w:val="24"/>
          <w:szCs w:val="24"/>
        </w:rPr>
        <w:t>О</w:t>
      </w:r>
      <w:r w:rsidRPr="00B63D12">
        <w:rPr>
          <w:color w:val="000000"/>
          <w:sz w:val="24"/>
          <w:szCs w:val="24"/>
        </w:rPr>
        <w:t xml:space="preserve"> - 2е</w:t>
      </w:r>
      <w:r w:rsidR="00B63D12" w:rsidRPr="00B63D12">
        <w:rPr>
          <w:color w:val="000000"/>
          <w:sz w:val="24"/>
          <w:szCs w:val="24"/>
          <w:vertAlign w:val="superscript"/>
        </w:rPr>
        <w:t>-</w:t>
      </w:r>
      <w:r w:rsidRPr="00B63D12">
        <w:rPr>
          <w:color w:val="000000"/>
          <w:sz w:val="24"/>
          <w:szCs w:val="24"/>
        </w:rPr>
        <w:t xml:space="preserve"> </w:t>
      </w:r>
      <w:r w:rsidR="00B63D12">
        <w:rPr>
          <w:color w:val="000000"/>
          <w:sz w:val="24"/>
          <w:szCs w:val="24"/>
        </w:rPr>
        <w:t>→</w:t>
      </w:r>
      <w:r w:rsidRPr="00B63D12">
        <w:rPr>
          <w:color w:val="000000"/>
          <w:sz w:val="24"/>
          <w:szCs w:val="24"/>
        </w:rPr>
        <w:t xml:space="preserve"> </w:t>
      </w:r>
      <w:r w:rsidR="00B63D12">
        <w:rPr>
          <w:color w:val="000000"/>
          <w:sz w:val="24"/>
          <w:szCs w:val="24"/>
        </w:rPr>
        <w:t>О</w:t>
      </w:r>
      <w:r w:rsidRPr="00B63D12">
        <w:rPr>
          <w:color w:val="000000"/>
          <w:sz w:val="24"/>
          <w:szCs w:val="24"/>
          <w:vertAlign w:val="subscript"/>
        </w:rPr>
        <w:t>2</w:t>
      </w:r>
      <w:r w:rsidR="00B63D12">
        <w:rPr>
          <w:color w:val="000000"/>
          <w:sz w:val="24"/>
          <w:szCs w:val="24"/>
        </w:rPr>
        <w:t>↑</w:t>
      </w:r>
      <w:r w:rsidRPr="00B63D12">
        <w:rPr>
          <w:color w:val="000000"/>
          <w:sz w:val="24"/>
          <w:szCs w:val="24"/>
        </w:rPr>
        <w:t xml:space="preserve"> + 4Н</w:t>
      </w:r>
      <w:r w:rsidRPr="00B63D12">
        <w:rPr>
          <w:color w:val="000000"/>
          <w:sz w:val="24"/>
          <w:szCs w:val="24"/>
          <w:vertAlign w:val="superscript"/>
        </w:rPr>
        <w:t>+</w:t>
      </w:r>
      <w:r w:rsidRPr="00B63D12">
        <w:rPr>
          <w:color w:val="000000"/>
          <w:sz w:val="24"/>
          <w:szCs w:val="24"/>
        </w:rPr>
        <w:t xml:space="preserve"> (окислюється </w:t>
      </w:r>
      <w:proofErr w:type="spellStart"/>
      <w:r w:rsidRPr="00B63D12">
        <w:rPr>
          <w:color w:val="000000"/>
          <w:sz w:val="24"/>
          <w:szCs w:val="24"/>
        </w:rPr>
        <w:t>Оксиген</w:t>
      </w:r>
      <w:proofErr w:type="spellEnd"/>
      <w:r w:rsidRPr="00B63D12">
        <w:rPr>
          <w:color w:val="000000"/>
          <w:sz w:val="24"/>
          <w:szCs w:val="24"/>
        </w:rPr>
        <w:t xml:space="preserve"> з утворенням кисню).</w:t>
      </w:r>
    </w:p>
    <w:p w:rsidR="000259AD" w:rsidRPr="00B63D12" w:rsidRDefault="000259AD" w:rsidP="00B63D12">
      <w:pPr>
        <w:pStyle w:val="23"/>
        <w:shd w:val="clear" w:color="auto" w:fill="auto"/>
        <w:spacing w:before="0" w:after="157" w:line="276" w:lineRule="auto"/>
        <w:ind w:left="20" w:right="20" w:firstLine="480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Чи утворюються продукти окиснення-відновлення води, залежить від природи розчиненої речовини і від</w:t>
      </w:r>
      <w:r w:rsidRPr="00B63D12">
        <w:rPr>
          <w:color w:val="000000"/>
          <w:sz w:val="24"/>
          <w:szCs w:val="24"/>
        </w:rPr>
        <w:softHyphen/>
        <w:t>повідно хімічного складу розчину (катіонів, аніонів).</w:t>
      </w:r>
    </w:p>
    <w:p w:rsidR="000259AD" w:rsidRPr="00B63D12" w:rsidRDefault="000259AD" w:rsidP="00B63D12">
      <w:pPr>
        <w:pStyle w:val="22"/>
        <w:shd w:val="clear" w:color="auto" w:fill="auto"/>
        <w:tabs>
          <w:tab w:val="left" w:pos="3886"/>
        </w:tabs>
        <w:spacing w:after="48" w:line="276" w:lineRule="auto"/>
        <w:ind w:left="3680"/>
        <w:jc w:val="both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І.</w:t>
      </w:r>
      <w:r w:rsidRPr="00B63D12">
        <w:rPr>
          <w:color w:val="000000"/>
          <w:sz w:val="24"/>
          <w:szCs w:val="24"/>
        </w:rPr>
        <w:tab/>
        <w:t>Катодні (відновні) процеси</w:t>
      </w:r>
    </w:p>
    <w:p w:rsidR="000259AD" w:rsidRDefault="000259AD" w:rsidP="00B63D12">
      <w:pPr>
        <w:pStyle w:val="23"/>
        <w:shd w:val="clear" w:color="auto" w:fill="auto"/>
        <w:spacing w:before="0" w:line="276" w:lineRule="auto"/>
        <w:ind w:left="20" w:right="20" w:firstLine="480"/>
        <w:rPr>
          <w:color w:val="000000"/>
          <w:sz w:val="24"/>
          <w:szCs w:val="24"/>
        </w:rPr>
      </w:pPr>
      <w:r w:rsidRPr="00B63D12">
        <w:rPr>
          <w:color w:val="000000"/>
          <w:sz w:val="24"/>
          <w:szCs w:val="24"/>
        </w:rPr>
        <w:t>На катоді може відбуватися відновлення катіонів металічного елемента, іонів Гідрогену (у випадку елек</w:t>
      </w:r>
      <w:r w:rsidRPr="00B63D12">
        <w:rPr>
          <w:color w:val="000000"/>
          <w:sz w:val="24"/>
          <w:szCs w:val="24"/>
        </w:rPr>
        <w:softHyphen/>
        <w:t>тролізу розчинів кислот або молекул води). Іони металічних елементів відновлюються тим легше, чим менший їхній електрохімічний потенціал:</w:t>
      </w:r>
    </w:p>
    <w:p w:rsidR="00B63D12" w:rsidRPr="00B63D12" w:rsidRDefault="00B63D12" w:rsidP="00B63D12">
      <w:pPr>
        <w:pStyle w:val="23"/>
        <w:shd w:val="clear" w:color="auto" w:fill="auto"/>
        <w:spacing w:before="0" w:line="276" w:lineRule="auto"/>
        <w:ind w:left="20" w:right="20" w:hanging="20"/>
        <w:rPr>
          <w:sz w:val="24"/>
          <w:szCs w:val="24"/>
        </w:rPr>
      </w:pPr>
      <w:r>
        <w:rPr>
          <w:rFonts w:eastAsiaTheme="minorHAnsi"/>
          <w:noProof/>
          <w:sz w:val="19"/>
          <w:szCs w:val="19"/>
          <w:lang w:eastAsia="uk-UA"/>
        </w:rPr>
        <w:drawing>
          <wp:inline distT="0" distB="0" distL="0" distR="0">
            <wp:extent cx="6120765" cy="24542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Default="000259AD" w:rsidP="00B63D12">
      <w:pPr>
        <w:pStyle w:val="23"/>
        <w:shd w:val="clear" w:color="auto" w:fill="auto"/>
        <w:spacing w:before="0" w:line="276" w:lineRule="auto"/>
        <w:ind w:left="20" w:right="20" w:firstLine="480"/>
        <w:rPr>
          <w:color w:val="000000"/>
          <w:sz w:val="24"/>
          <w:szCs w:val="24"/>
        </w:rPr>
      </w:pPr>
      <w:r w:rsidRPr="00B63D12">
        <w:rPr>
          <w:color w:val="000000"/>
          <w:sz w:val="24"/>
          <w:szCs w:val="24"/>
        </w:rPr>
        <w:t>Залежно від активності металічного елемента, від якого походить катіон, можна виділити три випадки елект</w:t>
      </w:r>
      <w:r w:rsidRPr="00B63D12">
        <w:rPr>
          <w:color w:val="000000"/>
          <w:sz w:val="24"/>
          <w:szCs w:val="24"/>
        </w:rPr>
        <w:softHyphen/>
        <w:t>ролітичних процесів, що відбуваються на катоді:</w:t>
      </w:r>
    </w:p>
    <w:p w:rsidR="00B63D12" w:rsidRDefault="00B63D12" w:rsidP="00B63D12">
      <w:pPr>
        <w:pStyle w:val="23"/>
        <w:shd w:val="clear" w:color="auto" w:fill="auto"/>
        <w:spacing w:before="0" w:line="276" w:lineRule="auto"/>
        <w:ind w:right="20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6120765" cy="106779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6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spacing w:line="276" w:lineRule="auto"/>
        <w:rPr>
          <w:color w:val="000000"/>
          <w:lang w:val="uk-UA"/>
        </w:rPr>
      </w:pPr>
    </w:p>
    <w:p w:rsidR="000259AD" w:rsidRPr="00B63D12" w:rsidRDefault="000259AD" w:rsidP="00B63D12">
      <w:pPr>
        <w:pStyle w:val="22"/>
        <w:shd w:val="clear" w:color="auto" w:fill="auto"/>
        <w:tabs>
          <w:tab w:val="left" w:pos="3886"/>
        </w:tabs>
        <w:spacing w:after="48" w:line="276" w:lineRule="auto"/>
        <w:ind w:left="3680"/>
        <w:jc w:val="both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>І.</w:t>
      </w:r>
      <w:r w:rsidRPr="00B63D12">
        <w:rPr>
          <w:color w:val="000000"/>
          <w:sz w:val="24"/>
          <w:szCs w:val="24"/>
        </w:rPr>
        <w:tab/>
        <w:t>Анодні(окисні) процеси</w:t>
      </w:r>
    </w:p>
    <w:p w:rsidR="000259AD" w:rsidRPr="00B63D12" w:rsidRDefault="000259AD" w:rsidP="00B63D12">
      <w:pPr>
        <w:spacing w:line="276" w:lineRule="auto"/>
        <w:rPr>
          <w:color w:val="000000"/>
          <w:lang w:val="uk-UA"/>
        </w:rPr>
      </w:pPr>
    </w:p>
    <w:p w:rsidR="001A369A" w:rsidRDefault="000259AD" w:rsidP="00B63D12">
      <w:pPr>
        <w:spacing w:line="276" w:lineRule="auto"/>
        <w:rPr>
          <w:color w:val="000000"/>
          <w:lang w:val="uk-UA"/>
        </w:rPr>
      </w:pPr>
      <w:r w:rsidRPr="00B63D12">
        <w:rPr>
          <w:color w:val="000000"/>
          <w:lang w:val="uk-UA"/>
        </w:rPr>
        <w:t xml:space="preserve">Окисна здатність аніонів залежить від їхнього складу. За здатністю </w:t>
      </w:r>
      <w:proofErr w:type="spellStart"/>
      <w:r w:rsidRPr="00B63D12">
        <w:rPr>
          <w:color w:val="000000"/>
          <w:lang w:val="uk-UA"/>
        </w:rPr>
        <w:t>окиснюватися</w:t>
      </w:r>
      <w:proofErr w:type="spellEnd"/>
      <w:r w:rsidRPr="00B63D12">
        <w:rPr>
          <w:color w:val="000000"/>
          <w:lang w:val="uk-UA"/>
        </w:rPr>
        <w:t xml:space="preserve"> їх також можна розміс</w:t>
      </w:r>
      <w:r w:rsidRPr="00B63D12">
        <w:rPr>
          <w:color w:val="000000"/>
          <w:lang w:val="uk-UA"/>
        </w:rPr>
        <w:softHyphen/>
        <w:t>тити в ряд</w:t>
      </w:r>
    </w:p>
    <w:p w:rsidR="00B63D12" w:rsidRPr="00B63D12" w:rsidRDefault="00B63D12" w:rsidP="00F36D77">
      <w:pPr>
        <w:spacing w:line="276" w:lineRule="auto"/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257675" cy="369162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34" cy="37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pStyle w:val="a5"/>
        <w:shd w:val="clear" w:color="auto" w:fill="auto"/>
        <w:spacing w:line="276" w:lineRule="auto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 xml:space="preserve">На аноді може відбуватися окиснення аніонів лише </w:t>
      </w:r>
      <w:proofErr w:type="spellStart"/>
      <w:r w:rsidRPr="00B63D12">
        <w:rPr>
          <w:color w:val="000000"/>
          <w:sz w:val="24"/>
          <w:szCs w:val="24"/>
        </w:rPr>
        <w:t>безоксигенових</w:t>
      </w:r>
      <w:proofErr w:type="spellEnd"/>
      <w:r w:rsidRPr="00B63D12">
        <w:rPr>
          <w:color w:val="000000"/>
          <w:sz w:val="24"/>
          <w:szCs w:val="24"/>
        </w:rPr>
        <w:t xml:space="preserve"> кислот (за винятком </w:t>
      </w:r>
      <w:proofErr w:type="spellStart"/>
      <w:r w:rsidRPr="00B63D12">
        <w:rPr>
          <w:color w:val="000000"/>
          <w:sz w:val="24"/>
          <w:szCs w:val="24"/>
        </w:rPr>
        <w:t>флуорид-іону</w:t>
      </w:r>
      <w:proofErr w:type="spellEnd"/>
      <w:r w:rsidRPr="00B63D12">
        <w:rPr>
          <w:color w:val="000000"/>
          <w:sz w:val="24"/>
          <w:szCs w:val="24"/>
        </w:rPr>
        <w:t xml:space="preserve"> Б</w:t>
      </w:r>
      <w:r w:rsidRPr="00B63D12">
        <w:rPr>
          <w:color w:val="000000"/>
          <w:sz w:val="24"/>
          <w:szCs w:val="24"/>
          <w:vertAlign w:val="superscript"/>
        </w:rPr>
        <w:t>-</w:t>
      </w:r>
      <w:r w:rsidRPr="00B63D12">
        <w:rPr>
          <w:color w:val="000000"/>
          <w:sz w:val="24"/>
          <w:szCs w:val="24"/>
        </w:rPr>
        <w:t>):</w:t>
      </w:r>
    </w:p>
    <w:p w:rsidR="00473037" w:rsidRDefault="00473037" w:rsidP="00B63D12">
      <w:pPr>
        <w:spacing w:line="276" w:lineRule="auto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6120765" cy="855248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spacing w:line="276" w:lineRule="auto"/>
        <w:rPr>
          <w:color w:val="000000"/>
          <w:lang w:val="uk-UA"/>
        </w:rPr>
      </w:pPr>
      <w:r w:rsidRPr="00B63D12">
        <w:rPr>
          <w:color w:val="000000"/>
          <w:lang w:val="uk-UA"/>
        </w:rPr>
        <w:t>Розглянемо приклади електролізу водних розчинів солей</w:t>
      </w:r>
    </w:p>
    <w:p w:rsidR="000259AD" w:rsidRPr="00B63D12" w:rsidRDefault="000259AD" w:rsidP="00B63D12">
      <w:pPr>
        <w:pStyle w:val="23"/>
        <w:shd w:val="clear" w:color="auto" w:fill="auto"/>
        <w:spacing w:before="0" w:after="89" w:line="276" w:lineRule="auto"/>
        <w:ind w:left="20" w:firstLine="480"/>
        <w:rPr>
          <w:sz w:val="24"/>
          <w:szCs w:val="24"/>
        </w:rPr>
      </w:pPr>
      <w:r w:rsidRPr="00425B7C">
        <w:rPr>
          <w:rStyle w:val="0pt0"/>
          <w:b w:val="0"/>
          <w:sz w:val="24"/>
          <w:szCs w:val="24"/>
        </w:rPr>
        <w:t>Приклад 4.</w:t>
      </w:r>
      <w:r w:rsidRPr="00B63D12">
        <w:rPr>
          <w:rStyle w:val="0pt0"/>
          <w:sz w:val="24"/>
          <w:szCs w:val="24"/>
        </w:rPr>
        <w:t xml:space="preserve"> </w:t>
      </w:r>
      <w:r w:rsidRPr="00B63D12">
        <w:rPr>
          <w:color w:val="000000"/>
          <w:sz w:val="24"/>
          <w:szCs w:val="24"/>
        </w:rPr>
        <w:t>Електроліз розчину С</w:t>
      </w:r>
      <w:proofErr w:type="spellStart"/>
      <w:r w:rsidR="00473037">
        <w:rPr>
          <w:color w:val="000000"/>
          <w:sz w:val="24"/>
          <w:szCs w:val="24"/>
          <w:lang w:val="en-US"/>
        </w:rPr>
        <w:t>uSO</w:t>
      </w:r>
      <w:proofErr w:type="spellEnd"/>
      <w:r w:rsidR="00473037" w:rsidRPr="003614DB">
        <w:rPr>
          <w:color w:val="000000"/>
          <w:sz w:val="24"/>
          <w:szCs w:val="24"/>
          <w:vertAlign w:val="subscript"/>
        </w:rPr>
        <w:t>4</w:t>
      </w:r>
      <w:r w:rsidRPr="00B63D12">
        <w:rPr>
          <w:color w:val="000000"/>
          <w:sz w:val="24"/>
          <w:szCs w:val="24"/>
        </w:rPr>
        <w:t>:</w:t>
      </w:r>
    </w:p>
    <w:p w:rsidR="000259AD" w:rsidRPr="00B63D12" w:rsidRDefault="000259AD" w:rsidP="00B63D12">
      <w:pPr>
        <w:pStyle w:val="23"/>
        <w:shd w:val="clear" w:color="auto" w:fill="auto"/>
        <w:spacing w:before="0" w:after="132" w:line="276" w:lineRule="auto"/>
        <w:ind w:left="20" w:firstLine="480"/>
        <w:rPr>
          <w:sz w:val="24"/>
          <w:szCs w:val="24"/>
        </w:rPr>
      </w:pPr>
      <w:r w:rsidRPr="00B63D12">
        <w:rPr>
          <w:color w:val="000000"/>
          <w:sz w:val="24"/>
          <w:szCs w:val="24"/>
        </w:rPr>
        <w:t xml:space="preserve">1. Записуємо рівняння електролітичної дисоціації </w:t>
      </w:r>
      <w:proofErr w:type="spellStart"/>
      <w:r w:rsidRPr="00B63D12">
        <w:rPr>
          <w:color w:val="000000"/>
          <w:sz w:val="24"/>
          <w:szCs w:val="24"/>
        </w:rPr>
        <w:t>купрум</w:t>
      </w:r>
      <w:proofErr w:type="spellEnd"/>
      <w:r w:rsidRPr="00B63D12">
        <w:rPr>
          <w:color w:val="000000"/>
          <w:sz w:val="24"/>
          <w:szCs w:val="24"/>
        </w:rPr>
        <w:t>(ІІ) сульфату:</w:t>
      </w:r>
    </w:p>
    <w:p w:rsidR="000259AD" w:rsidRDefault="00473037" w:rsidP="00B63D12">
      <w:pPr>
        <w:pStyle w:val="23"/>
        <w:shd w:val="clear" w:color="auto" w:fill="auto"/>
        <w:spacing w:before="0" w:line="276" w:lineRule="auto"/>
        <w:ind w:left="3680"/>
        <w:rPr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724025" cy="280655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37" w:rsidRDefault="00473037" w:rsidP="00473037">
      <w:pPr>
        <w:pStyle w:val="23"/>
        <w:shd w:val="clear" w:color="auto" w:fill="auto"/>
        <w:spacing w:before="0" w:line="276" w:lineRule="auto"/>
        <w:ind w:firstLine="426"/>
        <w:rPr>
          <w:color w:val="000000"/>
          <w:sz w:val="24"/>
          <w:szCs w:val="24"/>
        </w:rPr>
      </w:pPr>
      <w:r w:rsidRPr="00473037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</w:rPr>
        <w:t xml:space="preserve">Біля катода, крім молекул води, накопичуються іони </w:t>
      </w:r>
      <w:r w:rsidRPr="00B63D1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u</w:t>
      </w:r>
      <w:r w:rsidRPr="00473037"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які й відновлюються:</w:t>
      </w:r>
    </w:p>
    <w:p w:rsidR="00473037" w:rsidRPr="00473037" w:rsidRDefault="00473037" w:rsidP="00473037">
      <w:pPr>
        <w:pStyle w:val="23"/>
        <w:shd w:val="clear" w:color="auto" w:fill="auto"/>
        <w:spacing w:before="0" w:line="276" w:lineRule="auto"/>
        <w:ind w:firstLine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3038475" cy="303029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pStyle w:val="23"/>
        <w:shd w:val="clear" w:color="auto" w:fill="auto"/>
        <w:spacing w:before="0" w:line="276" w:lineRule="auto"/>
        <w:ind w:right="160" w:firstLine="440"/>
        <w:jc w:val="left"/>
        <w:rPr>
          <w:sz w:val="24"/>
          <w:szCs w:val="24"/>
        </w:rPr>
      </w:pPr>
      <w:r w:rsidRPr="00B63D12">
        <w:rPr>
          <w:rStyle w:val="0pt1"/>
          <w:sz w:val="24"/>
          <w:szCs w:val="24"/>
        </w:rPr>
        <w:lastRenderedPageBreak/>
        <w:t xml:space="preserve">3. Біля анода, крім молекул води, накопичуються сульфат-іони </w:t>
      </w:r>
      <w:r w:rsidR="00473037">
        <w:rPr>
          <w:color w:val="000000"/>
          <w:sz w:val="24"/>
          <w:szCs w:val="24"/>
          <w:lang w:val="en-US"/>
        </w:rPr>
        <w:t>SO</w:t>
      </w:r>
      <w:r w:rsidR="00473037" w:rsidRPr="00473037">
        <w:rPr>
          <w:color w:val="000000"/>
          <w:sz w:val="24"/>
          <w:szCs w:val="24"/>
          <w:vertAlign w:val="subscript"/>
          <w:lang w:val="ru-RU"/>
        </w:rPr>
        <w:t>4</w:t>
      </w:r>
      <w:r w:rsidR="00473037" w:rsidRPr="00473037">
        <w:rPr>
          <w:color w:val="000000"/>
          <w:sz w:val="24"/>
          <w:szCs w:val="24"/>
          <w:vertAlign w:val="superscript"/>
          <w:lang w:val="ru-RU"/>
        </w:rPr>
        <w:t>2-</w:t>
      </w:r>
      <w:r w:rsidR="00473037" w:rsidRPr="00473037">
        <w:rPr>
          <w:color w:val="000000"/>
          <w:sz w:val="24"/>
          <w:szCs w:val="24"/>
          <w:vertAlign w:val="subscript"/>
          <w:lang w:val="ru-RU"/>
        </w:rPr>
        <w:t xml:space="preserve"> </w:t>
      </w:r>
      <w:r w:rsidRPr="00B63D12">
        <w:rPr>
          <w:rStyle w:val="0pt1"/>
          <w:sz w:val="24"/>
          <w:szCs w:val="24"/>
        </w:rPr>
        <w:t>, які,</w:t>
      </w:r>
      <w:r w:rsidR="00473037">
        <w:rPr>
          <w:rStyle w:val="0pt1"/>
          <w:sz w:val="24"/>
          <w:szCs w:val="24"/>
        </w:rPr>
        <w:t xml:space="preserve"> однак, не </w:t>
      </w:r>
      <w:proofErr w:type="spellStart"/>
      <w:r w:rsidR="00473037">
        <w:rPr>
          <w:rStyle w:val="0pt1"/>
          <w:sz w:val="24"/>
          <w:szCs w:val="24"/>
        </w:rPr>
        <w:t>окиснюються</w:t>
      </w:r>
      <w:proofErr w:type="spellEnd"/>
      <w:r w:rsidR="00473037">
        <w:rPr>
          <w:rStyle w:val="0pt1"/>
          <w:sz w:val="24"/>
          <w:szCs w:val="24"/>
        </w:rPr>
        <w:t xml:space="preserve">. </w:t>
      </w:r>
      <w:proofErr w:type="spellStart"/>
      <w:r w:rsidR="00473037">
        <w:rPr>
          <w:rStyle w:val="0pt1"/>
          <w:sz w:val="24"/>
          <w:szCs w:val="24"/>
        </w:rPr>
        <w:t>Окисню</w:t>
      </w:r>
      <w:r w:rsidRPr="00B63D12">
        <w:rPr>
          <w:rStyle w:val="0pt1"/>
          <w:sz w:val="24"/>
          <w:szCs w:val="24"/>
        </w:rPr>
        <w:t>ються</w:t>
      </w:r>
      <w:proofErr w:type="spellEnd"/>
      <w:r w:rsidRPr="00B63D12">
        <w:rPr>
          <w:rStyle w:val="0pt1"/>
          <w:sz w:val="24"/>
          <w:szCs w:val="24"/>
        </w:rPr>
        <w:t xml:space="preserve"> молекули води:</w:t>
      </w:r>
    </w:p>
    <w:p w:rsidR="000259AD" w:rsidRPr="00B63D12" w:rsidRDefault="00473037" w:rsidP="00473037">
      <w:pPr>
        <w:pStyle w:val="23"/>
        <w:shd w:val="clear" w:color="auto" w:fill="auto"/>
        <w:tabs>
          <w:tab w:val="right" w:pos="6010"/>
        </w:tabs>
        <w:spacing w:before="0" w:after="129" w:line="276" w:lineRule="auto"/>
        <w:ind w:left="1416"/>
        <w:jc w:val="center"/>
        <w:rPr>
          <w:sz w:val="24"/>
          <w:szCs w:val="24"/>
        </w:rPr>
      </w:pPr>
      <w:r>
        <w:rPr>
          <w:noProof/>
          <w:color w:val="000000"/>
          <w:spacing w:val="0"/>
          <w:sz w:val="24"/>
          <w:szCs w:val="24"/>
          <w:shd w:val="clear" w:color="auto" w:fill="FFFFFF"/>
          <w:lang w:eastAsia="uk-UA"/>
        </w:rPr>
        <w:drawing>
          <wp:inline distT="0" distB="0" distL="0" distR="0">
            <wp:extent cx="3333750" cy="232048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AD" w:rsidRPr="00B63D12" w:rsidRDefault="000259AD" w:rsidP="00B63D12">
      <w:pPr>
        <w:pStyle w:val="23"/>
        <w:shd w:val="clear" w:color="auto" w:fill="auto"/>
        <w:spacing w:before="0" w:line="276" w:lineRule="auto"/>
        <w:ind w:firstLine="440"/>
        <w:jc w:val="left"/>
        <w:rPr>
          <w:sz w:val="24"/>
          <w:szCs w:val="24"/>
        </w:rPr>
      </w:pPr>
      <w:r w:rsidRPr="00B63D12">
        <w:rPr>
          <w:rStyle w:val="0pt1"/>
          <w:sz w:val="24"/>
          <w:szCs w:val="24"/>
        </w:rPr>
        <w:t>Таким чином утворюється сульфатна кислота.</w:t>
      </w:r>
    </w:p>
    <w:p w:rsidR="000259AD" w:rsidRPr="00B63D12" w:rsidRDefault="000259AD" w:rsidP="00B63D12">
      <w:pPr>
        <w:pStyle w:val="23"/>
        <w:shd w:val="clear" w:color="auto" w:fill="auto"/>
        <w:spacing w:before="0" w:line="276" w:lineRule="auto"/>
        <w:ind w:right="160" w:firstLine="440"/>
        <w:jc w:val="left"/>
        <w:rPr>
          <w:sz w:val="24"/>
          <w:szCs w:val="24"/>
        </w:rPr>
      </w:pPr>
      <w:r w:rsidRPr="00B63D12">
        <w:rPr>
          <w:rStyle w:val="0pt1"/>
          <w:sz w:val="24"/>
          <w:szCs w:val="24"/>
        </w:rPr>
        <w:t>Далі аналогічно до дій 4—5 прикладу 1 проводять електронний баланс, сумують електронні рівняння і отримують молекулярне рівняння електролізу:</w:t>
      </w:r>
    </w:p>
    <w:p w:rsidR="000259AD" w:rsidRDefault="00473037" w:rsidP="00473037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619500" cy="1103229"/>
            <wp:effectExtent l="1905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0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37" w:rsidRDefault="00473037" w:rsidP="00F36D77">
      <w:pPr>
        <w:pStyle w:val="23"/>
        <w:shd w:val="clear" w:color="auto" w:fill="auto"/>
        <w:spacing w:before="0" w:after="340" w:line="276" w:lineRule="auto"/>
        <w:jc w:val="left"/>
        <w:rPr>
          <w:rStyle w:val="0pt1"/>
          <w:sz w:val="24"/>
          <w:lang w:val="en-US"/>
        </w:rPr>
      </w:pPr>
      <w:r w:rsidRPr="00425B7C">
        <w:rPr>
          <w:rStyle w:val="0pt0"/>
          <w:b w:val="0"/>
          <w:sz w:val="24"/>
        </w:rPr>
        <w:t>Приклад 5.</w:t>
      </w:r>
      <w:r w:rsidRPr="00F36D77">
        <w:rPr>
          <w:rStyle w:val="0pt0"/>
          <w:sz w:val="24"/>
        </w:rPr>
        <w:t xml:space="preserve"> </w:t>
      </w:r>
      <w:r w:rsidRPr="00F36D77">
        <w:rPr>
          <w:rStyle w:val="0pt1"/>
          <w:sz w:val="24"/>
        </w:rPr>
        <w:t>Електроліз розчину КС1:</w:t>
      </w:r>
    </w:p>
    <w:p w:rsidR="00F36D77" w:rsidRPr="00F36D77" w:rsidRDefault="00F36D77" w:rsidP="00F36D77">
      <w:pPr>
        <w:pStyle w:val="23"/>
        <w:shd w:val="clear" w:color="auto" w:fill="auto"/>
        <w:spacing w:before="0" w:after="340" w:line="276" w:lineRule="auto"/>
        <w:jc w:val="center"/>
        <w:rPr>
          <w:sz w:val="24"/>
          <w:lang w:val="en-US"/>
        </w:rPr>
      </w:pPr>
      <w:r>
        <w:rPr>
          <w:noProof/>
          <w:sz w:val="24"/>
          <w:lang w:eastAsia="uk-UA"/>
        </w:rPr>
        <w:drawing>
          <wp:inline distT="0" distB="0" distL="0" distR="0">
            <wp:extent cx="4152900" cy="1293313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29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37" w:rsidRPr="00F36D77" w:rsidRDefault="00473037" w:rsidP="00F36D77">
      <w:pPr>
        <w:spacing w:line="276" w:lineRule="auto"/>
        <w:rPr>
          <w:rStyle w:val="0pt1"/>
          <w:sz w:val="24"/>
          <w:vertAlign w:val="subscript"/>
          <w:lang w:val="uk-UA"/>
        </w:rPr>
      </w:pPr>
      <w:r w:rsidRPr="00425B7C">
        <w:rPr>
          <w:rStyle w:val="0pt0"/>
          <w:b w:val="0"/>
          <w:sz w:val="24"/>
        </w:rPr>
        <w:t xml:space="preserve">Приклад </w:t>
      </w:r>
      <w:r w:rsidRPr="00425B7C">
        <w:rPr>
          <w:rStyle w:val="0pt1"/>
          <w:b/>
          <w:sz w:val="24"/>
        </w:rPr>
        <w:t>6</w:t>
      </w:r>
      <w:r w:rsidRPr="00F36D77">
        <w:rPr>
          <w:rStyle w:val="0pt1"/>
          <w:sz w:val="24"/>
        </w:rPr>
        <w:t xml:space="preserve">. </w:t>
      </w:r>
      <w:proofErr w:type="spellStart"/>
      <w:r w:rsidRPr="00F36D77">
        <w:rPr>
          <w:rStyle w:val="0pt1"/>
          <w:sz w:val="24"/>
        </w:rPr>
        <w:t>Електроліз</w:t>
      </w:r>
      <w:proofErr w:type="spellEnd"/>
      <w:r w:rsidRPr="00F36D77">
        <w:rPr>
          <w:rStyle w:val="0pt1"/>
          <w:sz w:val="24"/>
        </w:rPr>
        <w:t xml:space="preserve"> </w:t>
      </w:r>
      <w:proofErr w:type="spellStart"/>
      <w:r w:rsidRPr="00F36D77">
        <w:rPr>
          <w:rStyle w:val="0pt1"/>
          <w:sz w:val="24"/>
        </w:rPr>
        <w:t>розчину</w:t>
      </w:r>
      <w:proofErr w:type="spellEnd"/>
      <w:r w:rsidRPr="00F36D77">
        <w:rPr>
          <w:rStyle w:val="0pt1"/>
          <w:sz w:val="24"/>
        </w:rPr>
        <w:t xml:space="preserve"> </w:t>
      </w:r>
      <w:r w:rsidR="00F36D77">
        <w:rPr>
          <w:rStyle w:val="0pt1"/>
          <w:sz w:val="24"/>
          <w:lang w:val="en-US"/>
        </w:rPr>
        <w:t>N</w:t>
      </w:r>
      <w:r w:rsidRPr="00F36D77">
        <w:rPr>
          <w:rStyle w:val="0pt1"/>
          <w:sz w:val="24"/>
        </w:rPr>
        <w:t>а</w:t>
      </w:r>
      <w:r w:rsidRPr="00F36D77">
        <w:rPr>
          <w:rStyle w:val="0pt1"/>
          <w:sz w:val="24"/>
          <w:vertAlign w:val="subscript"/>
        </w:rPr>
        <w:t>2</w:t>
      </w:r>
      <w:r w:rsidR="00F36D77">
        <w:rPr>
          <w:rStyle w:val="0pt1"/>
          <w:sz w:val="24"/>
          <w:lang w:val="en-US"/>
        </w:rPr>
        <w:t>SO</w:t>
      </w:r>
      <w:r w:rsidRPr="00F36D77">
        <w:rPr>
          <w:rStyle w:val="0pt1"/>
          <w:sz w:val="24"/>
          <w:vertAlign w:val="subscript"/>
        </w:rPr>
        <w:t>4</w:t>
      </w:r>
    </w:p>
    <w:p w:rsidR="00473037" w:rsidRPr="00F36D77" w:rsidRDefault="00F36D77" w:rsidP="00F36D77">
      <w:pPr>
        <w:spacing w:line="276" w:lineRule="auto"/>
        <w:jc w:val="center"/>
        <w:rPr>
          <w:rStyle w:val="0pt1"/>
          <w:sz w:val="24"/>
          <w:lang w:val="uk-UA"/>
        </w:rPr>
      </w:pPr>
      <w:r>
        <w:rPr>
          <w:noProof/>
          <w:color w:val="000000"/>
          <w:szCs w:val="18"/>
          <w:shd w:val="clear" w:color="auto" w:fill="FFFFFF"/>
          <w:lang w:val="uk-UA" w:eastAsia="uk-UA"/>
        </w:rPr>
        <w:drawing>
          <wp:inline distT="0" distB="0" distL="0" distR="0">
            <wp:extent cx="4507557" cy="1209675"/>
            <wp:effectExtent l="19050" t="0" r="7293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400" cy="121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D77" w:rsidRPr="00F36D77" w:rsidRDefault="00F36D77" w:rsidP="00F36D77">
      <w:pPr>
        <w:pStyle w:val="23"/>
        <w:shd w:val="clear" w:color="auto" w:fill="auto"/>
        <w:spacing w:before="0" w:line="276" w:lineRule="auto"/>
        <w:jc w:val="left"/>
        <w:rPr>
          <w:sz w:val="24"/>
        </w:rPr>
      </w:pPr>
      <w:r w:rsidRPr="00425B7C">
        <w:rPr>
          <w:rStyle w:val="0pt0"/>
          <w:b w:val="0"/>
          <w:sz w:val="24"/>
        </w:rPr>
        <w:t>Приклад 7</w:t>
      </w:r>
      <w:r w:rsidRPr="00F36D77">
        <w:rPr>
          <w:rStyle w:val="0pt0"/>
          <w:sz w:val="24"/>
        </w:rPr>
        <w:t xml:space="preserve">. </w:t>
      </w:r>
      <w:r w:rsidRPr="00F36D77">
        <w:rPr>
          <w:rStyle w:val="0pt1"/>
          <w:sz w:val="24"/>
        </w:rPr>
        <w:t>Електроліз водного розчину натрій сульфіду:</w:t>
      </w:r>
    </w:p>
    <w:p w:rsidR="00F36D77" w:rsidRPr="00F36D77" w:rsidRDefault="00F36D77" w:rsidP="00F36D77">
      <w:pPr>
        <w:spacing w:line="276" w:lineRule="auto"/>
        <w:jc w:val="center"/>
        <w:rPr>
          <w:sz w:val="36"/>
          <w:lang w:val="uk-UA"/>
        </w:rPr>
      </w:pPr>
      <w:r>
        <w:rPr>
          <w:noProof/>
          <w:sz w:val="36"/>
          <w:lang w:val="uk-UA" w:eastAsia="uk-UA"/>
        </w:rPr>
        <w:drawing>
          <wp:inline distT="0" distB="0" distL="0" distR="0">
            <wp:extent cx="4362450" cy="1170413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17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D77" w:rsidRPr="00F36D77" w:rsidRDefault="00F36D77" w:rsidP="00F36D77">
      <w:pPr>
        <w:pStyle w:val="23"/>
        <w:shd w:val="clear" w:color="auto" w:fill="auto"/>
        <w:spacing w:before="0" w:after="108" w:line="276" w:lineRule="auto"/>
        <w:ind w:right="140" w:firstLine="440"/>
        <w:rPr>
          <w:sz w:val="24"/>
        </w:rPr>
      </w:pPr>
      <w:r w:rsidRPr="00F36D77">
        <w:rPr>
          <w:rStyle w:val="0pt1"/>
          <w:sz w:val="24"/>
        </w:rPr>
        <w:t xml:space="preserve">Зазначимо, що в розглянутих вище прикладах описано електроліз з використанням інертних електродів. їх виготовляють з графіту, платини, золота, які не беруть участі в електролізі. Електроди, виготовлені з активніших металів, називають розчинними, тому що вони під час електролізу </w:t>
      </w:r>
      <w:proofErr w:type="spellStart"/>
      <w:r w:rsidRPr="00F36D77">
        <w:rPr>
          <w:rStyle w:val="0pt1"/>
          <w:sz w:val="24"/>
        </w:rPr>
        <w:t>окиснюються</w:t>
      </w:r>
      <w:proofErr w:type="spellEnd"/>
      <w:r w:rsidRPr="00F36D77">
        <w:rPr>
          <w:rStyle w:val="0pt1"/>
          <w:sz w:val="24"/>
        </w:rPr>
        <w:t>.</w:t>
      </w:r>
    </w:p>
    <w:p w:rsidR="00F36D77" w:rsidRPr="003614DB" w:rsidRDefault="00F36D77" w:rsidP="00F36D77">
      <w:pPr>
        <w:pStyle w:val="23"/>
        <w:shd w:val="clear" w:color="auto" w:fill="auto"/>
        <w:spacing w:before="0" w:after="29" w:line="276" w:lineRule="auto"/>
        <w:rPr>
          <w:rStyle w:val="0pt1"/>
          <w:sz w:val="24"/>
          <w:lang w:val="ru-RU"/>
        </w:rPr>
      </w:pPr>
      <w:r w:rsidRPr="00425B7C">
        <w:rPr>
          <w:rStyle w:val="0pt1"/>
          <w:sz w:val="24"/>
        </w:rPr>
        <w:t>Приклад 8.</w:t>
      </w:r>
      <w:r w:rsidRPr="00F36D77">
        <w:rPr>
          <w:rStyle w:val="0pt1"/>
          <w:sz w:val="24"/>
        </w:rPr>
        <w:t xml:space="preserve"> Електроліз розчину С</w:t>
      </w:r>
      <w:proofErr w:type="spellStart"/>
      <w:r>
        <w:rPr>
          <w:rStyle w:val="0pt1"/>
          <w:sz w:val="24"/>
          <w:lang w:val="en-US"/>
        </w:rPr>
        <w:t>uSO</w:t>
      </w:r>
      <w:proofErr w:type="spellEnd"/>
      <w:r w:rsidRPr="00F36D77">
        <w:rPr>
          <w:rStyle w:val="0pt1"/>
          <w:sz w:val="24"/>
          <w:vertAlign w:val="subscript"/>
        </w:rPr>
        <w:t>4</w:t>
      </w:r>
      <w:r w:rsidRPr="00F36D77">
        <w:rPr>
          <w:rStyle w:val="0pt1"/>
          <w:sz w:val="24"/>
        </w:rPr>
        <w:t xml:space="preserve"> з використанням мідного анода.</w:t>
      </w:r>
    </w:p>
    <w:p w:rsidR="00F36D77" w:rsidRPr="00F36D77" w:rsidRDefault="00F36D77" w:rsidP="00F36D77">
      <w:pPr>
        <w:pStyle w:val="23"/>
        <w:shd w:val="clear" w:color="auto" w:fill="auto"/>
        <w:spacing w:before="0" w:after="29" w:line="276" w:lineRule="auto"/>
        <w:jc w:val="center"/>
        <w:rPr>
          <w:sz w:val="24"/>
          <w:lang w:val="en-US"/>
        </w:rPr>
      </w:pPr>
      <w:r>
        <w:rPr>
          <w:noProof/>
          <w:sz w:val="24"/>
          <w:lang w:eastAsia="uk-UA"/>
        </w:rPr>
        <w:drawing>
          <wp:inline distT="0" distB="0" distL="0" distR="0">
            <wp:extent cx="2714625" cy="498605"/>
            <wp:effectExtent l="19050" t="0" r="952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9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D77" w:rsidRPr="00F36D77" w:rsidRDefault="00F36D77" w:rsidP="00F36D77">
      <w:pPr>
        <w:pStyle w:val="23"/>
        <w:shd w:val="clear" w:color="auto" w:fill="auto"/>
        <w:spacing w:before="0" w:after="59" w:line="276" w:lineRule="auto"/>
        <w:ind w:firstLine="440"/>
        <w:rPr>
          <w:sz w:val="24"/>
        </w:rPr>
      </w:pPr>
      <w:r w:rsidRPr="00F36D77">
        <w:rPr>
          <w:rStyle w:val="0pt1"/>
          <w:sz w:val="24"/>
        </w:rPr>
        <w:t>Процеси, які відбуваються, подібні до тих, що описані в прикладі 4:</w:t>
      </w:r>
    </w:p>
    <w:p w:rsidR="00F36D77" w:rsidRPr="003614DB" w:rsidRDefault="00F36D77" w:rsidP="00F36D77">
      <w:pPr>
        <w:spacing w:line="276" w:lineRule="auto"/>
        <w:rPr>
          <w:noProof/>
          <w:color w:val="000000"/>
          <w:szCs w:val="18"/>
          <w:shd w:val="clear" w:color="auto" w:fill="FFFFFF"/>
          <w:lang w:eastAsia="uk-UA"/>
        </w:rPr>
      </w:pPr>
      <w:r w:rsidRPr="00F36D77">
        <w:rPr>
          <w:rStyle w:val="0pt1"/>
          <w:sz w:val="24"/>
        </w:rPr>
        <w:t xml:space="preserve">Але </w:t>
      </w:r>
      <w:proofErr w:type="spellStart"/>
      <w:r w:rsidRPr="00F36D77">
        <w:rPr>
          <w:rStyle w:val="0pt1"/>
          <w:sz w:val="24"/>
        </w:rPr>
        <w:t>якщо</w:t>
      </w:r>
      <w:proofErr w:type="spellEnd"/>
      <w:r w:rsidRPr="00F36D77">
        <w:rPr>
          <w:rStyle w:val="0pt1"/>
          <w:sz w:val="24"/>
        </w:rPr>
        <w:t xml:space="preserve"> </w:t>
      </w:r>
      <w:proofErr w:type="spellStart"/>
      <w:r w:rsidRPr="00F36D77">
        <w:rPr>
          <w:rStyle w:val="0pt1"/>
          <w:sz w:val="24"/>
        </w:rPr>
        <w:t>використовують</w:t>
      </w:r>
      <w:proofErr w:type="spellEnd"/>
      <w:r w:rsidRPr="00F36D77">
        <w:rPr>
          <w:rStyle w:val="0pt1"/>
          <w:sz w:val="24"/>
        </w:rPr>
        <w:t xml:space="preserve"> не </w:t>
      </w:r>
      <w:proofErr w:type="spellStart"/>
      <w:r w:rsidRPr="00F36D77">
        <w:rPr>
          <w:rStyle w:val="0pt1"/>
          <w:sz w:val="24"/>
        </w:rPr>
        <w:t>інертний</w:t>
      </w:r>
      <w:proofErr w:type="spellEnd"/>
      <w:r w:rsidRPr="00F36D77">
        <w:rPr>
          <w:rStyle w:val="0pt1"/>
          <w:sz w:val="24"/>
        </w:rPr>
        <w:t xml:space="preserve"> (</w:t>
      </w:r>
      <w:proofErr w:type="spellStart"/>
      <w:r w:rsidRPr="00F36D77">
        <w:rPr>
          <w:rStyle w:val="0pt1"/>
          <w:sz w:val="24"/>
        </w:rPr>
        <w:t>графітовий</w:t>
      </w:r>
      <w:proofErr w:type="spellEnd"/>
      <w:r w:rsidRPr="00F36D77">
        <w:rPr>
          <w:rStyle w:val="0pt1"/>
          <w:sz w:val="24"/>
        </w:rPr>
        <w:t xml:space="preserve">) анод, а </w:t>
      </w:r>
      <w:proofErr w:type="spellStart"/>
      <w:r w:rsidRPr="00F36D77">
        <w:rPr>
          <w:rStyle w:val="0pt1"/>
          <w:sz w:val="24"/>
        </w:rPr>
        <w:t>розчинний</w:t>
      </w:r>
      <w:proofErr w:type="spellEnd"/>
      <w:r w:rsidRPr="00F36D77">
        <w:rPr>
          <w:rStyle w:val="0pt1"/>
          <w:sz w:val="24"/>
        </w:rPr>
        <w:t xml:space="preserve"> (у </w:t>
      </w:r>
      <w:proofErr w:type="spellStart"/>
      <w:r w:rsidRPr="00F36D77">
        <w:rPr>
          <w:rStyle w:val="0pt1"/>
          <w:sz w:val="24"/>
        </w:rPr>
        <w:t>нашому</w:t>
      </w:r>
      <w:proofErr w:type="spellEnd"/>
      <w:r w:rsidRPr="00F36D77">
        <w:rPr>
          <w:rStyle w:val="0pt1"/>
          <w:sz w:val="24"/>
        </w:rPr>
        <w:t xml:space="preserve"> </w:t>
      </w:r>
      <w:proofErr w:type="spellStart"/>
      <w:r w:rsidRPr="00F36D77">
        <w:rPr>
          <w:rStyle w:val="0pt1"/>
          <w:sz w:val="24"/>
        </w:rPr>
        <w:t>випадку</w:t>
      </w:r>
      <w:proofErr w:type="spellEnd"/>
      <w:r w:rsidRPr="00F36D77">
        <w:rPr>
          <w:rStyle w:val="0pt1"/>
          <w:sz w:val="24"/>
        </w:rPr>
        <w:t xml:space="preserve"> — </w:t>
      </w:r>
      <w:proofErr w:type="spellStart"/>
      <w:r w:rsidRPr="00F36D77">
        <w:rPr>
          <w:rStyle w:val="0pt1"/>
          <w:sz w:val="24"/>
        </w:rPr>
        <w:t>мідний</w:t>
      </w:r>
      <w:proofErr w:type="spellEnd"/>
      <w:r w:rsidRPr="00F36D77">
        <w:rPr>
          <w:rStyle w:val="0pt1"/>
          <w:sz w:val="24"/>
        </w:rPr>
        <w:t xml:space="preserve">), </w:t>
      </w:r>
      <w:proofErr w:type="spellStart"/>
      <w:r w:rsidRPr="00F36D77">
        <w:rPr>
          <w:rStyle w:val="0pt1"/>
          <w:sz w:val="24"/>
        </w:rPr>
        <w:t>від</w:t>
      </w:r>
      <w:r w:rsidRPr="00F36D77">
        <w:rPr>
          <w:rStyle w:val="0pt1"/>
          <w:sz w:val="24"/>
        </w:rPr>
        <w:softHyphen/>
        <w:t>бувається</w:t>
      </w:r>
      <w:proofErr w:type="spellEnd"/>
      <w:r w:rsidRPr="00F36D77">
        <w:rPr>
          <w:rStyle w:val="0pt1"/>
          <w:sz w:val="24"/>
        </w:rPr>
        <w:t xml:space="preserve"> </w:t>
      </w:r>
      <w:proofErr w:type="spellStart"/>
      <w:r w:rsidRPr="00F36D77">
        <w:rPr>
          <w:rStyle w:val="0pt1"/>
          <w:sz w:val="24"/>
        </w:rPr>
        <w:t>його</w:t>
      </w:r>
      <w:proofErr w:type="spellEnd"/>
      <w:r w:rsidRPr="00F36D77">
        <w:rPr>
          <w:rStyle w:val="0pt1"/>
          <w:sz w:val="24"/>
        </w:rPr>
        <w:t xml:space="preserve"> </w:t>
      </w:r>
      <w:proofErr w:type="spellStart"/>
      <w:r w:rsidRPr="00F36D77">
        <w:rPr>
          <w:rStyle w:val="0pt1"/>
          <w:sz w:val="24"/>
        </w:rPr>
        <w:t>окиснення</w:t>
      </w:r>
      <w:proofErr w:type="spellEnd"/>
      <w:r w:rsidRPr="00F36D77">
        <w:rPr>
          <w:rStyle w:val="0pt1"/>
          <w:sz w:val="24"/>
        </w:rPr>
        <w:t xml:space="preserve"> сульфатною кислотою:</w:t>
      </w:r>
      <w:r w:rsidRPr="00F36D77">
        <w:rPr>
          <w:noProof/>
          <w:color w:val="000000"/>
          <w:szCs w:val="18"/>
          <w:shd w:val="clear" w:color="auto" w:fill="FFFFFF"/>
          <w:lang w:val="uk-UA" w:eastAsia="uk-UA"/>
        </w:rPr>
        <w:t xml:space="preserve"> </w:t>
      </w:r>
    </w:p>
    <w:p w:rsidR="00F36D77" w:rsidRPr="003614DB" w:rsidRDefault="00F36D77" w:rsidP="00F36D77">
      <w:pPr>
        <w:spacing w:line="276" w:lineRule="auto"/>
        <w:jc w:val="center"/>
        <w:rPr>
          <w:rStyle w:val="0pt1"/>
          <w:sz w:val="24"/>
        </w:rPr>
      </w:pPr>
      <w:r>
        <w:rPr>
          <w:noProof/>
          <w:color w:val="000000"/>
          <w:szCs w:val="18"/>
          <w:shd w:val="clear" w:color="auto" w:fill="FFFFFF"/>
          <w:lang w:val="uk-UA" w:eastAsia="uk-UA"/>
        </w:rPr>
        <w:lastRenderedPageBreak/>
        <w:drawing>
          <wp:inline distT="0" distB="0" distL="0" distR="0">
            <wp:extent cx="1781175" cy="319493"/>
            <wp:effectExtent l="19050" t="0" r="9525" b="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1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Cs w:val="18"/>
          <w:shd w:val="clear" w:color="auto" w:fill="FFFFFF"/>
          <w:lang w:val="uk-UA" w:eastAsia="uk-UA"/>
        </w:rPr>
        <w:t xml:space="preserve"> </w:t>
      </w:r>
      <w:r w:rsidRPr="00F36D77">
        <w:rPr>
          <w:rStyle w:val="0pt1"/>
          <w:sz w:val="24"/>
        </w:rPr>
        <w:t xml:space="preserve">анод </w:t>
      </w:r>
      <w:proofErr w:type="spellStart"/>
      <w:r w:rsidRPr="00F36D77">
        <w:rPr>
          <w:rStyle w:val="0pt1"/>
          <w:sz w:val="24"/>
        </w:rPr>
        <w:t>розчиняється</w:t>
      </w:r>
      <w:proofErr w:type="spellEnd"/>
    </w:p>
    <w:p w:rsidR="00F36D77" w:rsidRPr="00F36D77" w:rsidRDefault="00F36D77" w:rsidP="00F36D77">
      <w:pPr>
        <w:pStyle w:val="23"/>
        <w:shd w:val="clear" w:color="auto" w:fill="auto"/>
        <w:spacing w:before="0" w:line="276" w:lineRule="auto"/>
        <w:ind w:left="40" w:right="260" w:firstLine="386"/>
        <w:rPr>
          <w:sz w:val="24"/>
        </w:rPr>
      </w:pPr>
      <w:r w:rsidRPr="00F36D77">
        <w:rPr>
          <w:rStyle w:val="0pt1"/>
          <w:sz w:val="24"/>
        </w:rPr>
        <w:t xml:space="preserve">Кількість міді, яка відновлюється на катоді й </w:t>
      </w:r>
      <w:proofErr w:type="spellStart"/>
      <w:r w:rsidRPr="00F36D77">
        <w:rPr>
          <w:rStyle w:val="0pt1"/>
          <w:sz w:val="24"/>
        </w:rPr>
        <w:t>окиснюється</w:t>
      </w:r>
      <w:proofErr w:type="spellEnd"/>
      <w:r w:rsidRPr="00F36D77">
        <w:rPr>
          <w:rStyle w:val="0pt1"/>
          <w:sz w:val="24"/>
        </w:rPr>
        <w:t xml:space="preserve"> при розчиненні анода, однако</w:t>
      </w:r>
      <w:r>
        <w:rPr>
          <w:rStyle w:val="0pt1"/>
          <w:sz w:val="24"/>
        </w:rPr>
        <w:t xml:space="preserve">ва. Тому концентрація </w:t>
      </w:r>
      <w:r w:rsidRPr="00F36D77">
        <w:rPr>
          <w:rStyle w:val="0pt1"/>
          <w:sz w:val="24"/>
        </w:rPr>
        <w:t xml:space="preserve"> </w:t>
      </w:r>
      <w:r w:rsidR="003614DB">
        <w:rPr>
          <w:rStyle w:val="0pt1"/>
          <w:sz w:val="24"/>
        </w:rPr>
        <w:t>і</w:t>
      </w:r>
      <w:r w:rsidRPr="00F36D77">
        <w:rPr>
          <w:rStyle w:val="0pt1"/>
          <w:sz w:val="24"/>
        </w:rPr>
        <w:t>онів С</w:t>
      </w:r>
      <w:r w:rsidR="00425B7C">
        <w:rPr>
          <w:rStyle w:val="0pt1"/>
          <w:sz w:val="24"/>
          <w:lang w:val="en-US"/>
        </w:rPr>
        <w:t>u</w:t>
      </w:r>
      <w:r w:rsidRPr="00F36D77">
        <w:rPr>
          <w:rStyle w:val="0pt1"/>
          <w:sz w:val="24"/>
          <w:vertAlign w:val="superscript"/>
        </w:rPr>
        <w:t>2+</w:t>
      </w:r>
      <w:r w:rsidRPr="00F36D77">
        <w:rPr>
          <w:rStyle w:val="0pt1"/>
          <w:sz w:val="24"/>
        </w:rPr>
        <w:t xml:space="preserve"> у розчині залишається незмінною. На катоді виділяється дуже чиста мідь, а домішки, які є в ме</w:t>
      </w:r>
      <w:r w:rsidR="00425B7C">
        <w:rPr>
          <w:rStyle w:val="0pt1"/>
          <w:sz w:val="24"/>
        </w:rPr>
        <w:t>талі</w:t>
      </w:r>
      <w:r w:rsidRPr="00F36D77">
        <w:rPr>
          <w:rStyle w:val="0pt1"/>
          <w:sz w:val="24"/>
        </w:rPr>
        <w:t xml:space="preserve"> анода, залишаються у розчині або (частіше) випадають в осад (шлам). Такий процес називають </w:t>
      </w:r>
      <w:r w:rsidR="00425B7C">
        <w:rPr>
          <w:rStyle w:val="0pt"/>
          <w:sz w:val="24"/>
        </w:rPr>
        <w:t>електролітичн</w:t>
      </w:r>
      <w:r w:rsidRPr="00F36D77">
        <w:rPr>
          <w:rStyle w:val="0pt"/>
          <w:sz w:val="24"/>
        </w:rPr>
        <w:t>им рафінуванням</w:t>
      </w:r>
      <w:r w:rsidRPr="00F36D77">
        <w:rPr>
          <w:rStyle w:val="0pt1"/>
          <w:sz w:val="24"/>
        </w:rPr>
        <w:t xml:space="preserve"> і використовують для очистки міді, </w:t>
      </w:r>
      <w:proofErr w:type="spellStart"/>
      <w:r w:rsidRPr="00F36D77">
        <w:rPr>
          <w:rStyle w:val="0pt1"/>
          <w:sz w:val="24"/>
        </w:rPr>
        <w:t>нікеля</w:t>
      </w:r>
      <w:proofErr w:type="spellEnd"/>
      <w:r w:rsidRPr="00F36D77">
        <w:rPr>
          <w:rStyle w:val="0pt1"/>
          <w:sz w:val="24"/>
        </w:rPr>
        <w:t>, срібла, свинцю та інших металів від домішок.</w:t>
      </w:r>
    </w:p>
    <w:p w:rsidR="00F36D77" w:rsidRPr="00F36D77" w:rsidRDefault="00F36D77" w:rsidP="00F36D77">
      <w:pPr>
        <w:spacing w:line="276" w:lineRule="auto"/>
        <w:ind w:firstLine="386"/>
        <w:rPr>
          <w:sz w:val="48"/>
          <w:lang w:val="uk-UA"/>
        </w:rPr>
      </w:pPr>
    </w:p>
    <w:sectPr w:rsidR="00F36D77" w:rsidRPr="00F36D77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111"/>
    <w:multiLevelType w:val="multilevel"/>
    <w:tmpl w:val="28722A3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D6A4C"/>
    <w:multiLevelType w:val="multilevel"/>
    <w:tmpl w:val="430800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65EC6"/>
    <w:multiLevelType w:val="multilevel"/>
    <w:tmpl w:val="47C855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B0ACF"/>
    <w:multiLevelType w:val="multilevel"/>
    <w:tmpl w:val="B69AEB56"/>
    <w:lvl w:ilvl="0">
      <w:start w:val="1"/>
      <w:numFmt w:val="decimal"/>
      <w:lvlText w:val="6.1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B6153"/>
    <w:multiLevelType w:val="multilevel"/>
    <w:tmpl w:val="B0984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9AD"/>
    <w:rsid w:val="000259AD"/>
    <w:rsid w:val="001A369A"/>
    <w:rsid w:val="003614DB"/>
    <w:rsid w:val="00425B7C"/>
    <w:rsid w:val="00473037"/>
    <w:rsid w:val="005F499F"/>
    <w:rsid w:val="007A308A"/>
    <w:rsid w:val="00B63D12"/>
    <w:rsid w:val="00E22B09"/>
    <w:rsid w:val="00F3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25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59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25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21">
    <w:name w:val="Основной текст (2)_"/>
    <w:basedOn w:val="a0"/>
    <w:link w:val="22"/>
    <w:rsid w:val="000259AD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23"/>
    <w:rsid w:val="000259AD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AD"/>
    <w:pPr>
      <w:widowControl w:val="0"/>
      <w:shd w:val="clear" w:color="auto" w:fill="FFFFFF"/>
      <w:spacing w:after="120" w:line="0" w:lineRule="atLeast"/>
      <w:jc w:val="center"/>
    </w:pPr>
    <w:rPr>
      <w:b/>
      <w:bCs/>
      <w:i/>
      <w:iCs/>
      <w:spacing w:val="-2"/>
      <w:sz w:val="18"/>
      <w:szCs w:val="18"/>
      <w:lang w:val="uk-UA" w:eastAsia="en-US"/>
    </w:rPr>
  </w:style>
  <w:style w:type="paragraph" w:customStyle="1" w:styleId="23">
    <w:name w:val="Основной текст2"/>
    <w:basedOn w:val="a"/>
    <w:link w:val="a3"/>
    <w:rsid w:val="000259AD"/>
    <w:pPr>
      <w:widowControl w:val="0"/>
      <w:shd w:val="clear" w:color="auto" w:fill="FFFFFF"/>
      <w:spacing w:before="120" w:line="230" w:lineRule="exact"/>
      <w:jc w:val="both"/>
    </w:pPr>
    <w:rPr>
      <w:spacing w:val="1"/>
      <w:sz w:val="18"/>
      <w:szCs w:val="18"/>
      <w:lang w:val="uk-UA" w:eastAsia="en-US"/>
    </w:rPr>
  </w:style>
  <w:style w:type="character" w:customStyle="1" w:styleId="0pt">
    <w:name w:val="Основной текст + Курсив;Интервал 0 pt"/>
    <w:basedOn w:val="a3"/>
    <w:rsid w:val="000259AD"/>
    <w:rPr>
      <w:b w:val="0"/>
      <w:bCs w:val="0"/>
      <w:i/>
      <w:iCs/>
      <w:smallCaps w:val="0"/>
      <w:strike w:val="0"/>
      <w:color w:val="000000"/>
      <w:spacing w:val="-2"/>
      <w:w w:val="100"/>
      <w:position w:val="0"/>
      <w:u w:val="none"/>
      <w:lang w:val="uk-UA"/>
    </w:rPr>
  </w:style>
  <w:style w:type="character" w:customStyle="1" w:styleId="0pt0">
    <w:name w:val="Основной текст + Полужирный;Интервал 0 pt"/>
    <w:basedOn w:val="a3"/>
    <w:rsid w:val="000259AD"/>
    <w:rPr>
      <w:b/>
      <w:bCs/>
      <w:i w:val="0"/>
      <w:iCs w:val="0"/>
      <w:smallCaps w:val="0"/>
      <w:strike w:val="0"/>
      <w:color w:val="000000"/>
      <w:spacing w:val="3"/>
      <w:w w:val="100"/>
      <w:position w:val="0"/>
      <w:u w:val="none"/>
      <w:lang w:val="uk-UA"/>
    </w:rPr>
  </w:style>
  <w:style w:type="character" w:customStyle="1" w:styleId="11">
    <w:name w:val="Основной текст1"/>
    <w:basedOn w:val="a3"/>
    <w:rsid w:val="000259A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uk-UA"/>
    </w:rPr>
  </w:style>
  <w:style w:type="character" w:customStyle="1" w:styleId="Sylfaen85pt0pt">
    <w:name w:val="Основной текст + Sylfaen;8;5 pt;Курсив;Интервал 0 pt"/>
    <w:basedOn w:val="a3"/>
    <w:rsid w:val="000259A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0pt1">
    <w:name w:val="Основной текст + Интервал 0 pt"/>
    <w:basedOn w:val="a3"/>
    <w:rsid w:val="000259A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Sylfaen85pt0pt0">
    <w:name w:val="Основной текст + Sylfaen;8;5 pt;Курсив;Малые прописные;Интервал 0 pt"/>
    <w:basedOn w:val="a3"/>
    <w:rsid w:val="000259AD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4"/>
      <w:w w:val="100"/>
      <w:position w:val="0"/>
      <w:sz w:val="17"/>
      <w:szCs w:val="17"/>
      <w:u w:val="none"/>
      <w:lang w:val="uk-UA"/>
    </w:rPr>
  </w:style>
  <w:style w:type="character" w:customStyle="1" w:styleId="2pt">
    <w:name w:val="Основной текст + Интервал 2 pt"/>
    <w:basedOn w:val="a3"/>
    <w:rsid w:val="000259AD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u w:val="none"/>
      <w:lang w:val="uk-UA"/>
    </w:rPr>
  </w:style>
  <w:style w:type="character" w:customStyle="1" w:styleId="24">
    <w:name w:val="Подпись к таблице (2)_"/>
    <w:basedOn w:val="a0"/>
    <w:link w:val="25"/>
    <w:rsid w:val="000259AD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0259AD"/>
    <w:pPr>
      <w:widowControl w:val="0"/>
      <w:shd w:val="clear" w:color="auto" w:fill="FFFFFF"/>
      <w:spacing w:line="0" w:lineRule="atLeast"/>
    </w:pPr>
    <w:rPr>
      <w:b/>
      <w:bCs/>
      <w:spacing w:val="-3"/>
      <w:sz w:val="19"/>
      <w:szCs w:val="19"/>
      <w:lang w:val="uk-UA" w:eastAsia="en-US"/>
    </w:rPr>
  </w:style>
  <w:style w:type="character" w:customStyle="1" w:styleId="a4">
    <w:name w:val="Подпись к таблице_"/>
    <w:basedOn w:val="a0"/>
    <w:link w:val="a5"/>
    <w:rsid w:val="000259AD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0259AD"/>
    <w:pPr>
      <w:widowControl w:val="0"/>
      <w:shd w:val="clear" w:color="auto" w:fill="FFFFFF"/>
      <w:spacing w:line="0" w:lineRule="atLeast"/>
    </w:pPr>
    <w:rPr>
      <w:spacing w:val="1"/>
      <w:sz w:val="18"/>
      <w:szCs w:val="18"/>
      <w:lang w:val="uk-UA" w:eastAsia="en-US"/>
    </w:rPr>
  </w:style>
  <w:style w:type="character" w:customStyle="1" w:styleId="1pt">
    <w:name w:val="Основной текст + Интервал 1 pt"/>
    <w:basedOn w:val="a3"/>
    <w:rsid w:val="000259AD"/>
    <w:rPr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u w:val="none"/>
      <w:lang w:val="uk-UA"/>
    </w:rPr>
  </w:style>
  <w:style w:type="character" w:customStyle="1" w:styleId="Sylfaen45pt0pt">
    <w:name w:val="Основной текст + Sylfaen;4;5 pt;Интервал 0 pt"/>
    <w:basedOn w:val="a3"/>
    <w:rsid w:val="000259A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63D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D1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85pt0pt">
    <w:name w:val="Основной текст + 8;5 pt;Интервал 0 pt"/>
    <w:basedOn w:val="a3"/>
    <w:rsid w:val="005F499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85pt0pt0">
    <w:name w:val="Основной текст + 8;5 pt;Курсив;Интервал 0 pt"/>
    <w:basedOn w:val="a3"/>
    <w:rsid w:val="005F499F"/>
    <w:rPr>
      <w:b w:val="0"/>
      <w:bCs w:val="0"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lang w:val="uk-UA"/>
    </w:rPr>
  </w:style>
  <w:style w:type="character" w:customStyle="1" w:styleId="85pt0pt1">
    <w:name w:val="Основной текст + 8;5 pt;Полужирный;Интервал 0 pt"/>
    <w:basedOn w:val="a3"/>
    <w:rsid w:val="005F499F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Georgia8pt0pt">
    <w:name w:val="Основной текст + Georgia;8 pt;Курсив;Интервал 0 pt"/>
    <w:basedOn w:val="a3"/>
    <w:rsid w:val="005F499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"/>
      <w:w w:val="100"/>
      <w:position w:val="0"/>
      <w:sz w:val="16"/>
      <w:szCs w:val="16"/>
      <w:u w:val="none"/>
    </w:rPr>
  </w:style>
  <w:style w:type="character" w:customStyle="1" w:styleId="85pt0pt2">
    <w:name w:val="Основной текст + 8;5 pt;Полужирный;Курсив;Интервал 0 pt"/>
    <w:basedOn w:val="a3"/>
    <w:rsid w:val="005F499F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12">
    <w:name w:val="Основной текст (12)_"/>
    <w:basedOn w:val="a0"/>
    <w:link w:val="120"/>
    <w:rsid w:val="005F499F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0pt">
    <w:name w:val="Основной текст (12) + 8;5 pt;Не курсив;Интервал 0 pt"/>
    <w:basedOn w:val="12"/>
    <w:rsid w:val="005F499F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1285pt">
    <w:name w:val="Основной текст (12) + 8;5 pt"/>
    <w:basedOn w:val="12"/>
    <w:rsid w:val="005F499F"/>
    <w:rPr>
      <w:color w:val="000000"/>
      <w:w w:val="100"/>
      <w:position w:val="0"/>
      <w:sz w:val="17"/>
      <w:szCs w:val="17"/>
      <w:lang w:val="uk-UA"/>
    </w:rPr>
  </w:style>
  <w:style w:type="character" w:customStyle="1" w:styleId="4">
    <w:name w:val="Основной текст (4)_"/>
    <w:basedOn w:val="a0"/>
    <w:link w:val="40"/>
    <w:rsid w:val="005F499F"/>
    <w:rPr>
      <w:rFonts w:ascii="Trebuchet MS" w:eastAsia="Trebuchet MS" w:hAnsi="Trebuchet MS" w:cs="Trebuchet MS"/>
      <w:spacing w:val="284"/>
      <w:sz w:val="8"/>
      <w:szCs w:val="8"/>
      <w:shd w:val="clear" w:color="auto" w:fill="FFFFFF"/>
      <w:lang w:val="en-US"/>
    </w:rPr>
  </w:style>
  <w:style w:type="character" w:customStyle="1" w:styleId="40pt">
    <w:name w:val="Основной текст (4) + Интервал 0 pt"/>
    <w:basedOn w:val="4"/>
    <w:rsid w:val="005F499F"/>
    <w:rPr>
      <w:color w:val="000000"/>
      <w:spacing w:val="-1"/>
      <w:w w:val="100"/>
      <w:position w:val="0"/>
      <w:lang w:val="uk-UA"/>
    </w:rPr>
  </w:style>
  <w:style w:type="character" w:customStyle="1" w:styleId="41pt">
    <w:name w:val="Основной текст (4) + Интервал 1 pt"/>
    <w:basedOn w:val="4"/>
    <w:rsid w:val="005F499F"/>
    <w:rPr>
      <w:color w:val="000000"/>
      <w:spacing w:val="39"/>
      <w:w w:val="100"/>
      <w:position w:val="0"/>
    </w:rPr>
  </w:style>
  <w:style w:type="character" w:customStyle="1" w:styleId="4BookmanOldStyle45pt0pt">
    <w:name w:val="Основной текст (4) + Bookman Old Style;4;5 pt;Интервал 0 pt"/>
    <w:basedOn w:val="4"/>
    <w:rsid w:val="005F499F"/>
    <w:rPr>
      <w:rFonts w:ascii="Bookman Old Style" w:eastAsia="Bookman Old Style" w:hAnsi="Bookman Old Style" w:cs="Bookman Old Style"/>
      <w:color w:val="000000"/>
      <w:spacing w:val="1"/>
      <w:w w:val="100"/>
      <w:position w:val="0"/>
      <w:sz w:val="9"/>
      <w:szCs w:val="9"/>
    </w:rPr>
  </w:style>
  <w:style w:type="paragraph" w:customStyle="1" w:styleId="120">
    <w:name w:val="Основной текст (12)"/>
    <w:basedOn w:val="a"/>
    <w:link w:val="12"/>
    <w:rsid w:val="005F499F"/>
    <w:pPr>
      <w:widowControl w:val="0"/>
      <w:shd w:val="clear" w:color="auto" w:fill="FFFFFF"/>
      <w:spacing w:line="480" w:lineRule="exact"/>
      <w:jc w:val="center"/>
    </w:pPr>
    <w:rPr>
      <w:i/>
      <w:iCs/>
      <w:spacing w:val="-3"/>
      <w:sz w:val="18"/>
      <w:szCs w:val="18"/>
      <w:lang w:val="uk-UA" w:eastAsia="en-US"/>
    </w:rPr>
  </w:style>
  <w:style w:type="paragraph" w:customStyle="1" w:styleId="40">
    <w:name w:val="Основной текст (4)"/>
    <w:basedOn w:val="a"/>
    <w:link w:val="4"/>
    <w:rsid w:val="005F499F"/>
    <w:pPr>
      <w:widowControl w:val="0"/>
      <w:shd w:val="clear" w:color="auto" w:fill="FFFFFF"/>
      <w:spacing w:before="120" w:line="0" w:lineRule="atLeast"/>
      <w:ind w:firstLine="480"/>
      <w:jc w:val="both"/>
    </w:pPr>
    <w:rPr>
      <w:rFonts w:ascii="Trebuchet MS" w:eastAsia="Trebuchet MS" w:hAnsi="Trebuchet MS" w:cs="Trebuchet MS"/>
      <w:spacing w:val="284"/>
      <w:sz w:val="8"/>
      <w:szCs w:val="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2014-11-22T17:31:00Z</dcterms:created>
  <dcterms:modified xsi:type="dcterms:W3CDTF">2014-12-14T10:33:00Z</dcterms:modified>
</cp:coreProperties>
</file>