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9A" w:rsidRPr="00D1324E" w:rsidRDefault="00D1324E" w:rsidP="00D1324E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D1324E">
        <w:rPr>
          <w:rFonts w:ascii="Times New Roman" w:eastAsia="Times New Roman" w:hAnsi="Times New Roman" w:cs="Times New Roman"/>
          <w:color w:val="auto"/>
        </w:rPr>
        <w:t>Лекція 3. Корозія металів. Захист металів від корозії.</w:t>
      </w:r>
    </w:p>
    <w:p w:rsidR="00D1324E" w:rsidRPr="00D1324E" w:rsidRDefault="00D1324E" w:rsidP="00D1324E">
      <w:pPr>
        <w:shd w:val="clear" w:color="auto" w:fill="FFFFFF"/>
        <w:spacing w:before="48"/>
        <w:ind w:right="10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Корозія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(від лат. </w:t>
      </w:r>
      <w:proofErr w:type="spellStart"/>
      <w:proofErr w:type="gramStart"/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corrosio</w:t>
      </w:r>
      <w:proofErr w:type="spellEnd"/>
      <w:proofErr w:type="gramEnd"/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роз'їдання) </w:t>
      </w:r>
      <w:r w:rsidRPr="00D13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—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це самовільний процес руйнування металів при взаємодії з на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вколишнім середовищем.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Розрізняють кілька видів корозії, з яких найважливішими є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хімічна </w:t>
      </w:r>
      <w:r w:rsidRPr="00D132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й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електрохімічна.</w:t>
      </w:r>
    </w:p>
    <w:p w:rsidR="00D1324E" w:rsidRPr="00D1324E" w:rsidRDefault="00D1324E" w:rsidP="00D1324E">
      <w:pPr>
        <w:shd w:val="clear" w:color="auto" w:fill="FFFFFF"/>
        <w:spacing w:before="130"/>
        <w:ind w:right="1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4"/>
        </w:rPr>
        <w:t>Хімічна корозія</w:t>
      </w:r>
    </w:p>
    <w:p w:rsidR="00D1324E" w:rsidRPr="00D1324E" w:rsidRDefault="00D1324E" w:rsidP="00D1324E">
      <w:pPr>
        <w:shd w:val="clear" w:color="auto" w:fill="FFFFFF"/>
        <w:spacing w:before="62"/>
        <w:ind w:firstLine="451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Цей вид корозії спричинений взаємодією металів з 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корозійно-активним середовищем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сухими газами і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рідинами, які не проводять електричного струму (бензин, гас). Наприклад, руйнування металу здійснюється під 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впливом кисню, сірководню та інших агресивних газів, коли немає вологи. Цій корозії піддаються метали під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 їхньої термічної обробки, вона відбувається в газових турбінах, автомобільних двигунах, соплах ракетних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двигунів тощо:</w:t>
      </w:r>
    </w:p>
    <w:p w:rsidR="00D1324E" w:rsidRPr="00D1324E" w:rsidRDefault="00D1324E" w:rsidP="00D1324E">
      <w:pPr>
        <w:shd w:val="clear" w:color="auto" w:fill="FFFFFF"/>
        <w:spacing w:before="10"/>
        <w:ind w:right="1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24E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4Fe </w:t>
      </w:r>
      <w:r w:rsidRPr="00D132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+ 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3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= 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2Fe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O</w:t>
      </w:r>
      <w:r w:rsidRPr="00D132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  <w:lang w:val="en-US"/>
        </w:rPr>
        <w:t>3</w:t>
      </w:r>
    </w:p>
    <w:p w:rsidR="00D1324E" w:rsidRPr="00D1324E" w:rsidRDefault="00D1324E" w:rsidP="00D1324E">
      <w:pPr>
        <w:shd w:val="clear" w:color="auto" w:fill="FFFFFF"/>
        <w:spacing w:before="67"/>
        <w:ind w:right="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24E">
        <w:rPr>
          <w:rFonts w:ascii="Times New Roman" w:hAnsi="Times New Roman" w:cs="Times New Roman"/>
          <w:color w:val="000000"/>
          <w:sz w:val="24"/>
          <w:szCs w:val="24"/>
          <w:lang w:val="en-US"/>
        </w:rPr>
        <w:t>2Fe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°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2H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+ О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D1324E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0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2FeS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2H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</w:p>
    <w:p w:rsidR="00D1324E" w:rsidRPr="00D1324E" w:rsidRDefault="00D1324E" w:rsidP="00D1324E">
      <w:pPr>
        <w:shd w:val="clear" w:color="auto" w:fill="FFFFFF"/>
        <w:spacing w:before="173"/>
        <w:ind w:left="5" w:right="10" w:firstLine="44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Більшість металів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окиснюється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киснем повітря, утворюючи на поверхні оксидні плівки, які захищають ці </w:t>
      </w:r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метали від подальшої корозії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(перехід поверхні металу в неактивний 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(пасивний) 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стан, пов'язаний з утворенням тонких</w:t>
      </w:r>
      <w:r w:rsidR="006E35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поверхневих шарів сполук, що запобігають подальшому протіканню реакції (корозії))</w:t>
      </w:r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D1324E" w:rsidRPr="00D1324E" w:rsidRDefault="00D1324E" w:rsidP="00D1324E">
      <w:pPr>
        <w:shd w:val="clear" w:color="auto" w:fill="FFFFFF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hAnsi="Times New Roman" w:cs="Times New Roman"/>
          <w:color w:val="000000"/>
          <w:spacing w:val="-12"/>
          <w:sz w:val="24"/>
          <w:szCs w:val="24"/>
        </w:rPr>
        <w:t>4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А1 + 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ru-RU"/>
        </w:rPr>
        <w:t>3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= 2А1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 w:rsidRPr="00D1324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vertAlign w:val="subscript"/>
        </w:rPr>
        <w:t>3</w:t>
      </w:r>
    </w:p>
    <w:p w:rsidR="00D1324E" w:rsidRPr="00D1324E" w:rsidRDefault="00D1324E" w:rsidP="00D1324E">
      <w:pPr>
        <w:shd w:val="clear" w:color="auto" w:fill="FFFFFF"/>
        <w:spacing w:before="101"/>
        <w:ind w:left="5" w:right="10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Такі щільні захисні плівки утворює алюміній, хром, цинк, нікель. У заліза окисна плівка крихка, легко відділяється від металу, тому не захищає його від корозії. Процес іржавіння заліза можна виразити рівнянням:</w:t>
      </w:r>
    </w:p>
    <w:p w:rsidR="00D1324E" w:rsidRPr="00D1324E" w:rsidRDefault="00D1324E" w:rsidP="00D1324E">
      <w:pPr>
        <w:shd w:val="clear" w:color="auto" w:fill="FFFFFF"/>
        <w:spacing w:before="134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hAnsi="Times New Roman" w:cs="Times New Roman"/>
          <w:color w:val="000000"/>
          <w:spacing w:val="-5"/>
          <w:sz w:val="24"/>
          <w:szCs w:val="24"/>
        </w:rPr>
        <w:t>4</w:t>
      </w:r>
      <w:r w:rsidRPr="00D1324E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Fe</w:t>
      </w:r>
      <w:r w:rsidRPr="00D1324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+ 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3О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+ 6Н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 = 4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Fe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OH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</w:rPr>
        <w:t>3</w:t>
      </w:r>
    </w:p>
    <w:p w:rsidR="00D1324E" w:rsidRPr="00D1324E" w:rsidRDefault="00D1324E" w:rsidP="00D1324E">
      <w:pPr>
        <w:shd w:val="clear" w:color="auto" w:fill="FFFFFF"/>
        <w:spacing w:before="110"/>
        <w:ind w:left="10" w:right="5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Швидкість хімічної корозії залежить від температури, природи навколишнього середовища, активності металу, його чистоти (надчисте залізо практично корозії не піддається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perscript"/>
        </w:rPr>
        <w:t>75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). 3 підвищенням температури, як правило, інтенсивність корозії зростає. Це зумовлюється швидкістю дифузії, зокрема кисню і металу крізь оксидну плівку </w:t>
      </w:r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на поверхні металу, та утворенням тріщин, крізь які кисень проникає глибше в метал і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окиснює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його.</w:t>
      </w:r>
    </w:p>
    <w:p w:rsidR="00D1324E" w:rsidRPr="00D1324E" w:rsidRDefault="00D1324E" w:rsidP="00D1324E">
      <w:pPr>
        <w:shd w:val="clear" w:color="auto" w:fill="FFFFFF"/>
        <w:ind w:left="10" w:right="10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наявності деяких речовин, які руйнують захисну оксидну плівку, корозія відбувається особливо енер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гійно. Речовини, що пришвидшують корозію металів і сплавів, називають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активаторами корозії.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 енергійних 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активаторів належать розчинений у воді кисень,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хлорид-йони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</w:rPr>
        <w:t>-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Саме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йони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</w:rPr>
        <w:t>-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яких багато в морській воді,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сприяють активній корозії підводних частин кораблів.</w:t>
      </w:r>
    </w:p>
    <w:p w:rsidR="00D1324E" w:rsidRPr="00D1324E" w:rsidRDefault="00D1324E" w:rsidP="00D1324E">
      <w:pPr>
        <w:shd w:val="clear" w:color="auto" w:fill="FFFFFF"/>
        <w:spacing w:before="130"/>
        <w:ind w:right="1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4"/>
        </w:rPr>
        <w:t>Електрохімічна корозія</w:t>
      </w:r>
    </w:p>
    <w:p w:rsidR="00D1324E" w:rsidRPr="00D1324E" w:rsidRDefault="00D1324E" w:rsidP="00D1324E">
      <w:pPr>
        <w:shd w:val="clear" w:color="auto" w:fill="FFFFFF"/>
        <w:spacing w:before="53"/>
        <w:ind w:left="5" w:right="10" w:firstLine="4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Електрохімічна корозія відбувається при контакті металевих виробів з двох різних металів (з різними окисно-відновними потенціалами) у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корозійному середовищі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супроводжується виникненням електричного струму.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контакті двох металів, наприклад цинку й міді, утворюється гальванічний елемент: відбувається процес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окиснення цинку як активнішого металу і перехід катіонів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Zn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</w:rPr>
        <w:t>2+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шар електроліту. Вільні електрони приєднують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йони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Гідрогену Н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+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D1324E" w:rsidRPr="00D1324E" w:rsidRDefault="00D1324E" w:rsidP="00D1324E">
      <w:pPr>
        <w:shd w:val="clear" w:color="auto" w:fill="FFFFFF"/>
        <w:spacing w:before="53"/>
        <w:ind w:left="5" w:right="10" w:firstLine="442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lastRenderedPageBreak/>
        <w:t>Zn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0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2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-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→ 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Zn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2+</w:t>
      </w:r>
    </w:p>
    <w:p w:rsidR="00D1324E" w:rsidRPr="00D1324E" w:rsidRDefault="00D1324E" w:rsidP="00D1324E">
      <w:pPr>
        <w:shd w:val="clear" w:color="auto" w:fill="FFFFFF"/>
        <w:spacing w:before="53"/>
        <w:ind w:left="5" w:right="10" w:firstLine="442"/>
        <w:jc w:val="center"/>
        <w:rPr>
          <w:rFonts w:ascii="Times New Roman" w:eastAsia="Times New Roman" w:hAnsi="Times New Roman" w:cs="Times New Roman"/>
          <w:b/>
          <w:bCs/>
          <w:color w:val="000000"/>
          <w:spacing w:val="292"/>
          <w:w w:val="62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H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+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+2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-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→ 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H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0</w:t>
      </w:r>
    </w:p>
    <w:p w:rsidR="00D1324E" w:rsidRPr="00D1324E" w:rsidRDefault="00D1324E" w:rsidP="00D1324E">
      <w:pPr>
        <w:shd w:val="clear" w:color="auto" w:fill="FFFFFF"/>
        <w:spacing w:before="53"/>
        <w:ind w:left="5" w:right="10" w:firstLine="442"/>
        <w:jc w:val="both"/>
        <w:rPr>
          <w:rFonts w:ascii="Times New Roman" w:eastAsia="Times New Roman" w:hAnsi="Times New Roman" w:cs="Times New Roman"/>
          <w:b/>
          <w:bCs/>
          <w:color w:val="000000"/>
          <w:spacing w:val="292"/>
          <w:w w:val="62"/>
          <w:sz w:val="24"/>
          <w:szCs w:val="24"/>
          <w:lang w:val="ru-RU"/>
        </w:rPr>
      </w:pP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Крім окиснення активнішого металу, спостерігається перенесення електронів від активнішого металу до менш активного — виникає струм. Такі електрохімічні процеси відбуваються завжди при контакті двох різних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металів у розчині електроліту.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При цьому більш активний метал завжди руйнується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D1324E" w:rsidRPr="00D1324E" w:rsidRDefault="00D1324E" w:rsidP="00D1324E">
      <w:pPr>
        <w:shd w:val="clear" w:color="auto" w:fill="FFFFFF"/>
        <w:spacing w:before="5"/>
        <w:ind w:left="5" w:right="10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Корозійним середовищем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може бути розчин електроліту, ґрунтова вода, вода природних водойм (особливо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морська), звичайна дощова вода або конденсат (сконденсована волога повітря), у яких завжди розчинена якась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кількість вуглекислого газу.</w:t>
      </w:r>
    </w:p>
    <w:p w:rsidR="00D1324E" w:rsidRPr="00D1324E" w:rsidRDefault="00D1324E" w:rsidP="00D1324E">
      <w:pPr>
        <w:shd w:val="clear" w:color="auto" w:fill="FFFFFF"/>
        <w:spacing w:before="130"/>
        <w:ind w:right="1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4"/>
        </w:rPr>
        <w:t>Захист металів від корозії</w:t>
      </w:r>
    </w:p>
    <w:p w:rsidR="00D1324E" w:rsidRPr="00D1324E" w:rsidRDefault="00D1324E" w:rsidP="00D1324E">
      <w:pPr>
        <w:shd w:val="clear" w:color="auto" w:fill="FFFFFF"/>
        <w:spacing w:before="58"/>
        <w:ind w:left="446"/>
        <w:rPr>
          <w:rFonts w:ascii="Times New Roman" w:hAnsi="Times New Roman" w:cs="Times New Roman"/>
          <w:b/>
          <w:sz w:val="24"/>
          <w:szCs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Виділяють три основні напрямки захисту від корозії: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 xml:space="preserve">конструкційний, активний </w:t>
      </w:r>
      <w:r w:rsidRPr="00D132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і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пасивний.</w:t>
      </w:r>
    </w:p>
    <w:p w:rsidR="00D1324E" w:rsidRPr="00D1324E" w:rsidRDefault="00D1324E" w:rsidP="00D1324E">
      <w:pPr>
        <w:shd w:val="clear" w:color="auto" w:fill="FFFFFF"/>
        <w:ind w:right="14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D1324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13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Конструкційний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напрямок передбачає використання конструкційних матеріалів, які виготовлені з корозійностійких матеріалів — нержавіючих (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Вміст хрому в нержавіючій сталі — не менше 12 %)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, легованих (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>кортенівських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E35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пасиваційна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плівка таких сталей є не пухкою, а щільною</w:t>
      </w:r>
      <w:r w:rsidRPr="00D13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сталей, кольорових металів та їхніх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сплавів, інших матеріалів (кераміки, пластмаси), стійких до негативного впливу навколишнього середовища, а та</w:t>
      </w:r>
      <w:r w:rsidRPr="00D132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кож застосування клеїв, герметиків, прокладок тощо.</w:t>
      </w:r>
    </w:p>
    <w:p w:rsidR="00D1324E" w:rsidRPr="00D1324E" w:rsidRDefault="00D1324E" w:rsidP="00D1324E">
      <w:pPr>
        <w:shd w:val="clear" w:color="auto" w:fill="FFFFFF"/>
        <w:tabs>
          <w:tab w:val="left" w:pos="658"/>
        </w:tabs>
        <w:ind w:firstLine="451"/>
        <w:rPr>
          <w:rFonts w:ascii="Times New Roman" w:hAnsi="Times New Roman" w:cs="Times New Roman"/>
          <w:sz w:val="24"/>
        </w:rPr>
      </w:pPr>
      <w:r w:rsidRPr="00D1324E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2.</w:t>
      </w:r>
      <w:r w:rsidRPr="00D1324E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</w:rPr>
        <w:t xml:space="preserve">Активний 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захист передбачає використання двох основних методів електрохімічного захисту: 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</w:rPr>
        <w:t>протек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</w:rPr>
        <w:t xml:space="preserve">торного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і 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</w:rPr>
        <w:t>катодного:</w:t>
      </w:r>
    </w:p>
    <w:p w:rsidR="00D1324E" w:rsidRPr="00D1324E" w:rsidRDefault="00D1324E" w:rsidP="00D1324E">
      <w:pPr>
        <w:shd w:val="clear" w:color="auto" w:fill="FFFFFF"/>
        <w:tabs>
          <w:tab w:val="left" w:pos="672"/>
        </w:tabs>
        <w:ind w:firstLine="451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</w:rPr>
        <w:t>а)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</w:rPr>
        <w:t xml:space="preserve">протекторний: </w:t>
      </w:r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до підземних трубопроводів, корпусів суден та різних металевих конструкцій, які постійно перебувають у корозійному середовищі,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</w:rPr>
        <w:t>під'єднують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«жертовний анод» з активнішого металу (магнію,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цинку), що руйнується в першу чергу;</w:t>
      </w:r>
    </w:p>
    <w:p w:rsidR="00D1324E" w:rsidRPr="00D1324E" w:rsidRDefault="00D1324E" w:rsidP="00D1324E">
      <w:pPr>
        <w:shd w:val="clear" w:color="auto" w:fill="FFFFFF"/>
        <w:tabs>
          <w:tab w:val="left" w:pos="672"/>
        </w:tabs>
        <w:ind w:firstLine="451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</w:rPr>
        <w:t>б)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</w:rPr>
        <w:t xml:space="preserve">катодний: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металоконструкцію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під'єднують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до катода зовнішнього джерела струму, що підвищує електродний потенціал металу і запобігає корозії.</w:t>
      </w:r>
    </w:p>
    <w:p w:rsidR="00D1324E" w:rsidRPr="00D1324E" w:rsidRDefault="00D1324E" w:rsidP="00D1324E">
      <w:pPr>
        <w:shd w:val="clear" w:color="auto" w:fill="FFFFFF"/>
        <w:ind w:left="456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Також для зменшення корозії корозійне середовище піддають спеціальній обробці: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/>
        <w:ind w:left="456"/>
        <w:rPr>
          <w:rFonts w:ascii="Times New Roman" w:eastAsia="Times New Roman" w:hAnsi="Times New Roman" w:cs="Times New Roman"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введення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>інгібіторів,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які сповільнюють процес корозії (сьогодні відомо понад 5 тисяч таких інгібіторів):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/>
        <w:ind w:left="456"/>
        <w:rPr>
          <w:rFonts w:ascii="Times New Roman" w:eastAsia="Times New Roman" w:hAnsi="Times New Roman" w:cs="Times New Roman"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видалення розчиненого у воді повітря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</w:rPr>
        <w:t>(деаерація),</w:t>
      </w:r>
      <w:r w:rsidRPr="00D1324E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</w:rPr>
        <w:t xml:space="preserve"> </w:t>
      </w:r>
      <w:r w:rsidRPr="00D1324E">
        <w:rPr>
          <w:rFonts w:ascii="Times New Roman" w:eastAsia="Times New Roman" w:hAnsi="Times New Roman" w:cs="Times New Roman"/>
          <w:color w:val="000000"/>
          <w:spacing w:val="-4"/>
          <w:sz w:val="24"/>
        </w:rPr>
        <w:t>наприклад води, яка надходить до котельних установок.</w:t>
      </w:r>
    </w:p>
    <w:p w:rsidR="00D1324E" w:rsidRPr="00D1324E" w:rsidRDefault="00D1324E" w:rsidP="00D1324E">
      <w:pPr>
        <w:shd w:val="clear" w:color="auto" w:fill="FFFFFF"/>
        <w:tabs>
          <w:tab w:val="left" w:pos="658"/>
        </w:tabs>
        <w:ind w:firstLine="451"/>
        <w:rPr>
          <w:rFonts w:ascii="Times New Roman" w:hAnsi="Times New Roman" w:cs="Times New Roman"/>
          <w:sz w:val="24"/>
        </w:rPr>
      </w:pPr>
      <w:r w:rsidRPr="00D1324E">
        <w:rPr>
          <w:rFonts w:ascii="Times New Roman" w:hAnsi="Times New Roman" w:cs="Times New Roman"/>
          <w:color w:val="000000"/>
          <w:spacing w:val="-4"/>
          <w:sz w:val="24"/>
        </w:rPr>
        <w:t>3.</w:t>
      </w:r>
      <w:r w:rsidRPr="00D1324E">
        <w:rPr>
          <w:rFonts w:ascii="Times New Roman" w:hAnsi="Times New Roman" w:cs="Times New Roman"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Найпоширенішим способом захисту металу від корозії є 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</w:rPr>
        <w:t xml:space="preserve">пасивний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</w:rPr>
        <w:t>— покриття захисним шаром. Розрі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зняють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 xml:space="preserve">неметалічні, металічні </w:t>
      </w:r>
      <w:r w:rsidRPr="00D1324E"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та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>хімічні покриття:</w:t>
      </w:r>
    </w:p>
    <w:p w:rsidR="00D1324E" w:rsidRPr="00D1324E" w:rsidRDefault="00D1324E" w:rsidP="00D1324E">
      <w:pPr>
        <w:shd w:val="clear" w:color="auto" w:fill="FFFFFF"/>
        <w:tabs>
          <w:tab w:val="left" w:pos="667"/>
        </w:tabs>
        <w:ind w:left="456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</w:rPr>
        <w:t>а)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</w:rPr>
        <w:t xml:space="preserve">неметалічні покриття: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спеціальні лаки, фарби, емалі,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каучуки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>(гумування);</w:t>
      </w:r>
    </w:p>
    <w:p w:rsidR="00D1324E" w:rsidRPr="00D1324E" w:rsidRDefault="00D1324E" w:rsidP="00D1324E">
      <w:pPr>
        <w:shd w:val="clear" w:color="auto" w:fill="FFFFFF"/>
        <w:tabs>
          <w:tab w:val="left" w:pos="667"/>
        </w:tabs>
        <w:ind w:firstLine="456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</w:rPr>
        <w:t>б)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ab/>
        <w:t xml:space="preserve">металічні 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покриття </w:t>
      </w:r>
      <w:r w:rsidRPr="00D1324E">
        <w:rPr>
          <w:rFonts w:ascii="Times New Roman" w:eastAsia="Times New Roman" w:hAnsi="Times New Roman" w:cs="Times New Roman"/>
          <w:color w:val="000000"/>
          <w:sz w:val="24"/>
        </w:rPr>
        <w:t xml:space="preserve">— осадження одного металу для захисту певної деталі, виготовленої з іншого </w:t>
      </w:r>
      <w:r w:rsidRPr="00D1324E">
        <w:rPr>
          <w:rFonts w:ascii="Times New Roman" w:eastAsia="Times New Roman" w:hAnsi="Times New Roman" w:cs="Times New Roman"/>
          <w:iCs/>
          <w:color w:val="000000"/>
          <w:sz w:val="24"/>
        </w:rPr>
        <w:t>ме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талу чи сплаву, проводять: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/>
        <w:ind w:left="456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>хромування, нікелювання електролітичним методом (гальванізація);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/>
        <w:ind w:left="456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</w:rPr>
        <w:t xml:space="preserve">методами холодного, гарячого і </w:t>
      </w:r>
      <w:proofErr w:type="spellStart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</w:rPr>
        <w:t>термодифузійного</w:t>
      </w:r>
      <w:proofErr w:type="spellEnd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</w:rPr>
        <w:t xml:space="preserve"> цинкування  </w:t>
      </w:r>
      <w:r w:rsidRPr="00D1324E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</w:rPr>
        <w:t>(</w:t>
      </w:r>
      <w:r w:rsidRPr="00D1324E">
        <w:rPr>
          <w:rFonts w:ascii="Times New Roman" w:eastAsia="Times New Roman" w:hAnsi="Times New Roman" w:cs="Times New Roman"/>
          <w:color w:val="000000"/>
          <w:spacing w:val="-5"/>
          <w:sz w:val="24"/>
        </w:rPr>
        <w:t>На це витрачають до 40 % добутого у світі цинку)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</w:rPr>
        <w:t>;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/>
        <w:ind w:left="456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lastRenderedPageBreak/>
        <w:t xml:space="preserve">методом </w:t>
      </w:r>
      <w:proofErr w:type="spellStart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>газотермічного</w:t>
      </w:r>
      <w:proofErr w:type="spellEnd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 xml:space="preserve"> </w:t>
      </w:r>
      <w:proofErr w:type="spellStart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>напилення</w:t>
      </w:r>
      <w:proofErr w:type="spellEnd"/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  <w:t>;</w:t>
      </w:r>
    </w:p>
    <w:p w:rsidR="00D1324E" w:rsidRPr="00D1324E" w:rsidRDefault="00D1324E" w:rsidP="00D1324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/>
        <w:ind w:left="456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</w:rPr>
        <w:t>методом лудіння;</w:t>
      </w:r>
    </w:p>
    <w:p w:rsidR="00D1324E" w:rsidRPr="00D1324E" w:rsidRDefault="00D1324E" w:rsidP="00D1324E">
      <w:pPr>
        <w:shd w:val="clear" w:color="auto" w:fill="FFFFFF"/>
        <w:tabs>
          <w:tab w:val="left" w:pos="667"/>
        </w:tabs>
        <w:ind w:firstLine="456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</w:rPr>
        <w:t>в)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ab/>
      </w:r>
      <w:r w:rsidRPr="00D1324E">
        <w:rPr>
          <w:rFonts w:ascii="Times New Roman" w:eastAsia="Times New Roman" w:hAnsi="Times New Roman" w:cs="Times New Roman"/>
          <w:b/>
          <w:color w:val="000000"/>
          <w:sz w:val="24"/>
        </w:rPr>
        <w:t>до</w:t>
      </w:r>
      <w:r w:rsidRPr="00D132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13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хімічних </w:t>
      </w:r>
      <w:r w:rsidRPr="00D1324E">
        <w:rPr>
          <w:rFonts w:ascii="Times New Roman" w:eastAsia="Times New Roman" w:hAnsi="Times New Roman" w:cs="Times New Roman"/>
          <w:color w:val="000000"/>
          <w:sz w:val="24"/>
        </w:rPr>
        <w:t xml:space="preserve">відносять штучні покриття — поверхневі плівки (оксидні, фосфатні,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z w:val="24"/>
        </w:rPr>
        <w:t>нітридні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z w:val="24"/>
        </w:rPr>
        <w:t xml:space="preserve"> тощо). Їх на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носять на поверхню металу, і процес корозії гальмується.</w:t>
      </w:r>
    </w:p>
    <w:p w:rsidR="00D1324E" w:rsidRPr="00D1324E" w:rsidRDefault="00D1324E" w:rsidP="00D1324E">
      <w:pPr>
        <w:shd w:val="clear" w:color="auto" w:fill="FFFFFF"/>
        <w:ind w:left="5" w:right="29" w:firstLine="451"/>
        <w:jc w:val="both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Слід зазначити, що захисту від корозії піддають конструкції, виготовлені не лише із заліза, а й з інших металів, наприклад з алюмінію, оксидну плівку якого підсилюють </w:t>
      </w:r>
      <w:r w:rsidRPr="00D1324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</w:rPr>
        <w:t>анодним окисненням (анодуванням).</w:t>
      </w:r>
    </w:p>
    <w:p w:rsidR="00D1324E" w:rsidRPr="00D1324E" w:rsidRDefault="00D1324E" w:rsidP="00D1324E">
      <w:pPr>
        <w:shd w:val="clear" w:color="auto" w:fill="FFFFFF"/>
        <w:ind w:right="77" w:firstLine="451"/>
        <w:jc w:val="both"/>
        <w:rPr>
          <w:rFonts w:ascii="Times New Roman" w:hAnsi="Times New Roman" w:cs="Times New Roman"/>
          <w:sz w:val="24"/>
        </w:rPr>
      </w:pPr>
      <w:r w:rsidRPr="00D1324E">
        <w:rPr>
          <w:rFonts w:ascii="Times New Roman" w:eastAsia="Times New Roman" w:hAnsi="Times New Roman" w:cs="Times New Roman"/>
          <w:color w:val="000000"/>
          <w:sz w:val="24"/>
        </w:rPr>
        <w:t>Незважаючи на успіхи у боротьбі з корозією, проблема постійно загострюється через збільшення метале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вого фонду, ускладнення умов експлуатації металоконструкцій, а саме: використання </w:t>
      </w:r>
      <w:proofErr w:type="spellStart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високоагресивних</w:t>
      </w:r>
      <w:proofErr w:type="spellEnd"/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середо</w:t>
      </w:r>
      <w:r w:rsidRPr="00D1324E">
        <w:rPr>
          <w:rFonts w:ascii="Times New Roman" w:eastAsia="Times New Roman" w:hAnsi="Times New Roman" w:cs="Times New Roman"/>
          <w:color w:val="000000"/>
          <w:sz w:val="24"/>
        </w:rPr>
        <w:t>вищ (хімічна промисловість, ядерна та геотермальна галузі енергетики, розробка шельфу тощо), підвищення ро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бочих температур, тиску і швидкостей потоків, забруднення атмосфери 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lang w:val="en-US"/>
        </w:rPr>
        <w:t>SO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2</w:t>
      </w:r>
      <w:r w:rsidRPr="00D1324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та іншими газами, застосування ме</w:t>
      </w:r>
      <w:r w:rsidRPr="00D1324E">
        <w:rPr>
          <w:rFonts w:ascii="Times New Roman" w:eastAsia="Times New Roman" w:hAnsi="Times New Roman" w:cs="Times New Roman"/>
          <w:color w:val="000000"/>
          <w:sz w:val="24"/>
        </w:rPr>
        <w:t xml:space="preserve">талевих конструкцій під напруженням (корозія під напруженням). Сумарні збитки від корозії та затрати на : </w:t>
      </w:r>
      <w:r w:rsidRPr="00D1324E">
        <w:rPr>
          <w:rFonts w:ascii="Times New Roman" w:eastAsia="Times New Roman" w:hAnsi="Times New Roman" w:cs="Times New Roman"/>
          <w:color w:val="000000"/>
          <w:spacing w:val="-1"/>
          <w:sz w:val="24"/>
        </w:rPr>
        <w:t>хист від неї у промислово розвинених країнах сягають 4 % національного доходу і більше.</w:t>
      </w:r>
    </w:p>
    <w:p w:rsidR="00D1324E" w:rsidRPr="00D1324E" w:rsidRDefault="00D1324E" w:rsidP="00D1324E">
      <w:pPr>
        <w:rPr>
          <w:rFonts w:ascii="Times New Roman" w:hAnsi="Times New Roman" w:cs="Times New Roman"/>
        </w:rPr>
      </w:pPr>
    </w:p>
    <w:sectPr w:rsidR="00D1324E" w:rsidRPr="00D1324E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2A44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24E"/>
    <w:rsid w:val="001A369A"/>
    <w:rsid w:val="006E35C8"/>
    <w:rsid w:val="00D1324E"/>
    <w:rsid w:val="00E9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9A"/>
  </w:style>
  <w:style w:type="paragraph" w:styleId="1">
    <w:name w:val="heading 1"/>
    <w:basedOn w:val="a"/>
    <w:next w:val="a"/>
    <w:link w:val="10"/>
    <w:uiPriority w:val="9"/>
    <w:qFormat/>
    <w:rsid w:val="00D13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3F29-6661-4FCB-A57D-3428B94E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3852</Words>
  <Characters>2196</Characters>
  <Application>Microsoft Office Word</Application>
  <DocSecurity>0</DocSecurity>
  <Lines>18</Lines>
  <Paragraphs>12</Paragraphs>
  <ScaleCrop>false</ScaleCrop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2014-11-22T15:45:00Z</dcterms:created>
  <dcterms:modified xsi:type="dcterms:W3CDTF">2014-12-14T10:22:00Z</dcterms:modified>
</cp:coreProperties>
</file>