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4275" w:rsidRPr="00BC6F2C" w:rsidRDefault="004B4275" w:rsidP="004B427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C6F2C">
        <w:rPr>
          <w:rFonts w:ascii="Times New Roman" w:hAnsi="Times New Roman" w:cs="Times New Roman"/>
          <w:b/>
          <w:sz w:val="28"/>
          <w:szCs w:val="28"/>
        </w:rPr>
        <w:t>СИЛАБУС</w:t>
      </w:r>
    </w:p>
    <w:p w:rsidR="004B4275" w:rsidRPr="001A7C52" w:rsidRDefault="004B4275" w:rsidP="001A7C52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proofErr w:type="spellStart"/>
      <w:r w:rsidRPr="00BC6F2C">
        <w:rPr>
          <w:rFonts w:ascii="Times New Roman" w:hAnsi="Times New Roman" w:cs="Times New Roman"/>
          <w:b/>
          <w:sz w:val="28"/>
          <w:szCs w:val="28"/>
        </w:rPr>
        <w:t>навчальної</w:t>
      </w:r>
      <w:proofErr w:type="spellEnd"/>
      <w:r w:rsidRPr="00BC6F2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C6F2C">
        <w:rPr>
          <w:rFonts w:ascii="Times New Roman" w:hAnsi="Times New Roman" w:cs="Times New Roman"/>
          <w:b/>
          <w:sz w:val="28"/>
          <w:szCs w:val="28"/>
        </w:rPr>
        <w:t>дисципліни</w:t>
      </w:r>
      <w:proofErr w:type="spellEnd"/>
      <w:r w:rsidRPr="00BC6F2C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A0156D" w:rsidRPr="00A0156D">
        <w:rPr>
          <w:rFonts w:ascii="Times New Roman" w:hAnsi="Times New Roman" w:cs="Times New Roman"/>
          <w:b/>
          <w:sz w:val="28"/>
          <w:szCs w:val="28"/>
          <w:lang w:val="uk-UA"/>
        </w:rPr>
        <w:t xml:space="preserve">ФІНАНСОВА МАТЕМАТИКА </w:t>
      </w:r>
      <w:proofErr w:type="gramStart"/>
      <w:r w:rsidR="00A0156D" w:rsidRPr="00A0156D">
        <w:rPr>
          <w:rFonts w:ascii="Times New Roman" w:hAnsi="Times New Roman" w:cs="Times New Roman"/>
          <w:b/>
          <w:sz w:val="28"/>
          <w:szCs w:val="28"/>
          <w:lang w:val="uk-UA"/>
        </w:rPr>
        <w:t>ДЛЯ</w:t>
      </w:r>
      <w:proofErr w:type="gramEnd"/>
      <w:r w:rsidR="00A0156D" w:rsidRPr="00A0156D">
        <w:rPr>
          <w:rFonts w:ascii="Times New Roman" w:hAnsi="Times New Roman" w:cs="Times New Roman"/>
          <w:b/>
          <w:sz w:val="28"/>
          <w:szCs w:val="28"/>
          <w:lang w:val="uk-UA"/>
        </w:rPr>
        <w:t xml:space="preserve"> РЕАЛЬНОГО ЖИТТЯ</w:t>
      </w:r>
      <w:r w:rsidRPr="00BC6F2C">
        <w:rPr>
          <w:rFonts w:ascii="Times New Roman" w:hAnsi="Times New Roman" w:cs="Times New Roman"/>
          <w:b/>
          <w:sz w:val="28"/>
          <w:szCs w:val="28"/>
        </w:rPr>
        <w:t xml:space="preserve">» </w:t>
      </w:r>
    </w:p>
    <w:tbl>
      <w:tblPr>
        <w:tblW w:w="9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40"/>
        <w:gridCol w:w="49"/>
        <w:gridCol w:w="6798"/>
        <w:gridCol w:w="10"/>
      </w:tblGrid>
      <w:tr w:rsidR="004B4275" w:rsidRPr="00BC6F2C" w:rsidTr="00A92E07">
        <w:trPr>
          <w:trHeight w:val="428"/>
        </w:trPr>
        <w:tc>
          <w:tcPr>
            <w:tcW w:w="9497" w:type="dxa"/>
            <w:gridSpan w:val="4"/>
            <w:shd w:val="clear" w:color="auto" w:fill="auto"/>
            <w:vAlign w:val="center"/>
          </w:tcPr>
          <w:p w:rsidR="004B4275" w:rsidRPr="00BC6F2C" w:rsidRDefault="004B4275" w:rsidP="00A92E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BC6F2C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1. Загальна інформація</w:t>
            </w:r>
          </w:p>
        </w:tc>
      </w:tr>
      <w:tr w:rsidR="004B4275" w:rsidRPr="00BC6F2C" w:rsidTr="00A92E07">
        <w:trPr>
          <w:gridAfter w:val="1"/>
          <w:wAfter w:w="10" w:type="dxa"/>
        </w:trPr>
        <w:tc>
          <w:tcPr>
            <w:tcW w:w="2689" w:type="dxa"/>
            <w:gridSpan w:val="2"/>
            <w:shd w:val="clear" w:color="auto" w:fill="auto"/>
          </w:tcPr>
          <w:p w:rsidR="004B4275" w:rsidRPr="00BC6F2C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 w:rsidRPr="00BC6F2C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Назва дисципліни</w:t>
            </w:r>
          </w:p>
        </w:tc>
        <w:tc>
          <w:tcPr>
            <w:tcW w:w="6798" w:type="dxa"/>
            <w:shd w:val="clear" w:color="auto" w:fill="auto"/>
          </w:tcPr>
          <w:p w:rsidR="004B4275" w:rsidRPr="00BC6F2C" w:rsidRDefault="00A0156D" w:rsidP="00A92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A0156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Фінансова математика для реального життя</w:t>
            </w:r>
          </w:p>
        </w:tc>
      </w:tr>
      <w:tr w:rsidR="004B4275" w:rsidRPr="00BC6F2C" w:rsidTr="00A92E07">
        <w:trPr>
          <w:gridAfter w:val="1"/>
          <w:wAfter w:w="10" w:type="dxa"/>
        </w:trPr>
        <w:tc>
          <w:tcPr>
            <w:tcW w:w="2689" w:type="dxa"/>
            <w:gridSpan w:val="2"/>
            <w:shd w:val="clear" w:color="auto" w:fill="auto"/>
          </w:tcPr>
          <w:p w:rsidR="004B4275" w:rsidRPr="00BC6F2C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Статус дисципліни</w:t>
            </w:r>
          </w:p>
        </w:tc>
        <w:tc>
          <w:tcPr>
            <w:tcW w:w="6798" w:type="dxa"/>
            <w:shd w:val="clear" w:color="auto" w:fill="auto"/>
          </w:tcPr>
          <w:p w:rsidR="004B4275" w:rsidRPr="00BC6F2C" w:rsidRDefault="00E9452F" w:rsidP="00A92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Вибіркова</w:t>
            </w:r>
          </w:p>
        </w:tc>
      </w:tr>
      <w:tr w:rsidR="004B4275" w:rsidRPr="00BC6F2C" w:rsidTr="00A92E07">
        <w:trPr>
          <w:gridAfter w:val="1"/>
          <w:wAfter w:w="10" w:type="dxa"/>
        </w:trPr>
        <w:tc>
          <w:tcPr>
            <w:tcW w:w="2689" w:type="dxa"/>
            <w:gridSpan w:val="2"/>
            <w:shd w:val="clear" w:color="auto" w:fill="auto"/>
          </w:tcPr>
          <w:p w:rsidR="004B4275" w:rsidRPr="00BC6F2C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Освітньо-професійний ступінь</w:t>
            </w:r>
          </w:p>
        </w:tc>
        <w:tc>
          <w:tcPr>
            <w:tcW w:w="6798" w:type="dxa"/>
            <w:shd w:val="clear" w:color="auto" w:fill="auto"/>
          </w:tcPr>
          <w:p w:rsidR="004B4275" w:rsidRPr="00BC6F2C" w:rsidRDefault="004B4275" w:rsidP="00A92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Фаховий молодший бакалавр</w:t>
            </w:r>
          </w:p>
        </w:tc>
      </w:tr>
      <w:tr w:rsidR="004B4275" w:rsidRPr="00E9452F" w:rsidTr="00A92E07">
        <w:trPr>
          <w:gridAfter w:val="1"/>
          <w:wAfter w:w="10" w:type="dxa"/>
        </w:trPr>
        <w:tc>
          <w:tcPr>
            <w:tcW w:w="2689" w:type="dxa"/>
            <w:gridSpan w:val="2"/>
            <w:shd w:val="clear" w:color="auto" w:fill="auto"/>
          </w:tcPr>
          <w:p w:rsidR="004B4275" w:rsidRPr="00D95033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 w:rsidRPr="00D95033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 xml:space="preserve">Сторінка дисципліни в </w:t>
            </w:r>
            <w:r w:rsidRPr="00D95033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Moodle</w:t>
            </w:r>
          </w:p>
        </w:tc>
        <w:tc>
          <w:tcPr>
            <w:tcW w:w="6798" w:type="dxa"/>
            <w:shd w:val="clear" w:color="auto" w:fill="auto"/>
          </w:tcPr>
          <w:p w:rsidR="004B4275" w:rsidRPr="00A95755" w:rsidRDefault="004B4275" w:rsidP="00A92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</w:p>
        </w:tc>
      </w:tr>
      <w:tr w:rsidR="004B4275" w:rsidRPr="00BC6F2C" w:rsidTr="00A92E07">
        <w:trPr>
          <w:gridAfter w:val="1"/>
          <w:wAfter w:w="10" w:type="dxa"/>
        </w:trPr>
        <w:tc>
          <w:tcPr>
            <w:tcW w:w="2689" w:type="dxa"/>
            <w:gridSpan w:val="2"/>
            <w:shd w:val="clear" w:color="auto" w:fill="auto"/>
            <w:vAlign w:val="center"/>
          </w:tcPr>
          <w:p w:rsidR="004B4275" w:rsidRPr="00BC6F2C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 w:rsidRPr="00BC6F2C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Обсяг дисципліни</w:t>
            </w:r>
          </w:p>
        </w:tc>
        <w:tc>
          <w:tcPr>
            <w:tcW w:w="6798" w:type="dxa"/>
            <w:shd w:val="clear" w:color="auto" w:fill="auto"/>
            <w:vAlign w:val="center"/>
          </w:tcPr>
          <w:p w:rsidR="004B4275" w:rsidRPr="001A7C52" w:rsidRDefault="00A0156D" w:rsidP="00A0156D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1A7C52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3</w:t>
            </w:r>
            <w:r w:rsidR="004B4275" w:rsidRPr="001A7C52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кредит</w:t>
            </w:r>
            <w:r w:rsidR="004A211F" w:rsidRPr="001A7C52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ів</w:t>
            </w:r>
            <w:r w:rsidR="004B4275" w:rsidRPr="001A7C52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ЄКТС, </w:t>
            </w:r>
            <w:r w:rsidRPr="001A7C52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9</w:t>
            </w:r>
            <w:r w:rsidR="004B4275" w:rsidRPr="001A7C52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0 годин</w:t>
            </w:r>
          </w:p>
        </w:tc>
      </w:tr>
      <w:tr w:rsidR="004B4275" w:rsidRPr="00BC6F2C" w:rsidTr="00A92E07">
        <w:trPr>
          <w:gridAfter w:val="1"/>
          <w:wAfter w:w="10" w:type="dxa"/>
        </w:trPr>
        <w:tc>
          <w:tcPr>
            <w:tcW w:w="2689" w:type="dxa"/>
            <w:gridSpan w:val="2"/>
            <w:shd w:val="clear" w:color="auto" w:fill="auto"/>
          </w:tcPr>
          <w:p w:rsidR="004B4275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Рік навчання</w:t>
            </w:r>
          </w:p>
        </w:tc>
        <w:tc>
          <w:tcPr>
            <w:tcW w:w="6798" w:type="dxa"/>
            <w:shd w:val="clear" w:color="auto" w:fill="auto"/>
          </w:tcPr>
          <w:p w:rsidR="004B4275" w:rsidRPr="001A7C52" w:rsidRDefault="001A7C52" w:rsidP="00A92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1 (</w:t>
            </w:r>
            <w:r w:rsidR="00A31A71" w:rsidRPr="001A7C5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)</w:t>
            </w:r>
            <w:r w:rsidR="004B4275" w:rsidRPr="001A7C52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-й</w:t>
            </w:r>
          </w:p>
        </w:tc>
      </w:tr>
      <w:tr w:rsidR="004B4275" w:rsidRPr="00BC6F2C" w:rsidTr="00A92E07">
        <w:trPr>
          <w:gridAfter w:val="1"/>
          <w:wAfter w:w="10" w:type="dxa"/>
        </w:trPr>
        <w:tc>
          <w:tcPr>
            <w:tcW w:w="2689" w:type="dxa"/>
            <w:gridSpan w:val="2"/>
            <w:shd w:val="clear" w:color="auto" w:fill="auto"/>
          </w:tcPr>
          <w:p w:rsidR="004B4275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Семестр</w:t>
            </w:r>
          </w:p>
        </w:tc>
        <w:tc>
          <w:tcPr>
            <w:tcW w:w="6798" w:type="dxa"/>
            <w:shd w:val="clear" w:color="auto" w:fill="auto"/>
          </w:tcPr>
          <w:p w:rsidR="004B4275" w:rsidRPr="001A7C52" w:rsidRDefault="001A7C52" w:rsidP="00A31A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2 (</w:t>
            </w:r>
            <w:r w:rsidR="00A31A71" w:rsidRPr="001A7C52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)</w:t>
            </w:r>
            <w:r w:rsidR="004B4275" w:rsidRPr="001A7C52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-й</w:t>
            </w:r>
          </w:p>
        </w:tc>
      </w:tr>
      <w:tr w:rsidR="004B4275" w:rsidRPr="00BC6F2C" w:rsidTr="00A92E07">
        <w:trPr>
          <w:gridAfter w:val="1"/>
          <w:wAfter w:w="10" w:type="dxa"/>
        </w:trPr>
        <w:tc>
          <w:tcPr>
            <w:tcW w:w="2689" w:type="dxa"/>
            <w:gridSpan w:val="2"/>
            <w:shd w:val="clear" w:color="auto" w:fill="auto"/>
          </w:tcPr>
          <w:p w:rsidR="004B4275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Мова викладання</w:t>
            </w:r>
          </w:p>
        </w:tc>
        <w:tc>
          <w:tcPr>
            <w:tcW w:w="6798" w:type="dxa"/>
            <w:shd w:val="clear" w:color="auto" w:fill="auto"/>
          </w:tcPr>
          <w:p w:rsidR="004B4275" w:rsidRDefault="004B4275" w:rsidP="00A92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Українська </w:t>
            </w:r>
          </w:p>
        </w:tc>
      </w:tr>
      <w:tr w:rsidR="004B4275" w:rsidRPr="00E9452F" w:rsidTr="00A92E07">
        <w:trPr>
          <w:gridAfter w:val="1"/>
          <w:wAfter w:w="10" w:type="dxa"/>
        </w:trPr>
        <w:tc>
          <w:tcPr>
            <w:tcW w:w="2689" w:type="dxa"/>
            <w:gridSpan w:val="2"/>
            <w:shd w:val="clear" w:color="auto" w:fill="auto"/>
          </w:tcPr>
          <w:p w:rsidR="004B4275" w:rsidRPr="00BC6F2C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Циклова комісія</w:t>
            </w:r>
          </w:p>
        </w:tc>
        <w:tc>
          <w:tcPr>
            <w:tcW w:w="6798" w:type="dxa"/>
            <w:shd w:val="clear" w:color="auto" w:fill="auto"/>
          </w:tcPr>
          <w:p w:rsidR="004B4275" w:rsidRPr="00BC6F2C" w:rsidRDefault="00E9452F" w:rsidP="004B42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E9452F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Циклова комісія фізико-математичних дисциплін</w:t>
            </w:r>
          </w:p>
        </w:tc>
      </w:tr>
      <w:tr w:rsidR="004B4275" w:rsidRPr="001A7C52" w:rsidTr="00A92E07">
        <w:trPr>
          <w:gridAfter w:val="1"/>
          <w:wAfter w:w="10" w:type="dxa"/>
        </w:trPr>
        <w:tc>
          <w:tcPr>
            <w:tcW w:w="2689" w:type="dxa"/>
            <w:gridSpan w:val="2"/>
            <w:shd w:val="clear" w:color="auto" w:fill="auto"/>
          </w:tcPr>
          <w:p w:rsidR="004B4275" w:rsidRPr="00BC6F2C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Викладач</w:t>
            </w:r>
            <w:r w:rsidRPr="00BC6F2C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(-і)</w:t>
            </w:r>
          </w:p>
        </w:tc>
        <w:tc>
          <w:tcPr>
            <w:tcW w:w="6798" w:type="dxa"/>
            <w:shd w:val="clear" w:color="auto" w:fill="auto"/>
          </w:tcPr>
          <w:p w:rsidR="004B4275" w:rsidRPr="00BC6F2C" w:rsidRDefault="00A95755" w:rsidP="00E945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A95755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Кравець Олена Валеріївна, </w:t>
            </w:r>
            <w:proofErr w:type="spellStart"/>
            <w:r w:rsidRPr="00A95755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к.е.н</w:t>
            </w:r>
            <w:proofErr w:type="spellEnd"/>
            <w:r w:rsidRPr="00A95755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., ст. викладач</w:t>
            </w:r>
            <w:r w:rsidR="00E9452F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ц</w:t>
            </w:r>
            <w:r w:rsidR="00E9452F" w:rsidRPr="00E9452F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иклов</w:t>
            </w:r>
            <w:r w:rsidR="00E9452F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ої </w:t>
            </w:r>
            <w:r w:rsidR="00E9452F" w:rsidRPr="00E9452F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комісі</w:t>
            </w:r>
            <w:r w:rsidR="00E9452F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ї</w:t>
            </w:r>
            <w:r w:rsidR="00E9452F" w:rsidRPr="00E9452F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фізико-математичних дисциплін</w:t>
            </w:r>
          </w:p>
        </w:tc>
      </w:tr>
      <w:tr w:rsidR="004B4275" w:rsidRPr="00BC6F2C" w:rsidTr="00A92E07">
        <w:trPr>
          <w:gridAfter w:val="1"/>
          <w:wAfter w:w="10" w:type="dxa"/>
        </w:trPr>
        <w:tc>
          <w:tcPr>
            <w:tcW w:w="2689" w:type="dxa"/>
            <w:gridSpan w:val="2"/>
            <w:shd w:val="clear" w:color="auto" w:fill="auto"/>
          </w:tcPr>
          <w:p w:rsidR="004B4275" w:rsidRPr="00BC6F2C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 w:rsidRPr="00BC6F2C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Контактний телефон викладача</w:t>
            </w:r>
          </w:p>
        </w:tc>
        <w:tc>
          <w:tcPr>
            <w:tcW w:w="6798" w:type="dxa"/>
            <w:shd w:val="clear" w:color="auto" w:fill="auto"/>
          </w:tcPr>
          <w:p w:rsidR="004B4275" w:rsidRPr="00BC6F2C" w:rsidRDefault="004B4275" w:rsidP="00A9575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(066</w:t>
            </w:r>
            <w:r w:rsidRPr="00BC6F2C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)</w:t>
            </w:r>
            <w:r w:rsidR="00A95755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8811888</w:t>
            </w:r>
          </w:p>
        </w:tc>
      </w:tr>
      <w:tr w:rsidR="004B4275" w:rsidRPr="00BC6F2C" w:rsidTr="00A92E07">
        <w:trPr>
          <w:gridAfter w:val="1"/>
          <w:wAfter w:w="10" w:type="dxa"/>
        </w:trPr>
        <w:tc>
          <w:tcPr>
            <w:tcW w:w="2689" w:type="dxa"/>
            <w:gridSpan w:val="2"/>
            <w:shd w:val="clear" w:color="auto" w:fill="auto"/>
          </w:tcPr>
          <w:p w:rsidR="004B4275" w:rsidRPr="00BC6F2C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 w:rsidRPr="00BC6F2C">
              <w:rPr>
                <w:rFonts w:ascii="Times New Roman" w:hAnsi="Times New Roman" w:cs="Times New Roman"/>
                <w:b/>
                <w:sz w:val="26"/>
                <w:szCs w:val="26"/>
              </w:rPr>
              <w:t>E-</w:t>
            </w:r>
            <w:proofErr w:type="spellStart"/>
            <w:r w:rsidRPr="00BC6F2C">
              <w:rPr>
                <w:rFonts w:ascii="Times New Roman" w:hAnsi="Times New Roman" w:cs="Times New Roman"/>
                <w:b/>
                <w:sz w:val="26"/>
                <w:szCs w:val="26"/>
              </w:rPr>
              <w:t>mail</w:t>
            </w:r>
            <w:proofErr w:type="spellEnd"/>
            <w:r w:rsidRPr="00BC6F2C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proofErr w:type="spellStart"/>
            <w:r w:rsidRPr="00BC6F2C">
              <w:rPr>
                <w:rFonts w:ascii="Times New Roman" w:hAnsi="Times New Roman" w:cs="Times New Roman"/>
                <w:b/>
                <w:sz w:val="26"/>
                <w:szCs w:val="26"/>
              </w:rPr>
              <w:t>викладача</w:t>
            </w:r>
            <w:proofErr w:type="spellEnd"/>
          </w:p>
        </w:tc>
        <w:tc>
          <w:tcPr>
            <w:tcW w:w="6798" w:type="dxa"/>
            <w:shd w:val="clear" w:color="auto" w:fill="auto"/>
          </w:tcPr>
          <w:p w:rsidR="004B4275" w:rsidRPr="00A95755" w:rsidRDefault="001A7C52" w:rsidP="00A9575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uk-UA"/>
              </w:rPr>
            </w:pPr>
            <w:hyperlink r:id="rId6" w:history="1">
              <w:r w:rsidR="00A95755" w:rsidRPr="00A95755">
                <w:rPr>
                  <w:rStyle w:val="a3"/>
                  <w:rFonts w:ascii="Times New Roman" w:hAnsi="Times New Roman" w:cs="Times New Roman"/>
                  <w:color w:val="auto"/>
                  <w:sz w:val="26"/>
                  <w:szCs w:val="26"/>
                  <w:u w:val="none"/>
                  <w:lang w:val="en-US"/>
                </w:rPr>
                <w:t>OlenaKravets0220</w:t>
              </w:r>
              <w:r w:rsidR="00A95755" w:rsidRPr="00A95755">
                <w:rPr>
                  <w:rStyle w:val="a3"/>
                  <w:rFonts w:ascii="Times New Roman" w:hAnsi="Times New Roman" w:cs="Times New Roman"/>
                  <w:color w:val="auto"/>
                  <w:sz w:val="26"/>
                  <w:szCs w:val="26"/>
                  <w:u w:val="none"/>
                  <w:lang w:val="uk-UA"/>
                </w:rPr>
                <w:t>@</w:t>
              </w:r>
              <w:proofErr w:type="spellStart"/>
              <w:r w:rsidR="00A95755" w:rsidRPr="00A95755">
                <w:rPr>
                  <w:rStyle w:val="a3"/>
                  <w:rFonts w:ascii="Times New Roman" w:hAnsi="Times New Roman" w:cs="Times New Roman"/>
                  <w:color w:val="auto"/>
                  <w:sz w:val="26"/>
                  <w:szCs w:val="26"/>
                  <w:u w:val="none"/>
                  <w:lang w:val="en-US"/>
                </w:rPr>
                <w:t>gmail</w:t>
              </w:r>
              <w:proofErr w:type="spellEnd"/>
              <w:r w:rsidR="00A95755" w:rsidRPr="00A95755">
                <w:rPr>
                  <w:rStyle w:val="a3"/>
                  <w:rFonts w:ascii="Times New Roman" w:hAnsi="Times New Roman" w:cs="Times New Roman"/>
                  <w:color w:val="auto"/>
                  <w:sz w:val="26"/>
                  <w:szCs w:val="26"/>
                  <w:u w:val="none"/>
                </w:rPr>
                <w:t>.</w:t>
              </w:r>
              <w:r w:rsidR="00A95755" w:rsidRPr="00A95755">
                <w:rPr>
                  <w:rStyle w:val="a3"/>
                  <w:rFonts w:ascii="Times New Roman" w:hAnsi="Times New Roman" w:cs="Times New Roman"/>
                  <w:color w:val="auto"/>
                  <w:sz w:val="26"/>
                  <w:szCs w:val="26"/>
                  <w:u w:val="none"/>
                  <w:lang w:val="en-US"/>
                </w:rPr>
                <w:t>com</w:t>
              </w:r>
              <w:r w:rsidR="00A95755" w:rsidRPr="00A95755">
                <w:rPr>
                  <w:rStyle w:val="a3"/>
                  <w:rFonts w:ascii="Times New Roman" w:hAnsi="Times New Roman" w:cs="Times New Roman"/>
                  <w:color w:val="auto"/>
                  <w:sz w:val="26"/>
                  <w:szCs w:val="26"/>
                  <w:u w:val="none"/>
                  <w:lang w:val="uk-UA"/>
                </w:rPr>
                <w:t xml:space="preserve"> </w:t>
              </w:r>
            </w:hyperlink>
          </w:p>
        </w:tc>
      </w:tr>
      <w:tr w:rsidR="004B4275" w:rsidRPr="00BC6F2C" w:rsidTr="00A92E07">
        <w:trPr>
          <w:gridAfter w:val="1"/>
          <w:wAfter w:w="10" w:type="dxa"/>
        </w:trPr>
        <w:tc>
          <w:tcPr>
            <w:tcW w:w="2689" w:type="dxa"/>
            <w:gridSpan w:val="2"/>
            <w:shd w:val="clear" w:color="auto" w:fill="auto"/>
          </w:tcPr>
          <w:p w:rsidR="004B4275" w:rsidRPr="0057339D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Робоче місце</w:t>
            </w:r>
          </w:p>
        </w:tc>
        <w:tc>
          <w:tcPr>
            <w:tcW w:w="6798" w:type="dxa"/>
            <w:shd w:val="clear" w:color="auto" w:fill="auto"/>
          </w:tcPr>
          <w:p w:rsidR="004B4275" w:rsidRPr="004D48A5" w:rsidRDefault="004B4275" w:rsidP="004D48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Аудиторія </w:t>
            </w:r>
            <w:r w:rsidR="004D48A5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507</w:t>
            </w:r>
          </w:p>
        </w:tc>
      </w:tr>
      <w:tr w:rsidR="004B4275" w:rsidRPr="004B4275" w:rsidTr="00A92E07">
        <w:trPr>
          <w:gridAfter w:val="1"/>
          <w:wAfter w:w="10" w:type="dxa"/>
        </w:trPr>
        <w:tc>
          <w:tcPr>
            <w:tcW w:w="2689" w:type="dxa"/>
            <w:gridSpan w:val="2"/>
            <w:shd w:val="clear" w:color="auto" w:fill="auto"/>
          </w:tcPr>
          <w:p w:rsidR="004B4275" w:rsidRDefault="004B4275" w:rsidP="00A92E07">
            <w:pPr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Дні консультацій</w:t>
            </w:r>
          </w:p>
        </w:tc>
        <w:tc>
          <w:tcPr>
            <w:tcW w:w="6798" w:type="dxa"/>
            <w:shd w:val="clear" w:color="auto" w:fill="auto"/>
          </w:tcPr>
          <w:p w:rsidR="00D95033" w:rsidRPr="001A7C52" w:rsidRDefault="004A211F" w:rsidP="00D9503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bookmarkStart w:id="0" w:name="_GoBack"/>
            <w:r w:rsidRPr="001A7C52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вівторок</w:t>
            </w:r>
            <w:r w:rsidR="00D95033" w:rsidRPr="001A7C52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з 1</w:t>
            </w:r>
            <w:r w:rsidRPr="001A7C52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5</w:t>
            </w:r>
            <w:r w:rsidR="00D95033" w:rsidRPr="001A7C52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.</w:t>
            </w:r>
            <w:r w:rsidR="00A95755" w:rsidRPr="001A7C52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0</w:t>
            </w:r>
            <w:r w:rsidR="00D95033" w:rsidRPr="001A7C52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0 до 1</w:t>
            </w:r>
            <w:r w:rsidRPr="001A7C52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6</w:t>
            </w:r>
            <w:r w:rsidR="00D95033" w:rsidRPr="001A7C52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.</w:t>
            </w:r>
            <w:r w:rsidRPr="001A7C52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0</w:t>
            </w:r>
            <w:r w:rsidR="00D95033" w:rsidRPr="001A7C52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0</w:t>
            </w:r>
          </w:p>
          <w:bookmarkEnd w:id="0"/>
          <w:p w:rsidR="00D95033" w:rsidRPr="001A7920" w:rsidRDefault="00D95033" w:rsidP="00D9503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Дані 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zoom</w:t>
            </w:r>
          </w:p>
          <w:p w:rsidR="00D95033" w:rsidRDefault="00D95033" w:rsidP="00D9503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Ідентифікатор </w:t>
            </w:r>
            <w:r w:rsidR="006B2341" w:rsidRPr="006B2341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487 187 2507</w:t>
            </w:r>
          </w:p>
          <w:p w:rsidR="004B4275" w:rsidRDefault="00D95033" w:rsidP="00D9503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Код доступу </w:t>
            </w:r>
            <w:r w:rsidR="006B2341" w:rsidRPr="006B2341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112233</w:t>
            </w:r>
          </w:p>
        </w:tc>
      </w:tr>
      <w:tr w:rsidR="004B4275" w:rsidRPr="004B4275" w:rsidTr="00A92E07">
        <w:trPr>
          <w:trHeight w:val="479"/>
        </w:trPr>
        <w:tc>
          <w:tcPr>
            <w:tcW w:w="9497" w:type="dxa"/>
            <w:gridSpan w:val="4"/>
            <w:shd w:val="clear" w:color="auto" w:fill="auto"/>
            <w:vAlign w:val="center"/>
          </w:tcPr>
          <w:p w:rsidR="004B4275" w:rsidRPr="00BC6F2C" w:rsidRDefault="004B4275" w:rsidP="00A92E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 xml:space="preserve">2. Анотація </w:t>
            </w:r>
            <w:r w:rsidRPr="00BC6F2C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навчальної дисципліни</w:t>
            </w:r>
          </w:p>
        </w:tc>
      </w:tr>
      <w:tr w:rsidR="004B4275" w:rsidRPr="001A7C52" w:rsidTr="00A92E07">
        <w:trPr>
          <w:trHeight w:val="585"/>
        </w:trPr>
        <w:tc>
          <w:tcPr>
            <w:tcW w:w="2640" w:type="dxa"/>
            <w:shd w:val="clear" w:color="auto" w:fill="auto"/>
          </w:tcPr>
          <w:p w:rsidR="004B4275" w:rsidRPr="00555B9A" w:rsidRDefault="004B4275" w:rsidP="00A92E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Чому і для кого дисципліна буде цікавою / корисною</w:t>
            </w:r>
          </w:p>
        </w:tc>
        <w:tc>
          <w:tcPr>
            <w:tcW w:w="6857" w:type="dxa"/>
            <w:gridSpan w:val="3"/>
            <w:shd w:val="clear" w:color="auto" w:fill="auto"/>
          </w:tcPr>
          <w:p w:rsidR="00A0156D" w:rsidRPr="00A0156D" w:rsidRDefault="00A0156D" w:rsidP="00A0156D">
            <w:pPr>
              <w:pStyle w:val="a6"/>
              <w:spacing w:before="0" w:beforeAutospacing="0" w:after="0" w:afterAutospacing="0"/>
              <w:ind w:firstLine="335"/>
              <w:jc w:val="both"/>
              <w:rPr>
                <w:sz w:val="26"/>
                <w:szCs w:val="26"/>
              </w:rPr>
            </w:pPr>
            <w:r w:rsidRPr="00A0156D">
              <w:rPr>
                <w:sz w:val="26"/>
                <w:szCs w:val="26"/>
              </w:rPr>
              <w:t>Дисципліна «Фінансова математика для реального життя» буде корисною для студентів усіх спеціальностей, оскільки дозволяє сформувати навички раціонального управління особистими фінансами та прийняття обґрунтованих фінансових рішень.</w:t>
            </w:r>
          </w:p>
          <w:p w:rsidR="00A0156D" w:rsidRPr="00A0156D" w:rsidRDefault="00A0156D" w:rsidP="00A0156D">
            <w:pPr>
              <w:pStyle w:val="a6"/>
              <w:spacing w:before="0" w:beforeAutospacing="0" w:after="0" w:afterAutospacing="0"/>
              <w:ind w:firstLine="335"/>
              <w:jc w:val="both"/>
              <w:rPr>
                <w:sz w:val="26"/>
                <w:szCs w:val="26"/>
              </w:rPr>
            </w:pPr>
            <w:r w:rsidRPr="00A0156D">
              <w:rPr>
                <w:sz w:val="26"/>
                <w:szCs w:val="26"/>
              </w:rPr>
              <w:t>Курс спрямований на ознайомлення студентів із математичними методами, які використовуються в повсякденному житті: під час планування бюджету, здійснення покупок, використання банківських послуг, кредитування, накопичення заощаджень, інвестування та оцінювання фінансових ризиків.</w:t>
            </w:r>
          </w:p>
          <w:p w:rsidR="00A0156D" w:rsidRPr="00A0156D" w:rsidRDefault="00A0156D" w:rsidP="00A0156D">
            <w:pPr>
              <w:autoSpaceDE w:val="0"/>
              <w:autoSpaceDN w:val="0"/>
              <w:adjustRightInd w:val="0"/>
              <w:spacing w:after="0" w:line="240" w:lineRule="auto"/>
              <w:ind w:firstLine="335"/>
              <w:jc w:val="both"/>
              <w:rPr>
                <w:rFonts w:ascii="Times New Roman" w:hAnsi="Times New Roman" w:cs="Times New Roman"/>
                <w:color w:val="FF0000"/>
                <w:sz w:val="26"/>
                <w:szCs w:val="26"/>
                <w:lang w:val="uk-UA"/>
              </w:rPr>
            </w:pPr>
            <w:r w:rsidRPr="00A0156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Дисципліна забезпечує особистий та професійний розвиток студента, сприяє формуванню фінансової грамотності, критичного мислення, уміння аналізувати інформацію та використовувати математичні методи для розв'язання практичних життєвих задач.</w:t>
            </w:r>
            <w:r w:rsidRPr="00A0156D">
              <w:rPr>
                <w:rFonts w:ascii="Times New Roman" w:hAnsi="Times New Roman" w:cs="Times New Roman"/>
                <w:color w:val="FF0000"/>
                <w:sz w:val="26"/>
                <w:szCs w:val="26"/>
                <w:lang w:val="uk-UA"/>
              </w:rPr>
              <w:t xml:space="preserve"> </w:t>
            </w:r>
          </w:p>
          <w:p w:rsidR="004B4275" w:rsidRPr="00E9452F" w:rsidRDefault="00A0156D" w:rsidP="00A0156D">
            <w:pPr>
              <w:autoSpaceDE w:val="0"/>
              <w:autoSpaceDN w:val="0"/>
              <w:adjustRightInd w:val="0"/>
              <w:spacing w:after="0" w:line="240" w:lineRule="auto"/>
              <w:ind w:firstLine="335"/>
              <w:jc w:val="both"/>
              <w:rPr>
                <w:rFonts w:ascii="Times New Roman" w:hAnsi="Times New Roman" w:cs="Times New Roman"/>
                <w:color w:val="FF0000"/>
                <w:sz w:val="26"/>
                <w:szCs w:val="26"/>
                <w:lang w:val="uk-UA"/>
              </w:rPr>
            </w:pPr>
            <w:r w:rsidRPr="00A0156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Дисципліна забезпечує розвиток загальних </w:t>
            </w:r>
            <w:proofErr w:type="spellStart"/>
            <w:r w:rsidRPr="00A0156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компетентностей</w:t>
            </w:r>
            <w:proofErr w:type="spellEnd"/>
            <w:r w:rsidRPr="00A0156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 здобувачів освіти та спрямована на формування фінансової грамотності, розвиток логічного, аналітичного та критичного мислення, здатності приймати </w:t>
            </w:r>
            <w:r w:rsidRPr="00A0156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lastRenderedPageBreak/>
              <w:t>обґрунтовані фінансові рішення та застосовувати математичні методи для розв'язування практичних задач у сфері особистих фінансів. Освітній компонент сприяє формуванню навичок планування бюджету, аналізу фінансових операцій, оцінювання кредитних та депозитних пропозицій, розрахунку фінансових ризиків і прогнозування результатів фінансової діяльності. Вивчення дисципліни забезпечує підготовку здобувачів освіти до ефективного управління власними фінансами, відповідального ставлення до використання фінансових ресурсів та успішної адаптації до сучасних економічних умов.</w:t>
            </w:r>
          </w:p>
        </w:tc>
      </w:tr>
      <w:tr w:rsidR="004B4275" w:rsidRPr="001A7C52" w:rsidTr="00A92E07">
        <w:trPr>
          <w:trHeight w:val="585"/>
        </w:trPr>
        <w:tc>
          <w:tcPr>
            <w:tcW w:w="2640" w:type="dxa"/>
            <w:shd w:val="clear" w:color="auto" w:fill="auto"/>
          </w:tcPr>
          <w:p w:rsidR="004B4275" w:rsidRPr="00555B9A" w:rsidRDefault="004B4275" w:rsidP="00A92E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lastRenderedPageBreak/>
              <w:t>Предмет дисципліни</w:t>
            </w:r>
          </w:p>
        </w:tc>
        <w:tc>
          <w:tcPr>
            <w:tcW w:w="6857" w:type="dxa"/>
            <w:gridSpan w:val="3"/>
            <w:shd w:val="clear" w:color="auto" w:fill="auto"/>
          </w:tcPr>
          <w:p w:rsidR="004B4275" w:rsidRPr="006B2341" w:rsidRDefault="00A0156D" w:rsidP="00E9452F">
            <w:pPr>
              <w:autoSpaceDE w:val="0"/>
              <w:autoSpaceDN w:val="0"/>
              <w:adjustRightInd w:val="0"/>
              <w:spacing w:after="0" w:line="240" w:lineRule="auto"/>
              <w:ind w:firstLine="505"/>
              <w:jc w:val="both"/>
              <w:rPr>
                <w:rFonts w:ascii="Times New Roman" w:hAnsi="Times New Roman" w:cs="Times New Roman"/>
                <w:color w:val="FF0000"/>
                <w:sz w:val="26"/>
                <w:szCs w:val="26"/>
                <w:lang w:val="uk-UA"/>
              </w:rPr>
            </w:pPr>
            <w:r w:rsidRPr="00A0156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Предметом вивчення дисципліни є математичні методи та моделі, що застосовуються для аналізу особистих фінансів, фінансових операцій, банківських послуг, кредитування, заощаджень, інвестицій та фінансового планування.</w:t>
            </w:r>
          </w:p>
        </w:tc>
      </w:tr>
      <w:tr w:rsidR="004B4275" w:rsidRPr="00E9452F" w:rsidTr="00A92E07">
        <w:trPr>
          <w:trHeight w:val="660"/>
        </w:trPr>
        <w:tc>
          <w:tcPr>
            <w:tcW w:w="2640" w:type="dxa"/>
            <w:shd w:val="clear" w:color="auto" w:fill="auto"/>
          </w:tcPr>
          <w:p w:rsidR="004B4275" w:rsidRPr="00555B9A" w:rsidRDefault="00A0156D" w:rsidP="00A92E0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-</w:t>
            </w:r>
          </w:p>
        </w:tc>
        <w:tc>
          <w:tcPr>
            <w:tcW w:w="6857" w:type="dxa"/>
            <w:gridSpan w:val="3"/>
            <w:shd w:val="clear" w:color="auto" w:fill="auto"/>
          </w:tcPr>
          <w:p w:rsidR="00A0156D" w:rsidRDefault="00A0156D" w:rsidP="00E9452F">
            <w:pPr>
              <w:autoSpaceDE w:val="0"/>
              <w:autoSpaceDN w:val="0"/>
              <w:adjustRightInd w:val="0"/>
              <w:spacing w:after="0" w:line="240" w:lineRule="auto"/>
              <w:ind w:firstLine="310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A0156D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Формування у студентів фінансової грамотності та практичних навичок використання математичних методів для управління особистими фінансами, аналізу фінансових продуктів, оцінювання ризиків та прийняття ефективних фінансових рішень.</w:t>
            </w:r>
          </w:p>
          <w:p w:rsidR="00E9452F" w:rsidRPr="00E9452F" w:rsidRDefault="00E9452F" w:rsidP="00E9452F">
            <w:pPr>
              <w:autoSpaceDE w:val="0"/>
              <w:autoSpaceDN w:val="0"/>
              <w:adjustRightInd w:val="0"/>
              <w:spacing w:after="0" w:line="240" w:lineRule="auto"/>
              <w:ind w:firstLine="310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E9452F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Досягнення мети передбачає:</w:t>
            </w:r>
          </w:p>
          <w:p w:rsidR="00A0156D" w:rsidRPr="00A0156D" w:rsidRDefault="00A0156D" w:rsidP="00A0156D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</w:pPr>
            <w:r w:rsidRPr="00C9519C">
              <w:rPr>
                <w:rFonts w:ascii="Times New Roman" w:eastAsia="Times New Roman" w:hAnsi="Symbol" w:cs="Times New Roman"/>
                <w:sz w:val="26"/>
                <w:szCs w:val="26"/>
                <w:lang w:val="uk-UA" w:eastAsia="uk-UA"/>
              </w:rPr>
              <w:t>-</w:t>
            </w:r>
            <w:r w:rsidRPr="00A0156D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 xml:space="preserve"> </w:t>
            </w:r>
            <w:r w:rsidRPr="00C9519C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 xml:space="preserve">розвиток навичок </w:t>
            </w:r>
            <w:r w:rsidRPr="00A0156D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 xml:space="preserve">планувати особистий бюджет; </w:t>
            </w:r>
          </w:p>
          <w:p w:rsidR="00A0156D" w:rsidRPr="00A0156D" w:rsidRDefault="00A0156D" w:rsidP="00A0156D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</w:pPr>
            <w:r w:rsidRPr="00C9519C">
              <w:rPr>
                <w:rFonts w:ascii="Times New Roman" w:eastAsia="Times New Roman" w:hAnsi="Symbol" w:cs="Times New Roman"/>
                <w:sz w:val="26"/>
                <w:szCs w:val="26"/>
                <w:lang w:val="uk-UA" w:eastAsia="uk-UA"/>
              </w:rPr>
              <w:t>-</w:t>
            </w:r>
            <w:r w:rsidRPr="00A0156D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 xml:space="preserve">  </w:t>
            </w:r>
            <w:r w:rsidRPr="00C9519C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 xml:space="preserve">розвиток навичок </w:t>
            </w:r>
            <w:r w:rsidRPr="00A0156D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 xml:space="preserve">виконувати фінансові розрахунки; </w:t>
            </w:r>
          </w:p>
          <w:p w:rsidR="00A0156D" w:rsidRPr="00A0156D" w:rsidRDefault="00A0156D" w:rsidP="00A0156D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</w:pPr>
            <w:r w:rsidRPr="00C9519C">
              <w:rPr>
                <w:rFonts w:ascii="Times New Roman" w:eastAsia="Times New Roman" w:hAnsi="Symbol" w:cs="Times New Roman"/>
                <w:sz w:val="26"/>
                <w:szCs w:val="26"/>
                <w:lang w:val="uk-UA" w:eastAsia="uk-UA"/>
              </w:rPr>
              <w:t>-</w:t>
            </w:r>
            <w:r w:rsidRPr="00A0156D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 xml:space="preserve">  </w:t>
            </w:r>
            <w:r w:rsidRPr="00C9519C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 xml:space="preserve">оволодіння методами </w:t>
            </w:r>
            <w:r w:rsidRPr="00A0156D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>аналізу кредит</w:t>
            </w:r>
            <w:r w:rsidRPr="00C9519C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>ів та депозитів</w:t>
            </w:r>
            <w:r w:rsidRPr="00A0156D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 xml:space="preserve">; </w:t>
            </w:r>
          </w:p>
          <w:p w:rsidR="00A0156D" w:rsidRPr="00A0156D" w:rsidRDefault="00A0156D" w:rsidP="00A0156D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</w:pPr>
            <w:r w:rsidRPr="00C9519C">
              <w:rPr>
                <w:rFonts w:ascii="Times New Roman" w:eastAsia="Times New Roman" w:hAnsi="Symbol" w:cs="Times New Roman"/>
                <w:sz w:val="26"/>
                <w:szCs w:val="26"/>
                <w:lang w:val="uk-UA" w:eastAsia="uk-UA"/>
              </w:rPr>
              <w:t>-</w:t>
            </w:r>
            <w:r w:rsidRPr="00A0156D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 xml:space="preserve">  оцінюва</w:t>
            </w:r>
            <w:r w:rsidRPr="00C9519C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 xml:space="preserve">ння </w:t>
            </w:r>
            <w:r w:rsidRPr="00A0156D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>фінансов</w:t>
            </w:r>
            <w:r w:rsidRPr="00C9519C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>их</w:t>
            </w:r>
            <w:r w:rsidRPr="00A0156D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 xml:space="preserve"> ризик</w:t>
            </w:r>
            <w:r w:rsidRPr="00C9519C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>ів</w:t>
            </w:r>
            <w:r w:rsidRPr="00A0156D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 xml:space="preserve">; </w:t>
            </w:r>
          </w:p>
          <w:p w:rsidR="00A0156D" w:rsidRPr="00A0156D" w:rsidRDefault="00A0156D" w:rsidP="00A0156D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</w:pPr>
            <w:r w:rsidRPr="00C9519C">
              <w:rPr>
                <w:rFonts w:ascii="Times New Roman" w:eastAsia="Times New Roman" w:hAnsi="Symbol" w:cs="Times New Roman"/>
                <w:sz w:val="26"/>
                <w:szCs w:val="26"/>
                <w:lang w:val="uk-UA" w:eastAsia="uk-UA"/>
              </w:rPr>
              <w:t>-</w:t>
            </w:r>
            <w:r w:rsidRPr="00A0156D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 xml:space="preserve"> </w:t>
            </w:r>
            <w:r w:rsidR="00C9519C" w:rsidRPr="00C9519C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 xml:space="preserve">розвиток навичок </w:t>
            </w:r>
            <w:r w:rsidRPr="00A0156D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 xml:space="preserve">користуватися фінансовими онлайн-калькуляторами; </w:t>
            </w:r>
          </w:p>
          <w:p w:rsidR="00A0156D" w:rsidRPr="00A0156D" w:rsidRDefault="00A0156D" w:rsidP="00A0156D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</w:pPr>
            <w:r w:rsidRPr="00C9519C">
              <w:rPr>
                <w:rFonts w:ascii="Times New Roman" w:eastAsia="Times New Roman" w:hAnsi="Symbol" w:cs="Times New Roman"/>
                <w:sz w:val="26"/>
                <w:szCs w:val="26"/>
                <w:lang w:val="uk-UA" w:eastAsia="uk-UA"/>
              </w:rPr>
              <w:t>-</w:t>
            </w:r>
            <w:r w:rsidRPr="00A0156D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 xml:space="preserve">  працювати з електронними таблицями для фінансового аналізу; </w:t>
            </w:r>
          </w:p>
          <w:p w:rsidR="00A0156D" w:rsidRPr="006B2341" w:rsidRDefault="00A0156D" w:rsidP="00A0156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6"/>
                <w:szCs w:val="26"/>
                <w:lang w:val="uk-UA"/>
              </w:rPr>
            </w:pPr>
            <w:r w:rsidRPr="00C9519C">
              <w:rPr>
                <w:rFonts w:ascii="Times New Roman" w:eastAsia="Times New Roman" w:hAnsi="Symbol" w:cs="Times New Roman"/>
                <w:sz w:val="26"/>
                <w:szCs w:val="26"/>
                <w:lang w:val="uk-UA" w:eastAsia="uk-UA"/>
              </w:rPr>
              <w:t>-</w:t>
            </w:r>
            <w:r w:rsidRPr="00C9519C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 xml:space="preserve">  планувати короткострокові та довгострокові фінансові цілі.</w:t>
            </w:r>
          </w:p>
        </w:tc>
      </w:tr>
      <w:tr w:rsidR="004B4275" w:rsidRPr="00BC6F2C" w:rsidTr="00A92E07">
        <w:trPr>
          <w:trHeight w:val="542"/>
        </w:trPr>
        <w:tc>
          <w:tcPr>
            <w:tcW w:w="9497" w:type="dxa"/>
            <w:gridSpan w:val="4"/>
            <w:shd w:val="clear" w:color="auto" w:fill="auto"/>
          </w:tcPr>
          <w:p w:rsidR="004B4275" w:rsidRPr="006B2341" w:rsidRDefault="004B4275" w:rsidP="00A92E07">
            <w:pPr>
              <w:autoSpaceDE w:val="0"/>
              <w:autoSpaceDN w:val="0"/>
              <w:adjustRightInd w:val="0"/>
              <w:spacing w:after="0" w:line="240" w:lineRule="auto"/>
              <w:ind w:firstLine="310"/>
              <w:jc w:val="center"/>
              <w:rPr>
                <w:rFonts w:ascii="Times New Roman" w:hAnsi="Times New Roman" w:cs="Times New Roman"/>
                <w:b/>
                <w:color w:val="FF0000"/>
                <w:sz w:val="26"/>
                <w:szCs w:val="26"/>
                <w:lang w:val="uk-UA"/>
              </w:rPr>
            </w:pPr>
            <w:r w:rsidRPr="003F43D0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3. Зміст навчальної дисципліни</w:t>
            </w:r>
          </w:p>
        </w:tc>
      </w:tr>
      <w:tr w:rsidR="004B4275" w:rsidRPr="009C60DE" w:rsidTr="0025269D">
        <w:trPr>
          <w:trHeight w:val="416"/>
        </w:trPr>
        <w:tc>
          <w:tcPr>
            <w:tcW w:w="2640" w:type="dxa"/>
            <w:shd w:val="clear" w:color="auto" w:fill="auto"/>
          </w:tcPr>
          <w:p w:rsidR="004B4275" w:rsidRPr="00095D37" w:rsidRDefault="004B4275" w:rsidP="00095D3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 w:rsidRPr="009C60DE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 xml:space="preserve">Тема 1. </w:t>
            </w:r>
            <w:r w:rsidR="00C9519C" w:rsidRPr="00C9519C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Гроші в житті сучасної людини</w:t>
            </w:r>
          </w:p>
        </w:tc>
        <w:tc>
          <w:tcPr>
            <w:tcW w:w="6857" w:type="dxa"/>
            <w:gridSpan w:val="3"/>
            <w:shd w:val="clear" w:color="auto" w:fill="auto"/>
          </w:tcPr>
          <w:p w:rsidR="00C9519C" w:rsidRPr="00C9519C" w:rsidRDefault="00C9519C" w:rsidP="00C9519C">
            <w:pPr>
              <w:pStyle w:val="a8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C9519C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Історія виникнення грошей.</w:t>
            </w:r>
          </w:p>
          <w:p w:rsidR="00C9519C" w:rsidRPr="00C9519C" w:rsidRDefault="00C9519C" w:rsidP="00C9519C">
            <w:pPr>
              <w:pStyle w:val="a8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C9519C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Функції грошей.</w:t>
            </w:r>
          </w:p>
          <w:p w:rsidR="00C9519C" w:rsidRPr="00C9519C" w:rsidRDefault="00C9519C" w:rsidP="00C9519C">
            <w:pPr>
              <w:pStyle w:val="a8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C9519C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Особисті фінанси.</w:t>
            </w:r>
          </w:p>
          <w:p w:rsidR="009C60DE" w:rsidRPr="0025269D" w:rsidRDefault="00C9519C" w:rsidP="00C9519C">
            <w:pPr>
              <w:pStyle w:val="a8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C9519C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Фінансова грамотність.</w:t>
            </w:r>
          </w:p>
        </w:tc>
      </w:tr>
      <w:tr w:rsidR="00A067F4" w:rsidRPr="009C60DE" w:rsidTr="00A92E07">
        <w:trPr>
          <w:trHeight w:val="660"/>
        </w:trPr>
        <w:tc>
          <w:tcPr>
            <w:tcW w:w="2640" w:type="dxa"/>
            <w:shd w:val="clear" w:color="auto" w:fill="auto"/>
          </w:tcPr>
          <w:p w:rsidR="00A067F4" w:rsidRPr="009C60DE" w:rsidRDefault="00A067F4" w:rsidP="0025269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 xml:space="preserve">Тема 2. </w:t>
            </w:r>
            <w:r w:rsidR="00C9519C" w:rsidRPr="00C9519C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Особистий бюджет</w:t>
            </w:r>
          </w:p>
        </w:tc>
        <w:tc>
          <w:tcPr>
            <w:tcW w:w="6857" w:type="dxa"/>
            <w:gridSpan w:val="3"/>
            <w:shd w:val="clear" w:color="auto" w:fill="auto"/>
          </w:tcPr>
          <w:p w:rsidR="00C9519C" w:rsidRPr="00C9519C" w:rsidRDefault="00C9519C" w:rsidP="00C9519C">
            <w:pPr>
              <w:pStyle w:val="a8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C9519C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Доходи та витрати.</w:t>
            </w:r>
          </w:p>
          <w:p w:rsidR="00C9519C" w:rsidRPr="00C9519C" w:rsidRDefault="00C9519C" w:rsidP="00C9519C">
            <w:pPr>
              <w:pStyle w:val="a8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C9519C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Види витрат.</w:t>
            </w:r>
          </w:p>
          <w:p w:rsidR="00C9519C" w:rsidRPr="00C9519C" w:rsidRDefault="00C9519C" w:rsidP="00C9519C">
            <w:pPr>
              <w:pStyle w:val="a8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uk-UA"/>
              </w:rPr>
            </w:pPr>
            <w:r w:rsidRPr="00C9519C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>Планування бюджету.</w:t>
            </w:r>
          </w:p>
          <w:p w:rsidR="00A067F4" w:rsidRPr="00F10B45" w:rsidRDefault="00C9519C" w:rsidP="00C9519C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9519C">
              <w:rPr>
                <w:rFonts w:ascii="Times New Roman" w:hAnsi="Times New Roman" w:cs="Times New Roman"/>
                <w:sz w:val="26"/>
                <w:szCs w:val="26"/>
                <w:lang w:val="uk-UA"/>
              </w:rPr>
              <w:t xml:space="preserve">Фінансова дисципліна. </w:t>
            </w:r>
          </w:p>
        </w:tc>
      </w:tr>
      <w:tr w:rsidR="009C60DE" w:rsidRPr="0025269D" w:rsidTr="0025269D">
        <w:trPr>
          <w:trHeight w:val="929"/>
        </w:trPr>
        <w:tc>
          <w:tcPr>
            <w:tcW w:w="2640" w:type="dxa"/>
            <w:shd w:val="clear" w:color="auto" w:fill="auto"/>
          </w:tcPr>
          <w:p w:rsidR="009C60DE" w:rsidRPr="009C60DE" w:rsidRDefault="009C60DE" w:rsidP="0025269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 xml:space="preserve">Тема </w:t>
            </w:r>
            <w:r w:rsidR="00A067F4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3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 xml:space="preserve">. </w:t>
            </w:r>
            <w:r w:rsidR="00C9519C" w:rsidRPr="00C9519C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Відсотки навколо нас</w:t>
            </w:r>
          </w:p>
        </w:tc>
        <w:tc>
          <w:tcPr>
            <w:tcW w:w="6857" w:type="dxa"/>
            <w:gridSpan w:val="3"/>
            <w:shd w:val="clear" w:color="auto" w:fill="auto"/>
          </w:tcPr>
          <w:p w:rsidR="00C9519C" w:rsidRPr="00C9519C" w:rsidRDefault="00C9519C" w:rsidP="00C9519C">
            <w:pPr>
              <w:pStyle w:val="a8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C9519C">
              <w:rPr>
                <w:rFonts w:ascii="Times New Roman" w:hAnsi="Times New Roman"/>
                <w:sz w:val="26"/>
                <w:szCs w:val="26"/>
                <w:lang w:val="uk-UA"/>
              </w:rPr>
              <w:t>Простий відсоток.</w:t>
            </w:r>
          </w:p>
          <w:p w:rsidR="00C9519C" w:rsidRPr="00C9519C" w:rsidRDefault="00C9519C" w:rsidP="00C9519C">
            <w:pPr>
              <w:pStyle w:val="a8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C9519C">
              <w:rPr>
                <w:rFonts w:ascii="Times New Roman" w:hAnsi="Times New Roman"/>
                <w:sz w:val="26"/>
                <w:szCs w:val="26"/>
                <w:lang w:val="uk-UA"/>
              </w:rPr>
              <w:t>Відсоткові розрахунки.</w:t>
            </w:r>
          </w:p>
          <w:p w:rsidR="00C9519C" w:rsidRPr="00C9519C" w:rsidRDefault="00C9519C" w:rsidP="00C9519C">
            <w:pPr>
              <w:pStyle w:val="a8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C9519C">
              <w:rPr>
                <w:rFonts w:ascii="Times New Roman" w:hAnsi="Times New Roman"/>
                <w:sz w:val="26"/>
                <w:szCs w:val="26"/>
                <w:lang w:val="uk-UA"/>
              </w:rPr>
              <w:t>Знижки та націнки.</w:t>
            </w:r>
          </w:p>
          <w:p w:rsidR="009C60DE" w:rsidRPr="0025269D" w:rsidRDefault="00C9519C" w:rsidP="00C9519C">
            <w:pPr>
              <w:pStyle w:val="a8"/>
              <w:numPr>
                <w:ilvl w:val="0"/>
                <w:numId w:val="3"/>
              </w:numPr>
              <w:spacing w:after="0" w:line="240" w:lineRule="auto"/>
              <w:jc w:val="both"/>
              <w:rPr>
                <w:b/>
                <w:i/>
                <w:w w:val="102"/>
                <w:sz w:val="26"/>
                <w:szCs w:val="26"/>
                <w:lang w:val="uk-UA"/>
              </w:rPr>
            </w:pPr>
            <w:r w:rsidRPr="00C9519C">
              <w:rPr>
                <w:rFonts w:ascii="Times New Roman" w:hAnsi="Times New Roman"/>
                <w:sz w:val="26"/>
                <w:szCs w:val="26"/>
                <w:lang w:val="uk-UA"/>
              </w:rPr>
              <w:t xml:space="preserve">Акції та </w:t>
            </w:r>
            <w:proofErr w:type="spellStart"/>
            <w:r w:rsidRPr="00C9519C">
              <w:rPr>
                <w:rFonts w:ascii="Times New Roman" w:hAnsi="Times New Roman"/>
                <w:sz w:val="26"/>
                <w:szCs w:val="26"/>
                <w:lang w:val="uk-UA"/>
              </w:rPr>
              <w:t>кешбек</w:t>
            </w:r>
            <w:proofErr w:type="spellEnd"/>
            <w:r w:rsidRPr="00C9519C">
              <w:rPr>
                <w:rFonts w:ascii="Times New Roman" w:hAnsi="Times New Roman"/>
                <w:sz w:val="26"/>
                <w:szCs w:val="26"/>
                <w:lang w:val="uk-UA"/>
              </w:rPr>
              <w:t>.</w:t>
            </w:r>
          </w:p>
        </w:tc>
      </w:tr>
      <w:tr w:rsidR="009C60DE" w:rsidRPr="009C60DE" w:rsidTr="00A92E07">
        <w:trPr>
          <w:trHeight w:val="660"/>
        </w:trPr>
        <w:tc>
          <w:tcPr>
            <w:tcW w:w="2640" w:type="dxa"/>
            <w:shd w:val="clear" w:color="auto" w:fill="auto"/>
          </w:tcPr>
          <w:p w:rsidR="009C60DE" w:rsidRPr="009C60DE" w:rsidRDefault="009C60DE" w:rsidP="0025269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lastRenderedPageBreak/>
              <w:t xml:space="preserve">Тема </w:t>
            </w:r>
            <w:r w:rsidR="00A067F4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4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 xml:space="preserve">. </w:t>
            </w:r>
            <w:r w:rsidR="00C9519C" w:rsidRPr="00C9519C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Банки та фінансові установи</w:t>
            </w:r>
          </w:p>
        </w:tc>
        <w:tc>
          <w:tcPr>
            <w:tcW w:w="6857" w:type="dxa"/>
            <w:gridSpan w:val="3"/>
            <w:shd w:val="clear" w:color="auto" w:fill="auto"/>
          </w:tcPr>
          <w:p w:rsidR="00C9519C" w:rsidRPr="00C9519C" w:rsidRDefault="00C9519C" w:rsidP="00C9519C">
            <w:pPr>
              <w:pStyle w:val="a8"/>
              <w:numPr>
                <w:ilvl w:val="0"/>
                <w:numId w:val="4"/>
              </w:numPr>
              <w:tabs>
                <w:tab w:val="left" w:pos="195"/>
              </w:tabs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C9519C">
              <w:rPr>
                <w:rFonts w:ascii="Times New Roman" w:hAnsi="Times New Roman"/>
                <w:sz w:val="26"/>
                <w:szCs w:val="26"/>
                <w:lang w:val="uk-UA"/>
              </w:rPr>
              <w:t>Банківські послуги.</w:t>
            </w:r>
          </w:p>
          <w:p w:rsidR="00C9519C" w:rsidRPr="00C9519C" w:rsidRDefault="00C9519C" w:rsidP="00C9519C">
            <w:pPr>
              <w:pStyle w:val="a8"/>
              <w:numPr>
                <w:ilvl w:val="0"/>
                <w:numId w:val="4"/>
              </w:numPr>
              <w:tabs>
                <w:tab w:val="left" w:pos="195"/>
              </w:tabs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C9519C">
              <w:rPr>
                <w:rFonts w:ascii="Times New Roman" w:hAnsi="Times New Roman"/>
                <w:sz w:val="26"/>
                <w:szCs w:val="26"/>
                <w:lang w:val="uk-UA"/>
              </w:rPr>
              <w:t>Поточний рахунок.</w:t>
            </w:r>
          </w:p>
          <w:p w:rsidR="00C9519C" w:rsidRPr="00C9519C" w:rsidRDefault="00C9519C" w:rsidP="00C9519C">
            <w:pPr>
              <w:pStyle w:val="a8"/>
              <w:numPr>
                <w:ilvl w:val="0"/>
                <w:numId w:val="4"/>
              </w:numPr>
              <w:tabs>
                <w:tab w:val="left" w:pos="195"/>
              </w:tabs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C9519C">
              <w:rPr>
                <w:rFonts w:ascii="Times New Roman" w:hAnsi="Times New Roman"/>
                <w:sz w:val="26"/>
                <w:szCs w:val="26"/>
                <w:lang w:val="uk-UA"/>
              </w:rPr>
              <w:t>Банківські картки.</w:t>
            </w:r>
          </w:p>
          <w:p w:rsidR="009C60DE" w:rsidRPr="00C9519C" w:rsidRDefault="00C9519C" w:rsidP="00C9519C">
            <w:pPr>
              <w:pStyle w:val="51"/>
              <w:numPr>
                <w:ilvl w:val="0"/>
                <w:numId w:val="4"/>
              </w:numPr>
              <w:tabs>
                <w:tab w:val="left" w:pos="1168"/>
              </w:tabs>
              <w:rPr>
                <w:b w:val="0"/>
                <w:i w:val="0"/>
                <w:sz w:val="26"/>
                <w:szCs w:val="26"/>
                <w:lang w:val="ru-RU"/>
              </w:rPr>
            </w:pPr>
            <w:proofErr w:type="spellStart"/>
            <w:r w:rsidRPr="00C9519C">
              <w:rPr>
                <w:b w:val="0"/>
                <w:i w:val="0"/>
                <w:sz w:val="26"/>
                <w:szCs w:val="26"/>
                <w:lang w:val="uk-UA"/>
              </w:rPr>
              <w:t>Онлайн-банкінг</w:t>
            </w:r>
            <w:proofErr w:type="spellEnd"/>
            <w:r w:rsidRPr="00C9519C">
              <w:rPr>
                <w:b w:val="0"/>
                <w:i w:val="0"/>
                <w:sz w:val="26"/>
                <w:szCs w:val="26"/>
                <w:lang w:val="uk-UA"/>
              </w:rPr>
              <w:t xml:space="preserve"> </w:t>
            </w:r>
          </w:p>
        </w:tc>
      </w:tr>
      <w:tr w:rsidR="009C60DE" w:rsidRPr="009C60DE" w:rsidTr="00A92E07">
        <w:trPr>
          <w:trHeight w:val="660"/>
        </w:trPr>
        <w:tc>
          <w:tcPr>
            <w:tcW w:w="2640" w:type="dxa"/>
            <w:shd w:val="clear" w:color="auto" w:fill="auto"/>
          </w:tcPr>
          <w:p w:rsidR="009C60DE" w:rsidRDefault="009C60DE" w:rsidP="0025269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 xml:space="preserve">Тема </w:t>
            </w:r>
            <w:r w:rsidR="00A067F4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5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 xml:space="preserve">. </w:t>
            </w:r>
            <w:r w:rsidR="00C9519C" w:rsidRPr="00C9519C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Депозити та накопичення</w:t>
            </w:r>
          </w:p>
        </w:tc>
        <w:tc>
          <w:tcPr>
            <w:tcW w:w="6857" w:type="dxa"/>
            <w:gridSpan w:val="3"/>
            <w:shd w:val="clear" w:color="auto" w:fill="auto"/>
          </w:tcPr>
          <w:p w:rsidR="00C9519C" w:rsidRPr="00C9519C" w:rsidRDefault="00C9519C" w:rsidP="00C9519C">
            <w:pPr>
              <w:pStyle w:val="a8"/>
              <w:widowControl w:val="0"/>
              <w:numPr>
                <w:ilvl w:val="0"/>
                <w:numId w:val="5"/>
              </w:numPr>
              <w:tabs>
                <w:tab w:val="left" w:pos="1168"/>
              </w:tabs>
              <w:autoSpaceDE w:val="0"/>
              <w:autoSpaceDN w:val="0"/>
              <w:spacing w:after="0" w:line="240" w:lineRule="auto"/>
              <w:jc w:val="both"/>
              <w:outlineLvl w:val="5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C9519C">
              <w:rPr>
                <w:rFonts w:ascii="Times New Roman" w:hAnsi="Times New Roman"/>
                <w:sz w:val="26"/>
                <w:szCs w:val="26"/>
                <w:lang w:val="uk-UA"/>
              </w:rPr>
              <w:t>Заощадження.</w:t>
            </w:r>
          </w:p>
          <w:p w:rsidR="00C9519C" w:rsidRPr="00C9519C" w:rsidRDefault="00C9519C" w:rsidP="00C9519C">
            <w:pPr>
              <w:pStyle w:val="a8"/>
              <w:widowControl w:val="0"/>
              <w:numPr>
                <w:ilvl w:val="0"/>
                <w:numId w:val="5"/>
              </w:numPr>
              <w:tabs>
                <w:tab w:val="left" w:pos="1168"/>
              </w:tabs>
              <w:autoSpaceDE w:val="0"/>
              <w:autoSpaceDN w:val="0"/>
              <w:spacing w:after="0" w:line="240" w:lineRule="auto"/>
              <w:jc w:val="both"/>
              <w:outlineLvl w:val="5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C9519C">
              <w:rPr>
                <w:rFonts w:ascii="Times New Roman" w:hAnsi="Times New Roman"/>
                <w:sz w:val="26"/>
                <w:szCs w:val="26"/>
                <w:lang w:val="uk-UA"/>
              </w:rPr>
              <w:t>Депозит.</w:t>
            </w:r>
          </w:p>
          <w:p w:rsidR="00C9519C" w:rsidRPr="00C9519C" w:rsidRDefault="00C9519C" w:rsidP="00C9519C">
            <w:pPr>
              <w:pStyle w:val="a8"/>
              <w:widowControl w:val="0"/>
              <w:numPr>
                <w:ilvl w:val="0"/>
                <w:numId w:val="5"/>
              </w:numPr>
              <w:tabs>
                <w:tab w:val="left" w:pos="1168"/>
              </w:tabs>
              <w:autoSpaceDE w:val="0"/>
              <w:autoSpaceDN w:val="0"/>
              <w:spacing w:after="0" w:line="240" w:lineRule="auto"/>
              <w:jc w:val="both"/>
              <w:outlineLvl w:val="5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C9519C">
              <w:rPr>
                <w:rFonts w:ascii="Times New Roman" w:hAnsi="Times New Roman"/>
                <w:sz w:val="26"/>
                <w:szCs w:val="26"/>
                <w:lang w:val="uk-UA"/>
              </w:rPr>
              <w:t>Простий і складний відсоток.</w:t>
            </w:r>
          </w:p>
          <w:p w:rsidR="003B4070" w:rsidRPr="003B4070" w:rsidRDefault="00C9519C" w:rsidP="00C9519C">
            <w:pPr>
              <w:pStyle w:val="a8"/>
              <w:widowControl w:val="0"/>
              <w:numPr>
                <w:ilvl w:val="0"/>
                <w:numId w:val="5"/>
              </w:numPr>
              <w:tabs>
                <w:tab w:val="left" w:pos="1168"/>
              </w:tabs>
              <w:autoSpaceDE w:val="0"/>
              <w:autoSpaceDN w:val="0"/>
              <w:spacing w:after="0" w:line="240" w:lineRule="auto"/>
              <w:jc w:val="both"/>
              <w:outlineLvl w:val="5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C9519C">
              <w:rPr>
                <w:rFonts w:ascii="Times New Roman" w:hAnsi="Times New Roman"/>
                <w:sz w:val="26"/>
                <w:szCs w:val="26"/>
                <w:lang w:val="uk-UA"/>
              </w:rPr>
              <w:t>Капіталізація.</w:t>
            </w:r>
          </w:p>
        </w:tc>
      </w:tr>
      <w:tr w:rsidR="009C60DE" w:rsidRPr="009C60DE" w:rsidTr="00A92E07">
        <w:trPr>
          <w:trHeight w:val="660"/>
        </w:trPr>
        <w:tc>
          <w:tcPr>
            <w:tcW w:w="2640" w:type="dxa"/>
            <w:shd w:val="clear" w:color="auto" w:fill="auto"/>
          </w:tcPr>
          <w:p w:rsidR="009C60DE" w:rsidRDefault="009C60DE" w:rsidP="0025269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 xml:space="preserve">Тема </w:t>
            </w:r>
            <w:r w:rsidR="00A067F4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6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 xml:space="preserve">. </w:t>
            </w:r>
            <w:r w:rsidR="00C9519C" w:rsidRPr="00C9519C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Кредити та позики</w:t>
            </w:r>
          </w:p>
        </w:tc>
        <w:tc>
          <w:tcPr>
            <w:tcW w:w="6857" w:type="dxa"/>
            <w:gridSpan w:val="3"/>
            <w:shd w:val="clear" w:color="auto" w:fill="auto"/>
          </w:tcPr>
          <w:p w:rsidR="00C9519C" w:rsidRPr="00C9519C" w:rsidRDefault="00C9519C" w:rsidP="00C9519C">
            <w:pPr>
              <w:pStyle w:val="a8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C9519C">
              <w:rPr>
                <w:rFonts w:ascii="Times New Roman" w:hAnsi="Times New Roman"/>
                <w:sz w:val="26"/>
                <w:szCs w:val="26"/>
                <w:lang w:val="uk-UA"/>
              </w:rPr>
              <w:t>Кредит.</w:t>
            </w:r>
          </w:p>
          <w:p w:rsidR="00C9519C" w:rsidRPr="00C9519C" w:rsidRDefault="00C9519C" w:rsidP="00C9519C">
            <w:pPr>
              <w:pStyle w:val="a8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C9519C">
              <w:rPr>
                <w:rFonts w:ascii="Times New Roman" w:hAnsi="Times New Roman"/>
                <w:sz w:val="26"/>
                <w:szCs w:val="26"/>
                <w:lang w:val="uk-UA"/>
              </w:rPr>
              <w:t>Кредитна ставка.</w:t>
            </w:r>
          </w:p>
          <w:p w:rsidR="00C9519C" w:rsidRPr="00C9519C" w:rsidRDefault="00C9519C" w:rsidP="00C9519C">
            <w:pPr>
              <w:pStyle w:val="a8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C9519C">
              <w:rPr>
                <w:rFonts w:ascii="Times New Roman" w:hAnsi="Times New Roman"/>
                <w:sz w:val="26"/>
                <w:szCs w:val="26"/>
                <w:lang w:val="uk-UA"/>
              </w:rPr>
              <w:t>Переплата.</w:t>
            </w:r>
          </w:p>
          <w:p w:rsidR="003B4070" w:rsidRPr="003B4070" w:rsidRDefault="00C9519C" w:rsidP="00C9519C">
            <w:pPr>
              <w:pStyle w:val="a8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C9519C">
              <w:rPr>
                <w:rFonts w:ascii="Times New Roman" w:hAnsi="Times New Roman"/>
                <w:sz w:val="26"/>
                <w:szCs w:val="26"/>
                <w:lang w:val="uk-UA"/>
              </w:rPr>
              <w:t>Кредитна історія.</w:t>
            </w:r>
          </w:p>
        </w:tc>
      </w:tr>
      <w:tr w:rsidR="009C60DE" w:rsidRPr="009C60DE" w:rsidTr="00A92E07">
        <w:trPr>
          <w:trHeight w:val="660"/>
        </w:trPr>
        <w:tc>
          <w:tcPr>
            <w:tcW w:w="2640" w:type="dxa"/>
            <w:shd w:val="clear" w:color="auto" w:fill="auto"/>
          </w:tcPr>
          <w:p w:rsidR="009C60DE" w:rsidRDefault="002936F4" w:rsidP="0025269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 xml:space="preserve">Тема </w:t>
            </w:r>
            <w:r w:rsidR="00A067F4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 xml:space="preserve">7. </w:t>
            </w:r>
            <w:r w:rsidR="00C9519C" w:rsidRPr="00C9519C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Інфляція та купівельна спроможність</w:t>
            </w:r>
          </w:p>
        </w:tc>
        <w:tc>
          <w:tcPr>
            <w:tcW w:w="6857" w:type="dxa"/>
            <w:gridSpan w:val="3"/>
            <w:shd w:val="clear" w:color="auto" w:fill="auto"/>
          </w:tcPr>
          <w:p w:rsidR="00C9519C" w:rsidRPr="00C9519C" w:rsidRDefault="00C9519C" w:rsidP="00C9519C">
            <w:pPr>
              <w:pStyle w:val="a8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</w:pPr>
            <w:r w:rsidRPr="00C9519C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>Інфляція.</w:t>
            </w:r>
          </w:p>
          <w:p w:rsidR="00C9519C" w:rsidRPr="00C9519C" w:rsidRDefault="00C9519C" w:rsidP="00C9519C">
            <w:pPr>
              <w:pStyle w:val="a8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</w:pPr>
            <w:r w:rsidRPr="00C9519C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>Девальвація.</w:t>
            </w:r>
          </w:p>
          <w:p w:rsidR="008C598F" w:rsidRPr="008C598F" w:rsidRDefault="00C9519C" w:rsidP="00C9519C">
            <w:pPr>
              <w:pStyle w:val="a8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</w:pPr>
            <w:r w:rsidRPr="00C9519C">
              <w:rPr>
                <w:rFonts w:ascii="Times New Roman" w:eastAsia="Times New Roman" w:hAnsi="Times New Roman" w:cs="Times New Roman"/>
                <w:sz w:val="26"/>
                <w:szCs w:val="26"/>
                <w:lang w:val="uk-UA" w:eastAsia="uk-UA"/>
              </w:rPr>
              <w:t>Купівельна спроможність.</w:t>
            </w:r>
          </w:p>
        </w:tc>
      </w:tr>
      <w:tr w:rsidR="009C60DE" w:rsidRPr="009C60DE" w:rsidTr="003F43D0">
        <w:trPr>
          <w:trHeight w:val="1161"/>
        </w:trPr>
        <w:tc>
          <w:tcPr>
            <w:tcW w:w="2640" w:type="dxa"/>
            <w:shd w:val="clear" w:color="auto" w:fill="auto"/>
          </w:tcPr>
          <w:p w:rsidR="00784010" w:rsidRDefault="00A067F4" w:rsidP="0025269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 xml:space="preserve">Тема 8. </w:t>
            </w:r>
            <w:r w:rsidR="00C9519C" w:rsidRPr="00C9519C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Інвестування для початківців</w:t>
            </w:r>
          </w:p>
        </w:tc>
        <w:tc>
          <w:tcPr>
            <w:tcW w:w="6857" w:type="dxa"/>
            <w:gridSpan w:val="3"/>
            <w:shd w:val="clear" w:color="auto" w:fill="auto"/>
          </w:tcPr>
          <w:p w:rsidR="005E04D5" w:rsidRPr="005E04D5" w:rsidRDefault="005E04D5" w:rsidP="005E04D5">
            <w:pPr>
              <w:pStyle w:val="a8"/>
              <w:numPr>
                <w:ilvl w:val="0"/>
                <w:numId w:val="8"/>
              </w:numPr>
              <w:tabs>
                <w:tab w:val="left" w:pos="337"/>
              </w:tabs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5E04D5">
              <w:rPr>
                <w:rFonts w:ascii="Times New Roman" w:hAnsi="Times New Roman"/>
                <w:sz w:val="26"/>
                <w:szCs w:val="26"/>
                <w:lang w:val="uk-UA"/>
              </w:rPr>
              <w:t>Інвестиції.</w:t>
            </w:r>
          </w:p>
          <w:p w:rsidR="005E04D5" w:rsidRPr="005E04D5" w:rsidRDefault="005E04D5" w:rsidP="005E04D5">
            <w:pPr>
              <w:pStyle w:val="a8"/>
              <w:numPr>
                <w:ilvl w:val="0"/>
                <w:numId w:val="8"/>
              </w:numPr>
              <w:tabs>
                <w:tab w:val="left" w:pos="337"/>
              </w:tabs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5E04D5">
              <w:rPr>
                <w:rFonts w:ascii="Times New Roman" w:hAnsi="Times New Roman"/>
                <w:sz w:val="26"/>
                <w:szCs w:val="26"/>
                <w:lang w:val="uk-UA"/>
              </w:rPr>
              <w:t>Ризик.</w:t>
            </w:r>
          </w:p>
          <w:p w:rsidR="005E04D5" w:rsidRPr="005E04D5" w:rsidRDefault="005E04D5" w:rsidP="005E04D5">
            <w:pPr>
              <w:pStyle w:val="a8"/>
              <w:numPr>
                <w:ilvl w:val="0"/>
                <w:numId w:val="8"/>
              </w:numPr>
              <w:tabs>
                <w:tab w:val="left" w:pos="337"/>
              </w:tabs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5E04D5">
              <w:rPr>
                <w:rFonts w:ascii="Times New Roman" w:hAnsi="Times New Roman"/>
                <w:sz w:val="26"/>
                <w:szCs w:val="26"/>
                <w:lang w:val="uk-UA"/>
              </w:rPr>
              <w:t>Дохідність.</w:t>
            </w:r>
          </w:p>
          <w:p w:rsidR="008C598F" w:rsidRPr="008C598F" w:rsidRDefault="005E04D5" w:rsidP="005E04D5">
            <w:pPr>
              <w:pStyle w:val="a8"/>
              <w:numPr>
                <w:ilvl w:val="0"/>
                <w:numId w:val="8"/>
              </w:numPr>
              <w:tabs>
                <w:tab w:val="left" w:pos="337"/>
              </w:tabs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5E04D5">
              <w:rPr>
                <w:rFonts w:ascii="Times New Roman" w:hAnsi="Times New Roman"/>
                <w:sz w:val="26"/>
                <w:szCs w:val="26"/>
                <w:lang w:val="uk-UA"/>
              </w:rPr>
              <w:t>Інвестиційний портфель.</w:t>
            </w:r>
          </w:p>
        </w:tc>
      </w:tr>
      <w:tr w:rsidR="00784010" w:rsidRPr="009C60DE" w:rsidTr="00784010">
        <w:trPr>
          <w:trHeight w:val="135"/>
        </w:trPr>
        <w:tc>
          <w:tcPr>
            <w:tcW w:w="2640" w:type="dxa"/>
            <w:shd w:val="clear" w:color="auto" w:fill="auto"/>
          </w:tcPr>
          <w:p w:rsidR="00784010" w:rsidRDefault="00F10B45" w:rsidP="0025269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 w:rsidRPr="00F10B45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 xml:space="preserve">Тема 9. </w:t>
            </w:r>
            <w:r w:rsidR="005E04D5" w:rsidRPr="005E04D5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Фінансове шахрайство та безпека</w:t>
            </w:r>
          </w:p>
        </w:tc>
        <w:tc>
          <w:tcPr>
            <w:tcW w:w="6857" w:type="dxa"/>
            <w:gridSpan w:val="3"/>
            <w:shd w:val="clear" w:color="auto" w:fill="auto"/>
          </w:tcPr>
          <w:p w:rsidR="005E04D5" w:rsidRPr="005E04D5" w:rsidRDefault="005E04D5" w:rsidP="005E04D5">
            <w:pPr>
              <w:pStyle w:val="a8"/>
              <w:numPr>
                <w:ilvl w:val="0"/>
                <w:numId w:val="9"/>
              </w:numPr>
              <w:tabs>
                <w:tab w:val="left" w:pos="225"/>
              </w:tabs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5E04D5">
              <w:rPr>
                <w:rFonts w:ascii="Times New Roman" w:hAnsi="Times New Roman"/>
                <w:sz w:val="26"/>
                <w:szCs w:val="26"/>
                <w:lang w:val="uk-UA"/>
              </w:rPr>
              <w:t>Види фінансового шахрайства.</w:t>
            </w:r>
          </w:p>
          <w:p w:rsidR="005E04D5" w:rsidRPr="005E04D5" w:rsidRDefault="005E04D5" w:rsidP="005E04D5">
            <w:pPr>
              <w:pStyle w:val="a8"/>
              <w:numPr>
                <w:ilvl w:val="0"/>
                <w:numId w:val="9"/>
              </w:numPr>
              <w:tabs>
                <w:tab w:val="left" w:pos="225"/>
              </w:tabs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5E04D5">
              <w:rPr>
                <w:rFonts w:ascii="Times New Roman" w:hAnsi="Times New Roman"/>
                <w:sz w:val="26"/>
                <w:szCs w:val="26"/>
                <w:lang w:val="uk-UA"/>
              </w:rPr>
              <w:t>Фінансові піраміди.</w:t>
            </w:r>
          </w:p>
          <w:p w:rsidR="008C598F" w:rsidRPr="008C598F" w:rsidRDefault="005E04D5" w:rsidP="005E04D5">
            <w:pPr>
              <w:pStyle w:val="a8"/>
              <w:numPr>
                <w:ilvl w:val="0"/>
                <w:numId w:val="9"/>
              </w:numPr>
              <w:tabs>
                <w:tab w:val="left" w:pos="225"/>
              </w:tabs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uk-UA"/>
              </w:rPr>
            </w:pPr>
            <w:proofErr w:type="spellStart"/>
            <w:r w:rsidRPr="005E04D5">
              <w:rPr>
                <w:rFonts w:ascii="Times New Roman" w:hAnsi="Times New Roman"/>
                <w:sz w:val="26"/>
                <w:szCs w:val="26"/>
                <w:lang w:val="uk-UA"/>
              </w:rPr>
              <w:t>Кібербезпека</w:t>
            </w:r>
            <w:proofErr w:type="spellEnd"/>
            <w:r w:rsidRPr="005E04D5">
              <w:rPr>
                <w:rFonts w:ascii="Times New Roman" w:hAnsi="Times New Roman"/>
                <w:sz w:val="26"/>
                <w:szCs w:val="26"/>
                <w:lang w:val="uk-UA"/>
              </w:rPr>
              <w:t>.</w:t>
            </w:r>
          </w:p>
        </w:tc>
      </w:tr>
      <w:tr w:rsidR="00784010" w:rsidRPr="009C60DE" w:rsidTr="00784010">
        <w:trPr>
          <w:trHeight w:val="149"/>
        </w:trPr>
        <w:tc>
          <w:tcPr>
            <w:tcW w:w="2640" w:type="dxa"/>
            <w:shd w:val="clear" w:color="auto" w:fill="auto"/>
          </w:tcPr>
          <w:p w:rsidR="00784010" w:rsidRDefault="00F10B45" w:rsidP="0025269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</w:pPr>
            <w:r w:rsidRPr="00F10B45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 xml:space="preserve">Тема 10. </w:t>
            </w:r>
            <w:r w:rsidR="005E04D5" w:rsidRPr="005E04D5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 xml:space="preserve">Фінансові цілі та життєві </w:t>
            </w:r>
            <w:proofErr w:type="spellStart"/>
            <w:r w:rsidR="005E04D5" w:rsidRPr="005E04D5">
              <w:rPr>
                <w:rFonts w:ascii="Times New Roman" w:hAnsi="Times New Roman" w:cs="Times New Roman"/>
                <w:b/>
                <w:sz w:val="26"/>
                <w:szCs w:val="26"/>
                <w:lang w:val="uk-UA"/>
              </w:rPr>
              <w:t>проєкти</w:t>
            </w:r>
            <w:proofErr w:type="spellEnd"/>
          </w:p>
        </w:tc>
        <w:tc>
          <w:tcPr>
            <w:tcW w:w="6857" w:type="dxa"/>
            <w:gridSpan w:val="3"/>
            <w:shd w:val="clear" w:color="auto" w:fill="auto"/>
          </w:tcPr>
          <w:p w:rsidR="005E04D5" w:rsidRPr="005E04D5" w:rsidRDefault="005E04D5" w:rsidP="005E04D5">
            <w:pPr>
              <w:pStyle w:val="a8"/>
              <w:numPr>
                <w:ilvl w:val="0"/>
                <w:numId w:val="10"/>
              </w:numPr>
              <w:tabs>
                <w:tab w:val="left" w:pos="337"/>
              </w:tabs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5E04D5">
              <w:rPr>
                <w:rFonts w:ascii="Times New Roman" w:hAnsi="Times New Roman"/>
                <w:sz w:val="26"/>
                <w:szCs w:val="26"/>
                <w:lang w:val="uk-UA"/>
              </w:rPr>
              <w:t>Короткострокові цілі.</w:t>
            </w:r>
          </w:p>
          <w:p w:rsidR="005E04D5" w:rsidRPr="005E04D5" w:rsidRDefault="005E04D5" w:rsidP="005E04D5">
            <w:pPr>
              <w:pStyle w:val="a8"/>
              <w:numPr>
                <w:ilvl w:val="0"/>
                <w:numId w:val="10"/>
              </w:numPr>
              <w:tabs>
                <w:tab w:val="left" w:pos="337"/>
              </w:tabs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5E04D5">
              <w:rPr>
                <w:rFonts w:ascii="Times New Roman" w:hAnsi="Times New Roman"/>
                <w:sz w:val="26"/>
                <w:szCs w:val="26"/>
                <w:lang w:val="uk-UA"/>
              </w:rPr>
              <w:t>Довгострокові цілі.</w:t>
            </w:r>
          </w:p>
          <w:p w:rsidR="00524395" w:rsidRPr="00524395" w:rsidRDefault="005E04D5" w:rsidP="005E04D5">
            <w:pPr>
              <w:pStyle w:val="a8"/>
              <w:numPr>
                <w:ilvl w:val="0"/>
                <w:numId w:val="10"/>
              </w:numPr>
              <w:tabs>
                <w:tab w:val="left" w:pos="337"/>
              </w:tabs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  <w:lang w:val="uk-UA"/>
              </w:rPr>
            </w:pPr>
            <w:r w:rsidRPr="005E04D5">
              <w:rPr>
                <w:rFonts w:ascii="Times New Roman" w:hAnsi="Times New Roman"/>
                <w:sz w:val="26"/>
                <w:szCs w:val="26"/>
                <w:lang w:val="uk-UA"/>
              </w:rPr>
              <w:t>Фінансове планування.</w:t>
            </w:r>
          </w:p>
        </w:tc>
      </w:tr>
    </w:tbl>
    <w:p w:rsidR="006E354D" w:rsidRPr="009C60DE" w:rsidRDefault="006E354D">
      <w:pPr>
        <w:rPr>
          <w:rFonts w:ascii="Times New Roman" w:hAnsi="Times New Roman" w:cs="Times New Roman"/>
          <w:sz w:val="26"/>
          <w:szCs w:val="26"/>
        </w:rPr>
      </w:pPr>
    </w:p>
    <w:sectPr w:rsidR="006E354D" w:rsidRPr="009C60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E75C9"/>
    <w:multiLevelType w:val="hybridMultilevel"/>
    <w:tmpl w:val="353CAF4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080866"/>
    <w:multiLevelType w:val="hybridMultilevel"/>
    <w:tmpl w:val="E67241C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AD439E"/>
    <w:multiLevelType w:val="hybridMultilevel"/>
    <w:tmpl w:val="312EFCC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A55867"/>
    <w:multiLevelType w:val="hybridMultilevel"/>
    <w:tmpl w:val="3904AC0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774A7B"/>
    <w:multiLevelType w:val="hybridMultilevel"/>
    <w:tmpl w:val="A0EC0E7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BD231DC"/>
    <w:multiLevelType w:val="hybridMultilevel"/>
    <w:tmpl w:val="7C0E8568"/>
    <w:lvl w:ilvl="0" w:tplc="7CBA8F3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D0C38ED"/>
    <w:multiLevelType w:val="hybridMultilevel"/>
    <w:tmpl w:val="EC96C564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6753DAB"/>
    <w:multiLevelType w:val="hybridMultilevel"/>
    <w:tmpl w:val="A476E17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2024E40"/>
    <w:multiLevelType w:val="hybridMultilevel"/>
    <w:tmpl w:val="CD40A64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0794D0A"/>
    <w:multiLevelType w:val="hybridMultilevel"/>
    <w:tmpl w:val="08867A5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A797BD2"/>
    <w:multiLevelType w:val="hybridMultilevel"/>
    <w:tmpl w:val="ECAAB5D0"/>
    <w:lvl w:ilvl="0" w:tplc="A22A92D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50927F9"/>
    <w:multiLevelType w:val="hybridMultilevel"/>
    <w:tmpl w:val="76B21714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8"/>
  </w:num>
  <w:num w:numId="3">
    <w:abstractNumId w:val="10"/>
  </w:num>
  <w:num w:numId="4">
    <w:abstractNumId w:val="5"/>
  </w:num>
  <w:num w:numId="5">
    <w:abstractNumId w:val="9"/>
  </w:num>
  <w:num w:numId="6">
    <w:abstractNumId w:val="4"/>
  </w:num>
  <w:num w:numId="7">
    <w:abstractNumId w:val="1"/>
  </w:num>
  <w:num w:numId="8">
    <w:abstractNumId w:val="3"/>
  </w:num>
  <w:num w:numId="9">
    <w:abstractNumId w:val="7"/>
  </w:num>
  <w:num w:numId="10">
    <w:abstractNumId w:val="11"/>
  </w:num>
  <w:num w:numId="11">
    <w:abstractNumId w:val="0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14F5"/>
    <w:rsid w:val="00053806"/>
    <w:rsid w:val="00095D37"/>
    <w:rsid w:val="000A3D7F"/>
    <w:rsid w:val="001A7C52"/>
    <w:rsid w:val="002514F5"/>
    <w:rsid w:val="0025269D"/>
    <w:rsid w:val="00276880"/>
    <w:rsid w:val="002936F4"/>
    <w:rsid w:val="002F4EAB"/>
    <w:rsid w:val="003B1B99"/>
    <w:rsid w:val="003B4070"/>
    <w:rsid w:val="003C7791"/>
    <w:rsid w:val="003F43D0"/>
    <w:rsid w:val="00433CC7"/>
    <w:rsid w:val="00435117"/>
    <w:rsid w:val="004A211F"/>
    <w:rsid w:val="004B4275"/>
    <w:rsid w:val="004D48A5"/>
    <w:rsid w:val="004D667C"/>
    <w:rsid w:val="00524395"/>
    <w:rsid w:val="005D3157"/>
    <w:rsid w:val="005E04D5"/>
    <w:rsid w:val="00657E5A"/>
    <w:rsid w:val="006B2341"/>
    <w:rsid w:val="006E354D"/>
    <w:rsid w:val="00770973"/>
    <w:rsid w:val="00775035"/>
    <w:rsid w:val="00784010"/>
    <w:rsid w:val="00826A05"/>
    <w:rsid w:val="008C598F"/>
    <w:rsid w:val="009C60DE"/>
    <w:rsid w:val="00A0156D"/>
    <w:rsid w:val="00A067F4"/>
    <w:rsid w:val="00A31A71"/>
    <w:rsid w:val="00A649D4"/>
    <w:rsid w:val="00A66D2E"/>
    <w:rsid w:val="00A83D26"/>
    <w:rsid w:val="00A95755"/>
    <w:rsid w:val="00B25420"/>
    <w:rsid w:val="00C9519C"/>
    <w:rsid w:val="00C96B08"/>
    <w:rsid w:val="00D82223"/>
    <w:rsid w:val="00D911E7"/>
    <w:rsid w:val="00D95033"/>
    <w:rsid w:val="00E9452F"/>
    <w:rsid w:val="00F04959"/>
    <w:rsid w:val="00F10B45"/>
    <w:rsid w:val="00F40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42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4B4275"/>
    <w:rPr>
      <w:color w:val="0000FF"/>
      <w:u w:val="single"/>
    </w:rPr>
  </w:style>
  <w:style w:type="paragraph" w:customStyle="1" w:styleId="51">
    <w:name w:val="Заголовок 51"/>
    <w:basedOn w:val="a"/>
    <w:uiPriority w:val="1"/>
    <w:qFormat/>
    <w:rsid w:val="009C60DE"/>
    <w:pPr>
      <w:widowControl w:val="0"/>
      <w:autoSpaceDE w:val="0"/>
      <w:autoSpaceDN w:val="0"/>
      <w:spacing w:after="0" w:line="240" w:lineRule="auto"/>
      <w:ind w:left="243"/>
      <w:outlineLvl w:val="5"/>
    </w:pPr>
    <w:rPr>
      <w:rFonts w:ascii="Times New Roman" w:eastAsia="Times New Roman" w:hAnsi="Times New Roman" w:cs="Times New Roman"/>
      <w:b/>
      <w:bCs/>
      <w:i/>
      <w:lang w:val="en-US"/>
    </w:rPr>
  </w:style>
  <w:style w:type="paragraph" w:styleId="a4">
    <w:name w:val="Body Text"/>
    <w:basedOn w:val="a"/>
    <w:link w:val="a5"/>
    <w:uiPriority w:val="1"/>
    <w:unhideWhenUsed/>
    <w:qFormat/>
    <w:rsid w:val="009C60D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customStyle="1" w:styleId="a5">
    <w:name w:val="Основной текст Знак"/>
    <w:basedOn w:val="a0"/>
    <w:link w:val="a4"/>
    <w:uiPriority w:val="1"/>
    <w:rsid w:val="009C60DE"/>
    <w:rPr>
      <w:rFonts w:ascii="Times New Roman" w:eastAsia="Times New Roman" w:hAnsi="Times New Roman" w:cs="Times New Roman"/>
      <w:lang w:val="en-US"/>
    </w:rPr>
  </w:style>
  <w:style w:type="paragraph" w:styleId="a6">
    <w:name w:val="Normal (Web)"/>
    <w:basedOn w:val="a"/>
    <w:uiPriority w:val="99"/>
    <w:semiHidden/>
    <w:unhideWhenUsed/>
    <w:rsid w:val="00E945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character" w:styleId="a7">
    <w:name w:val="Strong"/>
    <w:basedOn w:val="a0"/>
    <w:uiPriority w:val="22"/>
    <w:qFormat/>
    <w:rsid w:val="00E9452F"/>
    <w:rPr>
      <w:b/>
      <w:bCs/>
    </w:rPr>
  </w:style>
  <w:style w:type="paragraph" w:styleId="a8">
    <w:name w:val="List Paragraph"/>
    <w:basedOn w:val="a"/>
    <w:uiPriority w:val="34"/>
    <w:qFormat/>
    <w:rsid w:val="00095D3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42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4B4275"/>
    <w:rPr>
      <w:color w:val="0000FF"/>
      <w:u w:val="single"/>
    </w:rPr>
  </w:style>
  <w:style w:type="paragraph" w:customStyle="1" w:styleId="51">
    <w:name w:val="Заголовок 51"/>
    <w:basedOn w:val="a"/>
    <w:uiPriority w:val="1"/>
    <w:qFormat/>
    <w:rsid w:val="009C60DE"/>
    <w:pPr>
      <w:widowControl w:val="0"/>
      <w:autoSpaceDE w:val="0"/>
      <w:autoSpaceDN w:val="0"/>
      <w:spacing w:after="0" w:line="240" w:lineRule="auto"/>
      <w:ind w:left="243"/>
      <w:outlineLvl w:val="5"/>
    </w:pPr>
    <w:rPr>
      <w:rFonts w:ascii="Times New Roman" w:eastAsia="Times New Roman" w:hAnsi="Times New Roman" w:cs="Times New Roman"/>
      <w:b/>
      <w:bCs/>
      <w:i/>
      <w:lang w:val="en-US"/>
    </w:rPr>
  </w:style>
  <w:style w:type="paragraph" w:styleId="a4">
    <w:name w:val="Body Text"/>
    <w:basedOn w:val="a"/>
    <w:link w:val="a5"/>
    <w:uiPriority w:val="1"/>
    <w:unhideWhenUsed/>
    <w:qFormat/>
    <w:rsid w:val="009C60D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customStyle="1" w:styleId="a5">
    <w:name w:val="Основной текст Знак"/>
    <w:basedOn w:val="a0"/>
    <w:link w:val="a4"/>
    <w:uiPriority w:val="1"/>
    <w:rsid w:val="009C60DE"/>
    <w:rPr>
      <w:rFonts w:ascii="Times New Roman" w:eastAsia="Times New Roman" w:hAnsi="Times New Roman" w:cs="Times New Roman"/>
      <w:lang w:val="en-US"/>
    </w:rPr>
  </w:style>
  <w:style w:type="paragraph" w:styleId="a6">
    <w:name w:val="Normal (Web)"/>
    <w:basedOn w:val="a"/>
    <w:uiPriority w:val="99"/>
    <w:semiHidden/>
    <w:unhideWhenUsed/>
    <w:rsid w:val="00E945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character" w:styleId="a7">
    <w:name w:val="Strong"/>
    <w:basedOn w:val="a0"/>
    <w:uiPriority w:val="22"/>
    <w:qFormat/>
    <w:rsid w:val="00E9452F"/>
    <w:rPr>
      <w:b/>
      <w:bCs/>
    </w:rPr>
  </w:style>
  <w:style w:type="paragraph" w:styleId="a8">
    <w:name w:val="List Paragraph"/>
    <w:basedOn w:val="a"/>
    <w:uiPriority w:val="34"/>
    <w:qFormat/>
    <w:rsid w:val="00095D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513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2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06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9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0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3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3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lenaKravets0220@gmail.com%20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653</Words>
  <Characters>3726</Characters>
  <Application>Microsoft Office Word</Application>
  <DocSecurity>0</DocSecurity>
  <Lines>31</Lines>
  <Paragraphs>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4371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student</cp:lastModifiedBy>
  <cp:revision>2</cp:revision>
  <dcterms:created xsi:type="dcterms:W3CDTF">2026-07-13T11:17:00Z</dcterms:created>
  <dcterms:modified xsi:type="dcterms:W3CDTF">2026-07-13T11:17:00Z</dcterms:modified>
</cp:coreProperties>
</file>